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Nabór na stanowisko intendenta w Szkole Podstawowej nr 8 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im. Haliny Poświatowskiej w Częstochowie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Dyrektor Szkoły Podstawowej nr 8 im. H. Poświatowskiej w Częstochowie ogłasza nabór na stanowisko – intendent  w wymiarze 1 etatu.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Nazwa jednostki: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Szkoła Podstawowa nr 8 im. H. Poświatowskiej w Częstochowie, 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42-216 Częstochowa,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ul. Szczytowa 28/30,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tel. 34 3631477</w:t>
      </w:r>
    </w:p>
    <w:p>
      <w:pPr>
        <w:pStyle w:val="ListParagraph"/>
        <w:numPr>
          <w:ilvl w:val="0"/>
          <w:numId w:val="1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Nazwa stanowiska: 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Intendent – 1 etat</w:t>
      </w:r>
    </w:p>
    <w:p>
      <w:pPr>
        <w:pStyle w:val="ListParagraph"/>
        <w:numPr>
          <w:ilvl w:val="0"/>
          <w:numId w:val="1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Wymagania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niezbędne (formalne):</w:t>
      </w:r>
    </w:p>
    <w:p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obywatelstwo polskie</w:t>
      </w:r>
    </w:p>
    <w:p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wykształcenie wyższe lub średnie</w:t>
      </w:r>
    </w:p>
    <w:p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niekaralność</w:t>
      </w:r>
    </w:p>
    <w:p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stan zdrowia pozwalający na zatrudnienie na wskazanym stanowisku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Wymagania dodatkowe: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znajomość przepisów prawa – Kodeks pracy, Ustawa o systemie oświaty                                               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doświadczenia zawodowe w administracji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umiejętność obsługi urządzeń biurowych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znajomość programu Magazyn Optivum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tLeast" w:line="270" w:before="0" w:after="0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znajomość zasad żywienia,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tLeast" w:line="270" w:before="0" w:after="0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znajomość podstawowych przepisów dotyczących zamówień publicznych,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tLeast" w:line="270" w:before="0" w:after="0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samodzielność podejmowania decyzji,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tLeast" w:line="270" w:before="0" w:after="0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umiejętność pracy w zespole, komunikatywność i wysoka kultura osobista,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Autospacing="1"/>
        <w:rPr>
          <w:b/>
          <w:b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odpowiedzialność za realizację zadań, rzetelność, umiejętność efektywnej organizacji czasu pracy.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Ogólny zakres wykonywanych zadań: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tLeast" w:line="270" w:before="0" w:after="0"/>
        <w:ind w:left="1134" w:hanging="0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zaopatrywanie kuchni szkolnej w żywność, środki czystości, niezbędny sprzęt,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tLeast" w:line="270" w:before="0" w:after="0"/>
        <w:ind w:left="1134" w:hanging="0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opracowywanie jadłospisów zgodnie z normami żywieniowymi,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tLeast" w:line="270" w:before="0" w:after="0"/>
        <w:ind w:left="1134" w:hanging="0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prowadzenie niezbędnej dokumentacji magazynowo – księgowej oraz sanitarnej     wg    zasad HACCP,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tLeast" w:line="270" w:before="0" w:after="0"/>
        <w:ind w:left="1134" w:hanging="0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naliczanie i rozliczanie odpłatności za żywienie zgodnie z obowiązującymi zasadami oraz innych kosztów utrzymania stołówki szkolnej,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tLeast" w:line="270" w:before="0" w:afterAutospacing="1"/>
        <w:ind w:left="1134" w:hanging="0"/>
        <w:jc w:val="both"/>
        <w:rPr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nadzór nad funkcjonowaniem kuchni, dbałość o zachowanie czystości na terenie stołówki szkolnej.</w:t>
      </w:r>
    </w:p>
    <w:p>
      <w:pPr>
        <w:pStyle w:val="Normal"/>
        <w:shd w:val="clear" w:color="auto" w:fill="FFFFFF"/>
        <w:spacing w:lineRule="atLeast" w:line="270" w:beforeAutospacing="1" w:afterAutospacing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Wymagane dokumenty: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tLeast" w:line="270" w:before="0" w:after="0"/>
        <w:ind w:left="1560" w:hanging="284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CV,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tLeast" w:line="270" w:before="0" w:after="0"/>
        <w:ind w:left="1560" w:hanging="284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list motywacyjny,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tLeast" w:line="270" w:before="0" w:after="0"/>
        <w:ind w:left="1560" w:hanging="284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kwestionariusz osobowy dla osoby ubiegającej się o zatrudnienie (do pobrania),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tLeast" w:line="270" w:before="0" w:after="0"/>
        <w:ind w:left="1560" w:hanging="284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kopia aktualnej książeczki zdrowia do celów sanitarno - epidemiologicznych,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tLeast" w:line="270" w:before="0" w:after="0"/>
        <w:ind w:left="1560" w:hanging="284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kopie dokumentów potwierdzających wymagany poziom wykształcenia,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tLeast" w:line="270" w:before="0" w:after="0"/>
        <w:ind w:left="1560" w:hanging="284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kopie dokumentów potwierdzających dodatkowe kwalifikacje,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tLeast" w:line="270" w:before="0" w:after="0"/>
        <w:ind w:left="1560" w:hanging="284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kopie świadectw pracy,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tLeast" w:line="270" w:before="0" w:after="0"/>
        <w:ind w:left="1560" w:hanging="284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oświadczenie o korzystaniu z pełni praw publicznych oraz posiadania pełnej zdolności do czynności prawnych (do pobrania)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tLeast" w:line="270" w:before="0" w:after="0"/>
        <w:ind w:left="1560" w:hanging="284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oświadczenie, iż osoba nie była skazana prawomocnym wyrokiem sądu za umyślne przestępstwo ścigane z oskarżenia publicznego lub umyślne przestępstwo skarbowe (do pobrania),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tLeast" w:line="270" w:before="0" w:after="0"/>
        <w:ind w:left="1560" w:hanging="284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oświadczenie o wyrażaniu zgody na przetwarzanie danych osobowych zgodnie </w:t>
      </w:r>
      <w:r>
        <w:rPr>
          <w:rStyle w:val="Strong"/>
          <w:rFonts w:cs="Lucida Sans Unicode" w:ascii="Lucida Sans Unicode" w:hAnsi="Lucida Sans Unicode"/>
          <w:b w:val="false"/>
          <w:color w:val="444444"/>
          <w:sz w:val="19"/>
          <w:szCs w:val="19"/>
          <w:shd w:fill="FFFFFF" w:val="clear"/>
        </w:rPr>
        <w:t xml:space="preserve">Rozporządzeniem Parlamentu Europejskiego i Rady (UE) 2016/679 z dnia 27 kwietnia </w:t>
      </w:r>
      <w:r>
        <w:rPr>
          <w:rStyle w:val="Strong"/>
          <w:rFonts w:cs="Lucida Sans Unicode" w:ascii="Lucida Sans Unicode" w:hAnsi="Lucida Sans Unicode"/>
          <w:b w:val="false"/>
          <w:sz w:val="19"/>
          <w:szCs w:val="19"/>
          <w:shd w:fill="FFFFFF" w:val="clear"/>
        </w:rPr>
        <w:t xml:space="preserve">2016 r. w sprawie ochrony osób fizycznych w związku </w:t>
      </w:r>
      <w:r>
        <w:rPr>
          <w:rStyle w:val="Strong"/>
          <w:rFonts w:cs="Lucida Sans Unicode" w:ascii="Lucida Sans Unicode" w:hAnsi="Lucida Sans Unicode"/>
          <w:b w:val="false"/>
          <w:color w:val="444444"/>
          <w:sz w:val="19"/>
          <w:szCs w:val="19"/>
          <w:shd w:fill="FFFFFF" w:val="clear"/>
        </w:rPr>
        <w:t>z przetwarzaniem danych osobowych i w sprawie swobodnego przepływu takich danych oraz uchylenia dyrektywy 95/46/WE (ogólne rozporządzenie o ochronie danych)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, z ustawą z 10 maja 2018 r. </w:t>
        <w:br/>
        <w:t xml:space="preserve">o ochronie danych osobowych ( Dz. U. 2018.1000 ) na potrzeby związane </w:t>
        <w:br/>
        <w:t>z ogłoszonym naborem (do pobrania)</w:t>
      </w:r>
    </w:p>
    <w:p>
      <w:pPr>
        <w:pStyle w:val="Normal"/>
        <w:shd w:val="clear" w:color="auto" w:fill="FFFFFF"/>
        <w:spacing w:lineRule="atLeast" w:line="270" w:before="0" w:after="0"/>
        <w:ind w:left="1560" w:hanging="0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</w:r>
    </w:p>
    <w:p>
      <w:pPr>
        <w:pStyle w:val="Normal"/>
        <w:rPr>
          <w:i/>
          <w:i/>
          <w:sz w:val="24"/>
          <w:szCs w:val="24"/>
        </w:rPr>
      </w:pPr>
      <w:r>
        <w:rPr>
          <w:sz w:val="24"/>
          <w:szCs w:val="24"/>
        </w:rPr>
        <w:t>Dokumenty aplikacyjne powinny być opatrzone klauzulą:</w:t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Wyrażam zgodę na przetwarzanie moich danych osobowych zawartych w ofercie pracy dla potrzeb </w:t>
      </w:r>
      <w:r>
        <w:rPr>
          <w:rFonts w:cs="Arial"/>
          <w:i/>
          <w:sz w:val="24"/>
          <w:szCs w:val="24"/>
        </w:rPr>
        <w:t xml:space="preserve">niezbędnych do realizacji procesu rekrutacji zgodnie z </w:t>
      </w:r>
      <w:r>
        <w:rPr>
          <w:rStyle w:val="Strong"/>
          <w:rFonts w:cs="Arial"/>
          <w:b w:val="false"/>
          <w:i/>
          <w:sz w:val="24"/>
          <w:szCs w:val="24"/>
          <w:shd w:fill="FFFFFF" w:val="clear"/>
        </w:rPr>
        <w:t xml:space="preserve">Rozporządzeniem Parlamentu Europejskiego </w:t>
        <w:br/>
        <w:t>i Rady</w:t>
      </w:r>
      <w:r>
        <w:rPr>
          <w:rStyle w:val="Strong"/>
          <w:rFonts w:cs="Arial"/>
          <w:i/>
          <w:sz w:val="24"/>
          <w:szCs w:val="24"/>
          <w:shd w:fill="FFFFFF" w:val="clear"/>
        </w:rPr>
        <w:t xml:space="preserve"> </w:t>
      </w:r>
      <w:r>
        <w:rPr>
          <w:rStyle w:val="Strong"/>
          <w:rFonts w:cs="Arial"/>
          <w:b w:val="false"/>
          <w:i/>
          <w:sz w:val="24"/>
          <w:szCs w:val="24"/>
          <w:shd w:fill="FFFFFF" w:val="clear"/>
        </w:rPr>
        <w:t xml:space="preserve">(UE) 2016/679 z dnia 27 kwietnia 2016 r. w sprawie ochrony osób fizycznych w związku </w:t>
        <w:br/>
        <w:t>z przetwarzaniem danych osobowych i w sprawie swobodnego przepływu takich danych oraz uchylenia dyrektywy 95/46/WE (ogólne rozporządzenie o ochronie danych</w:t>
      </w:r>
      <w:r>
        <w:rPr>
          <w:rStyle w:val="Strong"/>
          <w:rFonts w:cs="Arial" w:ascii="Arial" w:hAnsi="Arial"/>
          <w:b w:val="false"/>
          <w:sz w:val="19"/>
          <w:szCs w:val="19"/>
          <w:shd w:fill="FFFFFF" w:val="clear"/>
        </w:rPr>
        <w:t>),</w:t>
      </w:r>
      <w:r>
        <w:rPr>
          <w:rStyle w:val="Strong"/>
          <w:rFonts w:cs="Lucida Sans Unicode" w:ascii="Lucida Sans Unicode" w:hAnsi="Lucida Sans Unicode"/>
          <w:sz w:val="19"/>
          <w:szCs w:val="19"/>
          <w:shd w:fill="FFFFFF" w:val="clear"/>
        </w:rPr>
        <w:t xml:space="preserve"> </w:t>
      </w:r>
      <w:r>
        <w:rPr>
          <w:i/>
          <w:sz w:val="24"/>
          <w:szCs w:val="24"/>
        </w:rPr>
        <w:t xml:space="preserve">ustawą z dnia 10 maja 2018 r. </w:t>
        <w:br/>
        <w:t xml:space="preserve">o ochronie danych osobowych (Dz. U. 2018.1000) oraz ustawą o pracownikach samorządowych </w:t>
        <w:br/>
        <w:t xml:space="preserve">(Dz.U. 2014.1202). </w:t>
      </w:r>
      <w:bookmarkStart w:id="0" w:name="_GoBack"/>
      <w:bookmarkEnd w:id="0"/>
    </w:p>
    <w:p>
      <w:pPr>
        <w:pStyle w:val="ListParagraph"/>
        <w:numPr>
          <w:ilvl w:val="0"/>
          <w:numId w:val="1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Termin i miejsce składania dokumentów oraz tryb postępowania:</w:t>
      </w:r>
    </w:p>
    <w:p>
      <w:pPr>
        <w:pStyle w:val="Normal"/>
        <w:ind w:left="708" w:hanging="0"/>
        <w:jc w:val="both"/>
        <w:rPr>
          <w:sz w:val="24"/>
          <w:szCs w:val="24"/>
        </w:rPr>
      </w:pPr>
      <w:r>
        <w:rPr>
          <w:sz w:val="24"/>
          <w:szCs w:val="24"/>
        </w:rPr>
        <w:t>Dokumenty należy składać osobiście  w terminie   do 18 lipca 2018r. do godz. 15 00                                        w sekretariacie Szkoły Podstawowej nr 8 im. H. w Częstochowie, ul. Szczytowa 28/30                                     w zamkniętej kopercie  opatrzonej imieniem i nazwiskiem kandydata z dopiskiem „Nabór                           na stanowisko intendenta”.</w:t>
      </w:r>
    </w:p>
    <w:p>
      <w:pPr>
        <w:pStyle w:val="Normal"/>
        <w:spacing w:lineRule="auto" w:line="240" w:before="0" w:after="0"/>
        <w:ind w:left="709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Informacje dodatkowe: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nie będą rozpatrywane oferty, które nie spełniają wymagań formalnych,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zakwalifikowani kandydaci zostaną poinformowani telefonicznie o terminie i miejscu </w:t>
      </w:r>
    </w:p>
    <w:p>
      <w:pPr>
        <w:pStyle w:val="Normal"/>
        <w:spacing w:lineRule="auto" w:line="240" w:before="0" w:after="0"/>
        <w:ind w:left="709" w:hanging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przeprowadzenia rozmowy kwalifikacyjnej,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dokumenty nie wykorzystane w procesie rekrutacji będzie można odbierać                                           w sekretariacie  szkoły, dokumenty nie odebrane po 30 dniach zostaną zniszczone,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informacja o wyniku naboru zostanie umieszczona na stronie internetowej Biuletynu Informacji Publicznej,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/>
      </w:pPr>
      <w:r>
        <w:rPr>
          <w:sz w:val="24"/>
          <w:szCs w:val="24"/>
        </w:rPr>
        <w:t xml:space="preserve">informacje dodatkowe można uzyskać pod numerem telefonu: 34 3631477   </w:t>
      </w:r>
    </w:p>
    <w:sectPr>
      <w:type w:val="nextPage"/>
      <w:pgSz w:w="11906" w:h="16838"/>
      <w:pgMar w:left="1134" w:right="849" w:header="0" w:top="1417" w:footer="0" w:bottom="1417" w:gutter="0"/>
      <w:pgNumType w:fmt="decimal"/>
      <w:formProt w:val="false"/>
      <w:textDirection w:val="lrTb"/>
      <w:docGrid w:type="default" w:linePitch="360" w:charSpace="18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Lucida Sans Unicode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8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e259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Courier New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d6059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9d6059"/>
    <w:rPr>
      <w:b/>
      <w:bCs/>
    </w:rPr>
  </w:style>
  <w:style w:type="character" w:styleId="ListLabel22">
    <w:name w:val="ListLabel 22"/>
    <w:qFormat/>
    <w:rPr>
      <w:rFonts w:cs="Symbol"/>
      <w:sz w:val="24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  <w:sz w:val="24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  <w:sz w:val="24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  <w:b/>
      <w:sz w:val="24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">
    <w:name w:val="Header"/>
    <w:basedOn w:val="Normal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1a00ac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d605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gscope" w:customStyle="1">
    <w:name w:val="ng-scope"/>
    <w:basedOn w:val="Normal"/>
    <w:qFormat/>
    <w:rsid w:val="009d605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LibreOffice/6.0.0.3$Windows_x86 LibreOffice_project/64a0f66915f38c6217de274f0aa8e15618924765</Application>
  <Pages>3</Pages>
  <Words>575</Words>
  <Characters>3699</Characters>
  <CharactersWithSpaces>4410</CharactersWithSpaces>
  <Paragraphs>53</Paragraphs>
  <Company>Ministrerstwo Edukacji Narodowej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2018-07-18T08:58:00Z</dcterms:created>
  <dc:creator>Agata Karasińska</dc:creator>
  <dc:description/>
  <dc:language>pl-PL</dc:language>
  <cp:lastModifiedBy>Gimnazjum_nr8 Częstochowa</cp:lastModifiedBy>
  <cp:lastPrinted>2018-07-09T08:09:00Z</cp:lastPrinted>
  <dcterms:modified xsi:type="dcterms:W3CDTF">2018-07-18T09:02:00Z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Ministrerstwo Edukacji Narodowej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