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253E4" w:rsidRDefault="0085542D" w:rsidP="00E253E4">
      <w:pPr>
        <w:spacing w:line="240" w:lineRule="auto"/>
        <w:ind w:left="5664"/>
        <w:rPr>
          <w:sz w:val="20"/>
          <w:szCs w:val="20"/>
        </w:rPr>
      </w:pPr>
      <w:r>
        <w:rPr>
          <w:sz w:val="20"/>
          <w:szCs w:val="20"/>
        </w:rPr>
        <w:t>Częstochowa, dn.  03</w:t>
      </w:r>
      <w:r w:rsidR="00E253E4">
        <w:rPr>
          <w:sz w:val="20"/>
          <w:szCs w:val="20"/>
        </w:rPr>
        <w:t>.0</w:t>
      </w:r>
      <w:r w:rsidR="00FC0967">
        <w:rPr>
          <w:sz w:val="20"/>
          <w:szCs w:val="20"/>
        </w:rPr>
        <w:t>9</w:t>
      </w:r>
      <w:r w:rsidR="00E253E4">
        <w:rPr>
          <w:sz w:val="20"/>
          <w:szCs w:val="20"/>
        </w:rPr>
        <w:t>.2018r.</w:t>
      </w:r>
    </w:p>
    <w:p w:rsidR="000F789F" w:rsidRDefault="000F789F" w:rsidP="00E253E4">
      <w:pPr>
        <w:spacing w:line="240" w:lineRule="auto"/>
        <w:ind w:left="5664"/>
        <w:rPr>
          <w:sz w:val="20"/>
          <w:szCs w:val="20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</w:p>
    <w:p w:rsidR="00E253E4" w:rsidRDefault="00E253E4" w:rsidP="00E253E4">
      <w:pPr>
        <w:pBdr>
          <w:bottom w:val="single" w:sz="8" w:space="4" w:color="4F81BD" w:themeColor="accent1"/>
        </w:pBdr>
        <w:spacing w:after="300" w:line="240" w:lineRule="auto"/>
        <w:contextualSpacing/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</w:pPr>
      <w:r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 xml:space="preserve">Zarządzenie nr  </w:t>
      </w:r>
      <w:r w:rsidR="00FC0967">
        <w:rPr>
          <w:rFonts w:eastAsiaTheme="majorEastAsia" w:cstheme="majorBidi"/>
          <w:b/>
          <w:color w:val="000000" w:themeColor="text1"/>
          <w:spacing w:val="5"/>
          <w:kern w:val="28"/>
          <w:sz w:val="28"/>
          <w:szCs w:val="28"/>
        </w:rPr>
        <w:t>1/2018/2019</w:t>
      </w:r>
    </w:p>
    <w:p w:rsidR="00E253E4" w:rsidRDefault="00E253E4" w:rsidP="00E253E4">
      <w:pPr>
        <w:spacing w:line="240" w:lineRule="auto"/>
        <w:rPr>
          <w:b/>
          <w:sz w:val="24"/>
          <w:szCs w:val="24"/>
        </w:rPr>
      </w:pPr>
      <w:r>
        <w:rPr>
          <w:sz w:val="24"/>
          <w:szCs w:val="24"/>
        </w:rPr>
        <w:t xml:space="preserve">Dyrektora     </w:t>
      </w:r>
      <w:r>
        <w:rPr>
          <w:b/>
          <w:sz w:val="24"/>
          <w:szCs w:val="24"/>
        </w:rPr>
        <w:t>Zespołu Szkół Specjalnych Nr 28 w Częstochowie</w:t>
      </w:r>
      <w:r>
        <w:rPr>
          <w:sz w:val="24"/>
          <w:szCs w:val="24"/>
        </w:rPr>
        <w:t xml:space="preserve">                                                                w sprawie     </w:t>
      </w:r>
      <w:r w:rsidR="00E26546">
        <w:rPr>
          <w:sz w:val="24"/>
          <w:szCs w:val="24"/>
        </w:rPr>
        <w:t>W</w:t>
      </w:r>
      <w:r w:rsidR="00E26546">
        <w:rPr>
          <w:b/>
          <w:sz w:val="24"/>
          <w:szCs w:val="24"/>
        </w:rPr>
        <w:t>p</w:t>
      </w:r>
      <w:r w:rsidR="0085542D">
        <w:rPr>
          <w:b/>
          <w:sz w:val="24"/>
          <w:szCs w:val="24"/>
        </w:rPr>
        <w:t>rowadzenia Polityki Bezpieczeństwa obowiązującej w ZSS Nr 28</w:t>
      </w:r>
    </w:p>
    <w:p w:rsidR="005A33EB" w:rsidRDefault="00E26546" w:rsidP="0003472D">
      <w:pPr>
        <w:spacing w:after="0" w:line="240" w:lineRule="auto"/>
        <w:ind w:firstLine="360"/>
        <w:rPr>
          <w:b/>
          <w:sz w:val="24"/>
          <w:szCs w:val="24"/>
        </w:rPr>
      </w:pPr>
      <w:r>
        <w:rPr>
          <w:b/>
          <w:sz w:val="24"/>
          <w:szCs w:val="24"/>
        </w:rPr>
        <w:t>Na podstawie  Ustawy z dnia 10 maja 2018r. o ochronie danych</w:t>
      </w:r>
      <w:r w:rsidR="005A33EB">
        <w:rPr>
          <w:b/>
          <w:sz w:val="24"/>
          <w:szCs w:val="24"/>
        </w:rPr>
        <w:t xml:space="preserve"> osobowych (Dz. U. z 2018r., poz. 1000), oraz Ustawę z dnia 15 kwietnia 2011r. o systemie informacji oświatowej (DZ. U. z 2017r., poz. 2159).</w:t>
      </w:r>
    </w:p>
    <w:p w:rsidR="005A33EB" w:rsidRDefault="005A33EB" w:rsidP="0003472D">
      <w:pPr>
        <w:spacing w:after="0" w:line="240" w:lineRule="auto"/>
        <w:ind w:firstLine="360"/>
        <w:rPr>
          <w:b/>
          <w:sz w:val="24"/>
          <w:szCs w:val="24"/>
        </w:rPr>
      </w:pPr>
    </w:p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E253E4" w:rsidRDefault="00E253E4" w:rsidP="00E253E4"/>
    <w:p w:rsidR="00501640" w:rsidRPr="003045F3" w:rsidRDefault="00501640" w:rsidP="00E253E4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501640" w:rsidRPr="003045F3" w:rsidSect="00E253E4">
      <w:pgSz w:w="11906" w:h="16838"/>
      <w:pgMar w:top="568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2D723DE"/>
    <w:multiLevelType w:val="hybridMultilevel"/>
    <w:tmpl w:val="A9349E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7D15DC9"/>
    <w:multiLevelType w:val="hybridMultilevel"/>
    <w:tmpl w:val="ED906620"/>
    <w:lvl w:ilvl="0" w:tplc="315E5126">
      <w:start w:val="1"/>
      <w:numFmt w:val="decimal"/>
      <w:lvlText w:val="%1."/>
      <w:lvlJc w:val="left"/>
      <w:pPr>
        <w:ind w:left="720" w:hanging="360"/>
      </w:pPr>
      <w:rPr>
        <w:sz w:val="24"/>
        <w:szCs w:val="24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3045F3"/>
    <w:rsid w:val="000346B3"/>
    <w:rsid w:val="0003472D"/>
    <w:rsid w:val="000F789F"/>
    <w:rsid w:val="002F0F1E"/>
    <w:rsid w:val="003045F3"/>
    <w:rsid w:val="004D790E"/>
    <w:rsid w:val="00501640"/>
    <w:rsid w:val="005A33EB"/>
    <w:rsid w:val="00757C88"/>
    <w:rsid w:val="0085542D"/>
    <w:rsid w:val="008F1371"/>
    <w:rsid w:val="00A87504"/>
    <w:rsid w:val="00B115E5"/>
    <w:rsid w:val="00CB06BC"/>
    <w:rsid w:val="00CF601D"/>
    <w:rsid w:val="00E253E4"/>
    <w:rsid w:val="00E26546"/>
    <w:rsid w:val="00EB4C8F"/>
    <w:rsid w:val="00F224EA"/>
    <w:rsid w:val="00F63AA5"/>
    <w:rsid w:val="00F967CA"/>
    <w:rsid w:val="00FB125F"/>
    <w:rsid w:val="00FC096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253E4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E253E4"/>
    <w:pPr>
      <w:spacing w:after="0" w:line="240" w:lineRule="auto"/>
    </w:p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kapitzlist">
    <w:name w:val="List Paragraph"/>
    <w:basedOn w:val="Normalny"/>
    <w:uiPriority w:val="34"/>
    <w:qFormat/>
    <w:rsid w:val="00E253E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68</Words>
  <Characters>414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Sekretariat</dc:creator>
  <cp:lastModifiedBy>Renia</cp:lastModifiedBy>
  <cp:revision>3</cp:revision>
  <cp:lastPrinted>2019-01-02T12:36:00Z</cp:lastPrinted>
  <dcterms:created xsi:type="dcterms:W3CDTF">2019-02-15T10:45:00Z</dcterms:created>
  <dcterms:modified xsi:type="dcterms:W3CDTF">2019-02-15T10:45:00Z</dcterms:modified>
</cp:coreProperties>
</file>