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2B" w:rsidRDefault="00733F74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4</w:t>
      </w:r>
      <w:r w:rsidR="00494D75">
        <w:rPr>
          <w:rFonts w:ascii="Calibri" w:hAnsi="Calibri"/>
          <w:b/>
        </w:rPr>
        <w:t>/2019</w:t>
      </w:r>
      <w:r w:rsidR="009A482B">
        <w:rPr>
          <w:rFonts w:ascii="Calibri" w:hAnsi="Calibri"/>
          <w:b/>
        </w:rPr>
        <w:t xml:space="preserve">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733F74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18</w:t>
      </w:r>
      <w:r w:rsidR="00494D75">
        <w:rPr>
          <w:rFonts w:ascii="Calibri" w:hAnsi="Calibri"/>
          <w:b/>
        </w:rPr>
        <w:t>. 01.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</w:t>
      </w:r>
      <w:r w:rsidR="00303D7D">
        <w:rPr>
          <w:rFonts w:ascii="Calibri" w:hAnsi="Calibri"/>
          <w:b/>
        </w:rPr>
        <w:t>prawie: powołania</w:t>
      </w:r>
      <w:r w:rsidR="00733F74">
        <w:rPr>
          <w:rFonts w:ascii="Calibri" w:hAnsi="Calibri"/>
          <w:b/>
        </w:rPr>
        <w:t xml:space="preserve"> Komisji Socjalnej Zakładowego Funduszu Świadczeń Socjalnych w Miejskim P</w:t>
      </w:r>
      <w:r w:rsidR="00303D7D">
        <w:rPr>
          <w:rFonts w:ascii="Calibri" w:hAnsi="Calibri"/>
          <w:b/>
        </w:rPr>
        <w:t>rzedszkolu Nr 37 w Częstochowie jako organu doradczo - opiniodawczego.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733F74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§ 7 ust. 2 Regulaminu Zakładowego Funduszu Świadczeń Socjalnych Miejskiego Przedszkola Nr 37 w Częstochowie</w:t>
      </w:r>
    </w:p>
    <w:p w:rsidR="003F1F5A" w:rsidRDefault="003F1F5A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5433F9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Powołuję Komisję Socjalną w składzie:</w:t>
      </w:r>
    </w:p>
    <w:p w:rsidR="005433F9" w:rsidRDefault="005433F9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1. Pani Agnieszka Łapeta - przedstawiciel Rady Pedagogicznej MP 37,</w:t>
      </w:r>
    </w:p>
    <w:p w:rsidR="005433F9" w:rsidRDefault="005433F9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2. Pani Joanna Gorzelak - przedstawiciel administracji i obsługi MP 37,</w:t>
      </w:r>
    </w:p>
    <w:p w:rsidR="005433F9" w:rsidRDefault="005433F9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3. Pani Małgorzata Jeziorowska - przedstawiciel administracji i obsługi MP 37,</w:t>
      </w:r>
    </w:p>
    <w:p w:rsidR="005433F9" w:rsidRDefault="005433F9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4. Pani Dorota </w:t>
      </w:r>
      <w:proofErr w:type="spellStart"/>
      <w:r>
        <w:rPr>
          <w:rFonts w:ascii="Calibri" w:hAnsi="Calibri"/>
        </w:rPr>
        <w:t>Fujarska</w:t>
      </w:r>
      <w:proofErr w:type="spellEnd"/>
      <w:r>
        <w:rPr>
          <w:rFonts w:ascii="Calibri" w:hAnsi="Calibri"/>
        </w:rPr>
        <w:t xml:space="preserve"> - upoważniony przez zarząd przedstawiciel ZNP,</w:t>
      </w:r>
    </w:p>
    <w:p w:rsidR="005433F9" w:rsidRDefault="005433F9" w:rsidP="005433F9">
      <w:pPr>
        <w:tabs>
          <w:tab w:val="left" w:pos="5231"/>
        </w:tabs>
        <w:jc w:val="both"/>
        <w:rPr>
          <w:rFonts w:ascii="Calibri" w:hAnsi="Calibri"/>
        </w:rPr>
      </w:pPr>
      <w:r>
        <w:rPr>
          <w:rFonts w:ascii="Calibri" w:hAnsi="Calibri"/>
        </w:rPr>
        <w:t>5. Pani Edyta Nowakowska - upoważniony przez zarząd przedstawiciel Międzyzakładowej Organizacji Związkowej Oświaty Nr 2 NSZZ "Solidarność".</w:t>
      </w:r>
      <w:r>
        <w:rPr>
          <w:rFonts w:ascii="Calibri" w:hAnsi="Calibri"/>
        </w:rPr>
        <w:tab/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9A482B" w:rsidRDefault="00F71A28" w:rsidP="009A482B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303D7D" w:rsidRPr="00303D7D" w:rsidRDefault="00303D7D" w:rsidP="009A482B">
      <w:pPr>
        <w:jc w:val="both"/>
        <w:rPr>
          <w:rFonts w:asciiTheme="minorHAnsi" w:hAnsiTheme="minorHAnsi"/>
        </w:rPr>
      </w:pPr>
      <w:r w:rsidRPr="00303D7D">
        <w:rPr>
          <w:rFonts w:asciiTheme="minorHAnsi" w:hAnsiTheme="minorHAnsi"/>
        </w:rPr>
        <w:t xml:space="preserve">Środkami zakładowego funduszu świadczeń socjalnych administruje pracodawca </w:t>
      </w:r>
      <w:r>
        <w:rPr>
          <w:rFonts w:asciiTheme="minorHAnsi" w:hAnsiTheme="minorHAnsi"/>
        </w:rPr>
        <w:t xml:space="preserve">- dyrektor przedszkola </w:t>
      </w:r>
      <w:r w:rsidRPr="00303D7D">
        <w:rPr>
          <w:rFonts w:asciiTheme="minorHAnsi" w:hAnsiTheme="minorHAnsi"/>
        </w:rPr>
        <w:t>(art. 10 ustawy o ZFŚS)</w:t>
      </w:r>
      <w:r>
        <w:rPr>
          <w:rFonts w:asciiTheme="minorHAnsi" w:hAnsiTheme="minorHAnsi"/>
        </w:rPr>
        <w:t xml:space="preserve">, </w:t>
      </w:r>
      <w:r w:rsidRPr="00303D7D">
        <w:rPr>
          <w:rFonts w:asciiTheme="minorHAnsi" w:hAnsiTheme="minorHAnsi"/>
        </w:rPr>
        <w:t>podejmuje on decyzje dotyczące rozdzielania oraz przyznawania środków pochodzących z konta ZFŚS</w:t>
      </w:r>
      <w:r>
        <w:rPr>
          <w:rFonts w:asciiTheme="minorHAnsi" w:hAnsiTheme="minorHAnsi"/>
        </w:rPr>
        <w:t>, natomiast powołana Komisja Socjalna jest organem wyłącznie doradczym.</w:t>
      </w:r>
    </w:p>
    <w:p w:rsidR="00494D75" w:rsidRDefault="005433F9" w:rsidP="009A482B">
      <w:pPr>
        <w:jc w:val="both"/>
        <w:rPr>
          <w:rFonts w:ascii="Calibri" w:hAnsi="Calibri"/>
        </w:rPr>
      </w:pPr>
      <w:r w:rsidRPr="00303D7D">
        <w:rPr>
          <w:rFonts w:asciiTheme="minorHAnsi" w:hAnsiTheme="minorHAnsi"/>
        </w:rPr>
        <w:t>Członkowie Komisji</w:t>
      </w:r>
      <w:r>
        <w:rPr>
          <w:rFonts w:ascii="Calibri" w:hAnsi="Calibri"/>
        </w:rPr>
        <w:t xml:space="preserve"> Socjalnej zobowiązani są do podpisania oświadczenia o ochronie danych osobowych.</w:t>
      </w:r>
      <w:r w:rsidR="00F71A28">
        <w:rPr>
          <w:rFonts w:ascii="Calibri" w:hAnsi="Calibri"/>
        </w:rPr>
        <w:t xml:space="preserve"> 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F71A28" w:rsidRDefault="000F0C5E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Traci moc Zarządzenie Nr 6/2015 Dyrektora Miejskiego Przedszkola Nr 37 z dnia 30 grudnia 2015 r. w sprawie powołania Komisji Socjalnej w MP 37.</w:t>
      </w:r>
    </w:p>
    <w:p w:rsidR="009A482B" w:rsidRDefault="009A482B" w:rsidP="009A482B">
      <w:pPr>
        <w:jc w:val="both"/>
        <w:rPr>
          <w:rFonts w:ascii="Calibri" w:hAnsi="Calibri"/>
        </w:rPr>
      </w:pPr>
    </w:p>
    <w:p w:rsidR="000F0C5E" w:rsidRDefault="000F0C5E" w:rsidP="000F0C5E">
      <w:pPr>
        <w:jc w:val="center"/>
        <w:rPr>
          <w:rFonts w:ascii="Calibri" w:hAnsi="Calibri"/>
        </w:rPr>
      </w:pPr>
      <w:r>
        <w:rPr>
          <w:rFonts w:ascii="Calibri" w:hAnsi="Calibri"/>
        </w:rPr>
        <w:t>§ 4</w:t>
      </w:r>
    </w:p>
    <w:p w:rsidR="000F0C5E" w:rsidRDefault="000F0C5E" w:rsidP="000F0C5E">
      <w:pPr>
        <w:jc w:val="both"/>
        <w:rPr>
          <w:rFonts w:ascii="Calibri" w:hAnsi="Calibri"/>
        </w:rPr>
      </w:pPr>
      <w:r>
        <w:rPr>
          <w:rFonts w:ascii="Calibri" w:hAnsi="Calibri"/>
        </w:rPr>
        <w:t>Zarządzenie wchodzi w życie z dniem podpisania.</w:t>
      </w:r>
    </w:p>
    <w:p w:rsidR="009A482B" w:rsidRDefault="009A482B" w:rsidP="009A482B">
      <w:pPr>
        <w:jc w:val="both"/>
        <w:rPr>
          <w:rFonts w:ascii="Calibri" w:hAnsi="Calibri"/>
        </w:rPr>
      </w:pPr>
    </w:p>
    <w:p w:rsidR="000F0C5E" w:rsidRDefault="000F0C5E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3D7568" w:rsidRDefault="003D7568" w:rsidP="003D756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Dyrektor Miejskiego Przedszkola Nr 37</w:t>
      </w:r>
    </w:p>
    <w:p w:rsidR="003D7568" w:rsidRDefault="003D7568" w:rsidP="003D756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3D7568" w:rsidRDefault="003D756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</w:t>
      </w:r>
      <w:r w:rsidR="00303D7D">
        <w:rPr>
          <w:rFonts w:ascii="Calibri" w:hAnsi="Calibri"/>
        </w:rPr>
        <w:t xml:space="preserve">                     </w:t>
      </w:r>
      <w:r>
        <w:rPr>
          <w:rFonts w:ascii="Calibri" w:hAnsi="Calibri"/>
        </w:rPr>
        <w:t xml:space="preserve">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6DAB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5E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7D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568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3F9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74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6DBE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2C7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1E7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0EB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2019-02-28T11:33:00Z</cp:lastPrinted>
  <dcterms:created xsi:type="dcterms:W3CDTF">2019-03-03T19:59:00Z</dcterms:created>
  <dcterms:modified xsi:type="dcterms:W3CDTF">2019-03-03T19:59:00Z</dcterms:modified>
</cp:coreProperties>
</file>