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811E3E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30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5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811E3E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12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811E3E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6 Czerwca</w:t>
      </w:r>
      <w:r w:rsidR="00DD2BF8">
        <w:rPr>
          <w:b/>
          <w:sz w:val="24"/>
          <w:szCs w:val="24"/>
        </w:rPr>
        <w:t xml:space="preserve"> 2019 </w:t>
      </w:r>
      <w:r w:rsidR="005518DA">
        <w:rPr>
          <w:b/>
          <w:sz w:val="24"/>
          <w:szCs w:val="24"/>
        </w:rPr>
        <w:t>roku o godzinie 14</w:t>
      </w:r>
      <w:r w:rsidR="00B115E5">
        <w:rPr>
          <w:b/>
          <w:sz w:val="24"/>
          <w:szCs w:val="24"/>
        </w:rPr>
        <w:t>:</w:t>
      </w:r>
      <w:r w:rsidR="004034EB">
        <w:rPr>
          <w:b/>
          <w:sz w:val="24"/>
          <w:szCs w:val="24"/>
        </w:rPr>
        <w:t>0</w:t>
      </w:r>
      <w:r w:rsidR="00836CC0">
        <w:rPr>
          <w:b/>
          <w:sz w:val="24"/>
          <w:szCs w:val="24"/>
        </w:rPr>
        <w:t>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720921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Wnioski z </w:t>
      </w:r>
      <w:r w:rsidR="004034EB">
        <w:rPr>
          <w:sz w:val="24"/>
          <w:szCs w:val="24"/>
        </w:rPr>
        <w:t>poprzedniej</w:t>
      </w:r>
      <w:r w:rsidR="00EB4C8F">
        <w:rPr>
          <w:sz w:val="24"/>
          <w:szCs w:val="24"/>
        </w:rPr>
        <w:t xml:space="preserve"> narady.</w:t>
      </w:r>
    </w:p>
    <w:p w:rsidR="00E268CC" w:rsidRDefault="00811E3E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Klasyfikacja końcowo roczna – podsumowanie roku 2018/2019</w:t>
      </w:r>
      <w:r w:rsidR="00E268CC">
        <w:rPr>
          <w:sz w:val="24"/>
          <w:szCs w:val="24"/>
        </w:rPr>
        <w:t>.</w:t>
      </w:r>
    </w:p>
    <w:p w:rsidR="004B78D8" w:rsidRDefault="00811E3E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Sprawozdanie z czynności dodatkowych</w:t>
      </w:r>
      <w:r w:rsidR="004B78D8">
        <w:rPr>
          <w:sz w:val="24"/>
          <w:szCs w:val="24"/>
        </w:rPr>
        <w:t>.</w:t>
      </w:r>
    </w:p>
    <w:p w:rsidR="00811E3E" w:rsidRDefault="00811E3E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Sprawozdanie z realizacji zadań organizacji szkolnych.</w:t>
      </w:r>
    </w:p>
    <w:p w:rsidR="00811E3E" w:rsidRDefault="00811E3E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Raport z ewaluacji zewnętrznej</w:t>
      </w:r>
      <w:r w:rsidR="00E253E4">
        <w:rPr>
          <w:sz w:val="24"/>
          <w:szCs w:val="24"/>
        </w:rPr>
        <w:t>.</w:t>
      </w:r>
    </w:p>
    <w:p w:rsidR="00811E3E" w:rsidRDefault="00811E3E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Sprawozdanie Zespołu do spraw realizacji – IPET.</w:t>
      </w:r>
    </w:p>
    <w:p w:rsidR="00E253E4" w:rsidRDefault="00811E3E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Sprawy różne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227F95"/>
    <w:rsid w:val="002F0F1E"/>
    <w:rsid w:val="003045F3"/>
    <w:rsid w:val="003A4A95"/>
    <w:rsid w:val="004034EB"/>
    <w:rsid w:val="004B78D8"/>
    <w:rsid w:val="004C3682"/>
    <w:rsid w:val="004D790E"/>
    <w:rsid w:val="00501640"/>
    <w:rsid w:val="00524AA5"/>
    <w:rsid w:val="005518DA"/>
    <w:rsid w:val="00603BC4"/>
    <w:rsid w:val="00720921"/>
    <w:rsid w:val="00757C88"/>
    <w:rsid w:val="00811E3E"/>
    <w:rsid w:val="00836CC0"/>
    <w:rsid w:val="00844BAA"/>
    <w:rsid w:val="008C3B01"/>
    <w:rsid w:val="00996A5B"/>
    <w:rsid w:val="00A1651F"/>
    <w:rsid w:val="00A87504"/>
    <w:rsid w:val="00B115E5"/>
    <w:rsid w:val="00C54DCF"/>
    <w:rsid w:val="00CB06BC"/>
    <w:rsid w:val="00CF601D"/>
    <w:rsid w:val="00D22609"/>
    <w:rsid w:val="00D35CF0"/>
    <w:rsid w:val="00DA1383"/>
    <w:rsid w:val="00DD2BF8"/>
    <w:rsid w:val="00E07E08"/>
    <w:rsid w:val="00E253E4"/>
    <w:rsid w:val="00E268CC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2019-05-15T11:26:00Z</cp:lastPrinted>
  <dcterms:created xsi:type="dcterms:W3CDTF">2020-01-29T17:11:00Z</dcterms:created>
  <dcterms:modified xsi:type="dcterms:W3CDTF">2020-01-29T17:11:00Z</dcterms:modified>
</cp:coreProperties>
</file>