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CF" w:rsidRPr="00E00902" w:rsidRDefault="008F66CA" w:rsidP="00504BCF">
      <w:pPr>
        <w:jc w:val="center"/>
        <w:rPr>
          <w:b/>
        </w:rPr>
      </w:pPr>
      <w:r>
        <w:rPr>
          <w:b/>
        </w:rPr>
        <w:t>Zarządzenie Nr 294</w:t>
      </w:r>
      <w:r w:rsidR="00504BCF">
        <w:rPr>
          <w:b/>
        </w:rPr>
        <w:t>/2020</w:t>
      </w:r>
    </w:p>
    <w:p w:rsidR="00504BCF" w:rsidRPr="00E00902" w:rsidRDefault="00504BCF" w:rsidP="00504BCF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504BCF" w:rsidRPr="00E00902" w:rsidRDefault="00504BCF" w:rsidP="00504BCF">
      <w:pPr>
        <w:jc w:val="center"/>
        <w:rPr>
          <w:b/>
        </w:rPr>
      </w:pPr>
      <w:r>
        <w:rPr>
          <w:b/>
        </w:rPr>
        <w:t>z dnia 17.02.2020</w:t>
      </w:r>
      <w:r w:rsidRPr="00E00902">
        <w:rPr>
          <w:b/>
        </w:rPr>
        <w:t xml:space="preserve"> r.</w:t>
      </w:r>
    </w:p>
    <w:p w:rsidR="00504BCF" w:rsidRDefault="00504BCF" w:rsidP="00504BCF">
      <w:pPr>
        <w:jc w:val="both"/>
      </w:pPr>
      <w:r>
        <w:t>Na podstawie art. 44zzs ust. 2 i 4 ustawy z dnia 7 września 1991 r. o systemie o</w:t>
      </w:r>
      <w:r w:rsidR="0059202D">
        <w:t xml:space="preserve">światy (tekst jedn. </w:t>
      </w:r>
      <w:proofErr w:type="spellStart"/>
      <w:r w:rsidR="0059202D">
        <w:t>Dz.U</w:t>
      </w:r>
      <w:proofErr w:type="spellEnd"/>
      <w:r w:rsidR="0059202D">
        <w:t>. z 2019 r. poz. 1481</w:t>
      </w:r>
      <w:r>
        <w:t xml:space="preserve">) oraz § 14 ust. </w:t>
      </w:r>
      <w:r w:rsidR="008F66CA">
        <w:t>1 i § 15 ust. 2 r</w:t>
      </w:r>
      <w:r>
        <w:t>ozporządzenia Ministra Edukacji Narodowej z dnia 1 sierpnia 2017 r. w sprawie szczegółowych warunków i sposobu przeprowadzania egzaminu ósmoklasis</w:t>
      </w:r>
      <w:r w:rsidR="0059202D">
        <w:t>ty (</w:t>
      </w:r>
      <w:proofErr w:type="spellStart"/>
      <w:r w:rsidR="0059202D">
        <w:t>Dz.U</w:t>
      </w:r>
      <w:proofErr w:type="spellEnd"/>
      <w:r w:rsidR="0059202D">
        <w:t>. z 2017 r. poz. 1512)</w:t>
      </w:r>
    </w:p>
    <w:p w:rsidR="0059202D" w:rsidRDefault="0059202D" w:rsidP="0059202D">
      <w:pPr>
        <w:pStyle w:val="NormalStyle"/>
      </w:pPr>
    </w:p>
    <w:p w:rsidR="0059202D" w:rsidRDefault="0059202D" w:rsidP="0059202D">
      <w:pPr>
        <w:jc w:val="center"/>
      </w:pPr>
      <w:r>
        <w:t>zarządza się, co następuje:</w:t>
      </w:r>
    </w:p>
    <w:p w:rsidR="0059202D" w:rsidRDefault="0059202D" w:rsidP="00504BCF">
      <w:pPr>
        <w:jc w:val="both"/>
      </w:pPr>
    </w:p>
    <w:p w:rsidR="00504BCF" w:rsidRDefault="0059202D" w:rsidP="00504BCF">
      <w:pPr>
        <w:jc w:val="both"/>
      </w:pPr>
      <w:r>
        <w:t>1. w celu przeprowadzenia egzaminu ósmoklasisty w roku szkolnym 2019/2020 powołuje się</w:t>
      </w:r>
      <w:r w:rsidR="00504BCF">
        <w:t xml:space="preserve"> członków zespołu egzaminacyjnego,</w:t>
      </w:r>
    </w:p>
    <w:p w:rsidR="00504BCF" w:rsidRDefault="0059202D" w:rsidP="00504BCF">
      <w:pPr>
        <w:jc w:val="both"/>
      </w:pPr>
      <w:r>
        <w:t xml:space="preserve"> 2. powołuje się</w:t>
      </w:r>
      <w:r w:rsidR="00504BCF">
        <w:t xml:space="preserve"> zespoły nadzorujące przebieg egzaminu ósmoklasisty w posz</w:t>
      </w:r>
      <w:r>
        <w:t>czególnych salach oraz wyznacza się</w:t>
      </w:r>
      <w:r w:rsidR="00504BCF">
        <w:t xml:space="preserve"> przewodniczących tych zespołów.</w:t>
      </w:r>
    </w:p>
    <w:tbl>
      <w:tblPr>
        <w:tblStyle w:val="Tabela-Siatka"/>
        <w:tblW w:w="0" w:type="auto"/>
        <w:tblLook w:val="04A0"/>
      </w:tblPr>
      <w:tblGrid>
        <w:gridCol w:w="534"/>
        <w:gridCol w:w="2551"/>
        <w:gridCol w:w="1843"/>
        <w:gridCol w:w="992"/>
        <w:gridCol w:w="1749"/>
        <w:gridCol w:w="720"/>
        <w:gridCol w:w="899"/>
      </w:tblGrid>
      <w:tr w:rsidR="00504BCF" w:rsidTr="00872AF9">
        <w:trPr>
          <w:trHeight w:val="285"/>
        </w:trPr>
        <w:tc>
          <w:tcPr>
            <w:tcW w:w="534" w:type="dxa"/>
            <w:vMerge w:val="restart"/>
          </w:tcPr>
          <w:p w:rsidR="00504BCF" w:rsidRPr="002030EB" w:rsidRDefault="00504BCF" w:rsidP="00872AF9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L.P.</w:t>
            </w:r>
          </w:p>
        </w:tc>
        <w:tc>
          <w:tcPr>
            <w:tcW w:w="2551" w:type="dxa"/>
            <w:vMerge w:val="restart"/>
          </w:tcPr>
          <w:p w:rsidR="00504BCF" w:rsidRPr="002030EB" w:rsidRDefault="00504BCF" w:rsidP="00872AF9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Nazwisko i imię nauczyciela</w:t>
            </w:r>
          </w:p>
        </w:tc>
        <w:tc>
          <w:tcPr>
            <w:tcW w:w="1843" w:type="dxa"/>
            <w:vMerge w:val="restart"/>
          </w:tcPr>
          <w:p w:rsidR="00504BCF" w:rsidRPr="002030EB" w:rsidRDefault="00504BCF" w:rsidP="00872AF9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Szkoła macierzysta</w:t>
            </w:r>
          </w:p>
        </w:tc>
        <w:tc>
          <w:tcPr>
            <w:tcW w:w="992" w:type="dxa"/>
            <w:vMerge w:val="restart"/>
          </w:tcPr>
          <w:p w:rsidR="00504BCF" w:rsidRPr="002030EB" w:rsidRDefault="00504BCF" w:rsidP="00872AF9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Nr sali</w:t>
            </w:r>
          </w:p>
        </w:tc>
        <w:tc>
          <w:tcPr>
            <w:tcW w:w="1749" w:type="dxa"/>
            <w:vMerge w:val="restart"/>
          </w:tcPr>
          <w:p w:rsidR="00504BCF" w:rsidRPr="002030EB" w:rsidRDefault="00504BCF" w:rsidP="00872AF9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Przedmiot egzaminacyjny</w:t>
            </w:r>
          </w:p>
        </w:tc>
        <w:tc>
          <w:tcPr>
            <w:tcW w:w="1619" w:type="dxa"/>
            <w:gridSpan w:val="2"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Funkcja w zespole nadzorującym</w:t>
            </w:r>
          </w:p>
        </w:tc>
      </w:tr>
      <w:tr w:rsidR="00504BCF" w:rsidTr="00872AF9">
        <w:trPr>
          <w:trHeight w:val="360"/>
        </w:trPr>
        <w:tc>
          <w:tcPr>
            <w:tcW w:w="534" w:type="dxa"/>
            <w:vMerge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Merge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9" w:type="dxa"/>
            <w:vMerge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P/C</w:t>
            </w:r>
          </w:p>
        </w:tc>
        <w:tc>
          <w:tcPr>
            <w:tcW w:w="899" w:type="dxa"/>
          </w:tcPr>
          <w:p w:rsidR="00504BCF" w:rsidRPr="002030EB" w:rsidRDefault="00504BCF" w:rsidP="00872AF9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Funkcja specjalna</w:t>
            </w: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1.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3.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EB5B62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4.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5.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6.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EB5B62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7.</w:t>
            </w:r>
          </w:p>
        </w:tc>
        <w:tc>
          <w:tcPr>
            <w:tcW w:w="2551" w:type="dxa"/>
          </w:tcPr>
          <w:p w:rsidR="00504BCF" w:rsidRPr="003D3FFC" w:rsidRDefault="001C0733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8.</w:t>
            </w:r>
          </w:p>
        </w:tc>
        <w:tc>
          <w:tcPr>
            <w:tcW w:w="2551" w:type="dxa"/>
          </w:tcPr>
          <w:p w:rsidR="00504BCF" w:rsidRPr="003D3FFC" w:rsidRDefault="00695550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  <w:tr w:rsidR="00504BCF" w:rsidTr="00872AF9">
        <w:tc>
          <w:tcPr>
            <w:tcW w:w="534" w:type="dxa"/>
          </w:tcPr>
          <w:p w:rsidR="00504BCF" w:rsidRPr="003D3FFC" w:rsidRDefault="00504BCF" w:rsidP="00872AF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9.</w:t>
            </w:r>
          </w:p>
        </w:tc>
        <w:tc>
          <w:tcPr>
            <w:tcW w:w="2551" w:type="dxa"/>
          </w:tcPr>
          <w:p w:rsidR="00504BCF" w:rsidRPr="003D3FFC" w:rsidRDefault="00695550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843" w:type="dxa"/>
          </w:tcPr>
          <w:p w:rsidR="00504BCF" w:rsidRPr="003D3FFC" w:rsidRDefault="00EB5B62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  <w:bookmarkStart w:id="0" w:name="_GoBack"/>
            <w:bookmarkEnd w:id="0"/>
          </w:p>
        </w:tc>
        <w:tc>
          <w:tcPr>
            <w:tcW w:w="992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49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504BCF" w:rsidRPr="003D3FFC" w:rsidRDefault="00504BCF" w:rsidP="00872AF9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504BCF" w:rsidRDefault="00504BCF" w:rsidP="00872AF9">
            <w:pPr>
              <w:spacing w:before="120" w:after="0" w:line="240" w:lineRule="auto"/>
              <w:jc w:val="center"/>
            </w:pPr>
          </w:p>
        </w:tc>
      </w:tr>
    </w:tbl>
    <w:p w:rsidR="00504BCF" w:rsidRDefault="00504BCF" w:rsidP="00504BCF">
      <w:pPr>
        <w:jc w:val="both"/>
      </w:pPr>
    </w:p>
    <w:p w:rsidR="00504BCF" w:rsidRDefault="00504BCF" w:rsidP="00504BCF">
      <w:r>
        <w:t xml:space="preserve">Zarządzenie wchodzi w życie z dniem 17.02.2020 roku. </w:t>
      </w:r>
    </w:p>
    <w:p w:rsidR="00504BCF" w:rsidRDefault="00504BCF" w:rsidP="00504BCF"/>
    <w:p w:rsidR="00504BCF" w:rsidRDefault="00504BCF" w:rsidP="00504BCF">
      <w:pPr>
        <w:jc w:val="right"/>
      </w:pPr>
      <w:r>
        <w:t>(-) Ewa Suchan</w:t>
      </w:r>
    </w:p>
    <w:p w:rsidR="00504BCF" w:rsidRDefault="00504BCF" w:rsidP="00504BCF">
      <w:pPr>
        <w:jc w:val="right"/>
      </w:pPr>
      <w:r>
        <w:t>Dyrektor Szkoły</w:t>
      </w:r>
    </w:p>
    <w:p w:rsidR="00C856FD" w:rsidRDefault="00D84805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4BCF"/>
    <w:rsid w:val="000B42A4"/>
    <w:rsid w:val="00131EBD"/>
    <w:rsid w:val="001C0733"/>
    <w:rsid w:val="001C5A68"/>
    <w:rsid w:val="002A5AAC"/>
    <w:rsid w:val="00504BCF"/>
    <w:rsid w:val="0059202D"/>
    <w:rsid w:val="005A37AB"/>
    <w:rsid w:val="005B577C"/>
    <w:rsid w:val="00695550"/>
    <w:rsid w:val="006A1D91"/>
    <w:rsid w:val="00703277"/>
    <w:rsid w:val="00732751"/>
    <w:rsid w:val="0083569B"/>
    <w:rsid w:val="008F66CA"/>
    <w:rsid w:val="009222CC"/>
    <w:rsid w:val="00CC6BBC"/>
    <w:rsid w:val="00D84805"/>
    <w:rsid w:val="00EB5B62"/>
    <w:rsid w:val="00F25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BC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04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Style">
    <w:name w:val="NormalStyle"/>
    <w:rsid w:val="0059202D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2020-03-12T20:34:00Z</dcterms:created>
  <dcterms:modified xsi:type="dcterms:W3CDTF">2020-03-12T20:34:00Z</dcterms:modified>
</cp:coreProperties>
</file>