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DA2" w:rsidRPr="004D39A2" w:rsidRDefault="002C5DA2" w:rsidP="002C5DA2">
      <w:pPr>
        <w:jc w:val="center"/>
        <w:rPr>
          <w:b/>
        </w:rPr>
      </w:pPr>
      <w:r>
        <w:rPr>
          <w:b/>
        </w:rPr>
        <w:t>Zarządzenie Nr 303/2020</w:t>
      </w:r>
    </w:p>
    <w:p w:rsidR="002C5DA2" w:rsidRPr="004D39A2" w:rsidRDefault="002C5DA2" w:rsidP="002C5DA2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2C5DA2" w:rsidRPr="004D39A2" w:rsidRDefault="002C5DA2" w:rsidP="002C5DA2">
      <w:pPr>
        <w:jc w:val="center"/>
        <w:rPr>
          <w:b/>
        </w:rPr>
      </w:pPr>
      <w:r>
        <w:rPr>
          <w:b/>
        </w:rPr>
        <w:t>z dnia 20.05.2020</w:t>
      </w:r>
      <w:r w:rsidRPr="004D39A2">
        <w:rPr>
          <w:b/>
        </w:rPr>
        <w:t xml:space="preserve"> r.</w:t>
      </w:r>
    </w:p>
    <w:p w:rsidR="002C5DA2" w:rsidRPr="001E1C09" w:rsidRDefault="002C5DA2" w:rsidP="002C5DA2">
      <w:pPr>
        <w:spacing w:line="276" w:lineRule="auto"/>
        <w:jc w:val="center"/>
        <w:rPr>
          <w:rFonts w:eastAsia="Calibri" w:cs="Arial"/>
          <w:b/>
        </w:rPr>
      </w:pPr>
      <w:r w:rsidRPr="001E1C09">
        <w:rPr>
          <w:rFonts w:eastAsia="Calibri" w:cs="Arial"/>
          <w:b/>
        </w:rPr>
        <w:t xml:space="preserve">w sprawie </w:t>
      </w:r>
      <w:r>
        <w:rPr>
          <w:rFonts w:eastAsia="Calibri" w:cs="Arial"/>
          <w:b/>
        </w:rPr>
        <w:t>wznowienia działalności szkoły z dniem 21 maja 2020 r.</w:t>
      </w:r>
    </w:p>
    <w:p w:rsidR="002C5DA2" w:rsidRPr="00C5427E" w:rsidRDefault="002C5DA2" w:rsidP="002C5DA2">
      <w:pPr>
        <w:spacing w:line="276" w:lineRule="auto"/>
        <w:jc w:val="both"/>
        <w:rPr>
          <w:rFonts w:cs="Arial"/>
        </w:rPr>
      </w:pPr>
    </w:p>
    <w:p w:rsidR="002C5DA2" w:rsidRPr="00816402" w:rsidRDefault="002C5DA2" w:rsidP="002C5DA2">
      <w:pPr>
        <w:spacing w:line="276" w:lineRule="auto"/>
        <w:jc w:val="both"/>
        <w:rPr>
          <w:rFonts w:cs="Arial"/>
        </w:rPr>
      </w:pPr>
      <w:r w:rsidRPr="00C5427E">
        <w:rPr>
          <w:rFonts w:cs="Arial"/>
        </w:rPr>
        <w:t xml:space="preserve">Na podstawie rozporządzenia Ministra Edukacji Narodowej z dnia </w:t>
      </w:r>
      <w:r w:rsidRPr="00C5427E">
        <w:rPr>
          <w:rFonts w:cs="Arial"/>
        </w:rPr>
        <w:br/>
      </w:r>
      <w:r w:rsidR="00EB017D">
        <w:rPr>
          <w:rFonts w:cs="Arial"/>
        </w:rPr>
        <w:t>14 maja 2020 r. zmieniającego</w:t>
      </w:r>
      <w:r w:rsidRPr="00C5427E">
        <w:rPr>
          <w:rFonts w:cs="Arial"/>
        </w:rPr>
        <w:t xml:space="preserve"> rozporządzenie w sprawie czasowego ograniczenia funkcjonowania jednostek sytemu oświaty w związku z zapobieganiem, przeciwdziałaniem i zwalczaniem COVID-19 </w:t>
      </w:r>
      <w:bookmarkStart w:id="0" w:name="_GoBack"/>
      <w:bookmarkEnd w:id="0"/>
      <w:r w:rsidRPr="00C5427E">
        <w:rPr>
          <w:rFonts w:cs="Arial"/>
        </w:rPr>
        <w:t xml:space="preserve">(Dz. U. poz. 871 i 872), w uzgodnieniu z organem prowadzącym </w:t>
      </w:r>
      <w:r w:rsidRPr="00C5427E">
        <w:rPr>
          <w:rStyle w:val="Pogrubienie"/>
          <w:rFonts w:cs="Arial"/>
          <w:b w:val="0"/>
          <w:color w:val="000000"/>
        </w:rPr>
        <w:t>i za zgodą rodziców dzieci i uczniów</w:t>
      </w:r>
    </w:p>
    <w:p w:rsidR="002C5DA2" w:rsidRPr="004D39A2" w:rsidRDefault="002C5DA2" w:rsidP="002C5DA2">
      <w:pPr>
        <w:jc w:val="center"/>
      </w:pPr>
      <w:r>
        <w:t>zarządza się</w:t>
      </w:r>
      <w:r w:rsidRPr="004D39A2">
        <w:t>, co następuje:</w:t>
      </w:r>
    </w:p>
    <w:p w:rsidR="002C5DA2" w:rsidRPr="00823D7E" w:rsidRDefault="002C5DA2" w:rsidP="002C5DA2">
      <w:pPr>
        <w:jc w:val="center"/>
      </w:pPr>
      <w:r w:rsidRPr="00823D7E">
        <w:t>§ 1</w:t>
      </w:r>
    </w:p>
    <w:p w:rsidR="0099222C" w:rsidRPr="00EB017D" w:rsidRDefault="00C422D1" w:rsidP="00EB017D">
      <w:pPr>
        <w:pStyle w:val="Akapitzlist"/>
        <w:numPr>
          <w:ilvl w:val="0"/>
          <w:numId w:val="1"/>
        </w:numPr>
        <w:spacing w:line="276" w:lineRule="auto"/>
        <w:ind w:left="284" w:hanging="283"/>
        <w:jc w:val="both"/>
        <w:rPr>
          <w:rFonts w:eastAsia="Calibri" w:cs="Arial"/>
        </w:rPr>
      </w:pPr>
      <w:r w:rsidRPr="00EB017D">
        <w:rPr>
          <w:rFonts w:eastAsia="Calibri" w:cs="Arial"/>
        </w:rPr>
        <w:t>Z dniem 21</w:t>
      </w:r>
      <w:r w:rsidR="002C5DA2" w:rsidRPr="00EB017D">
        <w:rPr>
          <w:rFonts w:eastAsia="Calibri" w:cs="Arial"/>
        </w:rPr>
        <w:t xml:space="preserve"> maja 2020 r. Szkoła Podstawowa Nr 37 im. Jana Pawła II w Częstochowie wznawia dzi</w:t>
      </w:r>
      <w:r w:rsidR="0099222C" w:rsidRPr="00EB017D">
        <w:rPr>
          <w:rFonts w:eastAsia="Calibri" w:cs="Arial"/>
        </w:rPr>
        <w:t>ałalność w celu realizacji</w:t>
      </w:r>
      <w:r w:rsidR="002C5DA2" w:rsidRPr="00EB017D">
        <w:rPr>
          <w:rFonts w:eastAsia="Calibri" w:cs="Arial"/>
        </w:rPr>
        <w:t xml:space="preserve"> zajęć rewalidacyjny</w:t>
      </w:r>
      <w:r w:rsidR="0099222C" w:rsidRPr="00EB017D">
        <w:rPr>
          <w:rFonts w:eastAsia="Calibri" w:cs="Arial"/>
        </w:rPr>
        <w:t>ch</w:t>
      </w:r>
      <w:r w:rsidR="003353DA">
        <w:rPr>
          <w:rFonts w:eastAsia="Calibri" w:cs="Arial"/>
        </w:rPr>
        <w:t xml:space="preserve"> </w:t>
      </w:r>
      <w:r w:rsidR="00BD37F4" w:rsidRPr="00EB017D">
        <w:rPr>
          <w:rFonts w:eastAsia="Calibri" w:cs="Arial"/>
        </w:rPr>
        <w:t xml:space="preserve"> oraz</w:t>
      </w:r>
      <w:r w:rsidR="002C5DA2" w:rsidRPr="00EB017D">
        <w:rPr>
          <w:rFonts w:eastAsia="Calibri" w:cs="Arial"/>
        </w:rPr>
        <w:t xml:space="preserve"> pracy biblioteki szkolnej.</w:t>
      </w:r>
    </w:p>
    <w:p w:rsidR="0099222C" w:rsidRPr="0099222C" w:rsidRDefault="0099222C" w:rsidP="00EB017D">
      <w:pPr>
        <w:pStyle w:val="Akapitzlist"/>
        <w:numPr>
          <w:ilvl w:val="0"/>
          <w:numId w:val="1"/>
        </w:numPr>
        <w:spacing w:line="276" w:lineRule="auto"/>
        <w:ind w:left="284" w:hanging="283"/>
        <w:jc w:val="both"/>
        <w:rPr>
          <w:rFonts w:eastAsia="Calibri" w:cs="Arial"/>
        </w:rPr>
      </w:pPr>
      <w:r>
        <w:rPr>
          <w:rFonts w:eastAsia="Calibri" w:cs="Arial"/>
        </w:rPr>
        <w:t xml:space="preserve"> Z dniem 25</w:t>
      </w:r>
      <w:r w:rsidRPr="0099222C">
        <w:rPr>
          <w:rFonts w:eastAsia="Calibri" w:cs="Arial"/>
        </w:rPr>
        <w:t xml:space="preserve"> maja 2020 r. </w:t>
      </w:r>
      <w:r w:rsidR="00BD37F4">
        <w:rPr>
          <w:rFonts w:eastAsia="Calibri" w:cs="Arial"/>
        </w:rPr>
        <w:t>Szkoła Podstawowa</w:t>
      </w:r>
      <w:r w:rsidRPr="0099222C">
        <w:rPr>
          <w:rFonts w:eastAsia="Calibri" w:cs="Arial"/>
        </w:rPr>
        <w:t xml:space="preserve"> Nr 37 im. Jana Pawła II w Częstochowie </w:t>
      </w:r>
      <w:r w:rsidR="00BD37F4">
        <w:rPr>
          <w:rFonts w:eastAsia="Calibri" w:cs="Arial"/>
        </w:rPr>
        <w:t xml:space="preserve">wznawia działalność w celu </w:t>
      </w:r>
      <w:r w:rsidRPr="0099222C">
        <w:rPr>
          <w:rFonts w:eastAsia="Calibri" w:cs="Arial"/>
        </w:rPr>
        <w:t>realizacji</w:t>
      </w:r>
      <w:r w:rsidR="006138AB">
        <w:rPr>
          <w:rFonts w:eastAsia="Calibri" w:cs="Arial"/>
        </w:rPr>
        <w:t xml:space="preserve"> zajęć opiekuńczo- wychowawczych z możliwością prowadzenia zajęć dyda</w:t>
      </w:r>
      <w:r w:rsidR="00EB017D">
        <w:rPr>
          <w:rFonts w:eastAsia="Calibri" w:cs="Arial"/>
        </w:rPr>
        <w:t>ktycznych dla uczniów klas 1- 3</w:t>
      </w:r>
      <w:r w:rsidR="006138AB">
        <w:rPr>
          <w:rFonts w:eastAsia="Calibri" w:cs="Arial"/>
        </w:rPr>
        <w:t xml:space="preserve"> oraz</w:t>
      </w:r>
      <w:r w:rsidRPr="0099222C">
        <w:rPr>
          <w:rFonts w:eastAsia="Calibri" w:cs="Arial"/>
        </w:rPr>
        <w:t xml:space="preserve"> konsultacji</w:t>
      </w:r>
      <w:r>
        <w:rPr>
          <w:rFonts w:eastAsia="Calibri" w:cs="Arial"/>
        </w:rPr>
        <w:t xml:space="preserve"> indywidualnych i grupowych dla uczniów klasy ósmej przygotowujących </w:t>
      </w:r>
      <w:r w:rsidR="009E3F1F">
        <w:rPr>
          <w:rFonts w:eastAsia="Calibri" w:cs="Arial"/>
        </w:rPr>
        <w:t>się do egzaminu ósmoklasisty</w:t>
      </w:r>
      <w:r w:rsidR="006138AB">
        <w:rPr>
          <w:rFonts w:eastAsia="Calibri" w:cs="Arial"/>
        </w:rPr>
        <w:t>.</w:t>
      </w:r>
    </w:p>
    <w:p w:rsidR="00DF1F13" w:rsidRDefault="0099222C" w:rsidP="00EB017D">
      <w:pPr>
        <w:pStyle w:val="Akapitzlist"/>
        <w:numPr>
          <w:ilvl w:val="0"/>
          <w:numId w:val="1"/>
        </w:numPr>
        <w:spacing w:line="276" w:lineRule="auto"/>
        <w:ind w:left="284" w:hanging="283"/>
        <w:jc w:val="both"/>
        <w:rPr>
          <w:rFonts w:eastAsia="Calibri" w:cs="Arial"/>
        </w:rPr>
      </w:pPr>
      <w:r>
        <w:rPr>
          <w:rFonts w:eastAsia="Calibri" w:cs="Arial"/>
        </w:rPr>
        <w:t xml:space="preserve"> Z dniem 1</w:t>
      </w:r>
      <w:r w:rsidR="00DF1F13">
        <w:rPr>
          <w:rFonts w:eastAsia="Calibri" w:cs="Arial"/>
        </w:rPr>
        <w:t xml:space="preserve"> czerwca</w:t>
      </w:r>
      <w:r w:rsidRPr="0099222C">
        <w:rPr>
          <w:rFonts w:eastAsia="Calibri" w:cs="Arial"/>
        </w:rPr>
        <w:t xml:space="preserve"> 2020 r. Szkoła Podstawowa Nr 37 im. Jana Pawła II w Częstochowie wznawia działalność w celu realizacji </w:t>
      </w:r>
      <w:r w:rsidR="00DF1F13">
        <w:rPr>
          <w:rFonts w:eastAsia="Calibri" w:cs="Arial"/>
        </w:rPr>
        <w:t xml:space="preserve">konsultacji indywidualnych i grupowych dla uczniów klas </w:t>
      </w:r>
      <w:r w:rsidR="004F14A1">
        <w:rPr>
          <w:rFonts w:eastAsia="Calibri" w:cs="Arial"/>
        </w:rPr>
        <w:t xml:space="preserve">5- 7 </w:t>
      </w:r>
      <w:r w:rsidR="00DF1F13">
        <w:rPr>
          <w:rFonts w:eastAsia="Calibri" w:cs="Arial"/>
        </w:rPr>
        <w:t>szkoły podstawowej.</w:t>
      </w:r>
    </w:p>
    <w:p w:rsidR="002C5DA2" w:rsidRPr="00DF1F13" w:rsidRDefault="002C5DA2" w:rsidP="00EB017D">
      <w:pPr>
        <w:pStyle w:val="Akapitzlist"/>
        <w:numPr>
          <w:ilvl w:val="0"/>
          <w:numId w:val="1"/>
        </w:numPr>
        <w:spacing w:line="276" w:lineRule="auto"/>
        <w:ind w:left="284" w:hanging="283"/>
        <w:jc w:val="both"/>
        <w:rPr>
          <w:rFonts w:eastAsia="Calibri" w:cs="Arial"/>
        </w:rPr>
      </w:pPr>
      <w:r w:rsidRPr="00DF1F13">
        <w:rPr>
          <w:rFonts w:eastAsia="Calibri" w:cs="Arial"/>
        </w:rPr>
        <w:t> </w:t>
      </w:r>
      <w:r w:rsidRPr="00DF1F13">
        <w:rPr>
          <w:rFonts w:cs="Calibri"/>
          <w:sz w:val="24"/>
          <w:szCs w:val="24"/>
        </w:rPr>
        <w:t>Zajęcia dydaktyczne z dziećmi i uczniami odbywają się nadal z wykorzystaniem metod i technik kształcenia na odległość.</w:t>
      </w:r>
    </w:p>
    <w:p w:rsidR="002C5DA2" w:rsidRPr="001E1C09" w:rsidRDefault="002C5DA2" w:rsidP="002C5DA2">
      <w:pPr>
        <w:spacing w:line="276" w:lineRule="auto"/>
        <w:jc w:val="both"/>
        <w:rPr>
          <w:rFonts w:eastAsia="Calibri" w:cs="Arial"/>
        </w:rPr>
      </w:pPr>
    </w:p>
    <w:p w:rsidR="002C5DA2" w:rsidRPr="001E1C09" w:rsidRDefault="002C5DA2" w:rsidP="002C5DA2">
      <w:pPr>
        <w:spacing w:line="276" w:lineRule="auto"/>
        <w:jc w:val="center"/>
        <w:rPr>
          <w:rFonts w:eastAsia="Calibri" w:cs="Arial"/>
        </w:rPr>
      </w:pPr>
      <w:r>
        <w:rPr>
          <w:rFonts w:eastAsia="Calibri" w:cs="Arial"/>
        </w:rPr>
        <w:t>§ 2</w:t>
      </w:r>
    </w:p>
    <w:p w:rsidR="002C5DA2" w:rsidRPr="001E1C09" w:rsidRDefault="002C5DA2" w:rsidP="002C5DA2">
      <w:pPr>
        <w:spacing w:line="276" w:lineRule="auto"/>
        <w:jc w:val="both"/>
        <w:rPr>
          <w:rFonts w:eastAsia="Calibri" w:cs="Arial"/>
        </w:rPr>
      </w:pPr>
      <w:r w:rsidRPr="001E1C09">
        <w:rPr>
          <w:rFonts w:eastAsia="Calibri" w:cs="Arial"/>
        </w:rPr>
        <w:t>Zarządzenie wchodzi w życie z dniem podpisania.</w:t>
      </w:r>
    </w:p>
    <w:p w:rsidR="002C5DA2" w:rsidRDefault="002C5DA2" w:rsidP="002C5DA2">
      <w:pPr>
        <w:jc w:val="right"/>
      </w:pPr>
    </w:p>
    <w:p w:rsidR="002C5DA2" w:rsidRDefault="002C5DA2" w:rsidP="002C5DA2">
      <w:pPr>
        <w:jc w:val="right"/>
      </w:pPr>
      <w:r>
        <w:t xml:space="preserve"> (-) Ewa Suchan</w:t>
      </w:r>
    </w:p>
    <w:p w:rsidR="002C5DA2" w:rsidRDefault="002C5DA2" w:rsidP="002C5DA2">
      <w:pPr>
        <w:jc w:val="right"/>
      </w:pPr>
      <w:r>
        <w:t>Dyrektor Szkoły</w:t>
      </w:r>
    </w:p>
    <w:p w:rsidR="002C5DA2" w:rsidRDefault="002C5DA2" w:rsidP="002C5DA2">
      <w:pPr>
        <w:spacing w:after="200" w:line="276" w:lineRule="auto"/>
      </w:pPr>
    </w:p>
    <w:p w:rsidR="00D9048A" w:rsidRDefault="003353DA"/>
    <w:sectPr w:rsidR="00D9048A" w:rsidSect="00EF2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12186"/>
    <w:multiLevelType w:val="hybridMultilevel"/>
    <w:tmpl w:val="A7B4347C"/>
    <w:lvl w:ilvl="0" w:tplc="FE20AE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417C"/>
    <w:rsid w:val="00282284"/>
    <w:rsid w:val="002C5DA2"/>
    <w:rsid w:val="003353DA"/>
    <w:rsid w:val="004F14A1"/>
    <w:rsid w:val="006138AB"/>
    <w:rsid w:val="0072417C"/>
    <w:rsid w:val="007F0ED3"/>
    <w:rsid w:val="00816402"/>
    <w:rsid w:val="0099222C"/>
    <w:rsid w:val="009E3F1F"/>
    <w:rsid w:val="00B24C66"/>
    <w:rsid w:val="00BD37F4"/>
    <w:rsid w:val="00C422D1"/>
    <w:rsid w:val="00DF1F13"/>
    <w:rsid w:val="00EB017D"/>
    <w:rsid w:val="00EF2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DA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2C5DA2"/>
    <w:rPr>
      <w:b/>
      <w:bCs/>
    </w:rPr>
  </w:style>
  <w:style w:type="paragraph" w:styleId="Akapitzlist">
    <w:name w:val="List Paragraph"/>
    <w:basedOn w:val="Normalny"/>
    <w:uiPriority w:val="34"/>
    <w:qFormat/>
    <w:rsid w:val="00992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</dc:creator>
  <cp:keywords/>
  <dc:description/>
  <cp:lastModifiedBy>user</cp:lastModifiedBy>
  <cp:revision>14</cp:revision>
  <dcterms:created xsi:type="dcterms:W3CDTF">2020-05-20T15:04:00Z</dcterms:created>
  <dcterms:modified xsi:type="dcterms:W3CDTF">2020-05-23T15:43:00Z</dcterms:modified>
</cp:coreProperties>
</file>