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5293"/>
        <w:tblW w:w="0" w:type="auto"/>
        <w:tblLook w:val="04A0" w:firstRow="1" w:lastRow="0" w:firstColumn="1" w:lastColumn="0" w:noHBand="0" w:noVBand="1"/>
      </w:tblPr>
      <w:tblGrid>
        <w:gridCol w:w="675"/>
        <w:gridCol w:w="2745"/>
        <w:gridCol w:w="1456"/>
        <w:gridCol w:w="1497"/>
        <w:gridCol w:w="1458"/>
        <w:gridCol w:w="1457"/>
      </w:tblGrid>
      <w:tr w:rsidR="006D6AC6" w:rsidTr="006438E6">
        <w:tc>
          <w:tcPr>
            <w:tcW w:w="675" w:type="dxa"/>
            <w:vAlign w:val="center"/>
          </w:tcPr>
          <w:p w:rsidR="006D6AC6" w:rsidRDefault="006D6AC6" w:rsidP="006438E6">
            <w:pPr>
              <w:pStyle w:val="Styl"/>
              <w:ind w:right="91"/>
              <w:jc w:val="center"/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w w:val="91"/>
                <w:sz w:val="23"/>
                <w:szCs w:val="23"/>
                <w:shd w:val="clear" w:color="auto" w:fill="FEFFFE"/>
                <w:lang w:bidi="he-IL"/>
              </w:rPr>
              <w:t>LP</w:t>
            </w:r>
            <w:r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  <w:t xml:space="preserve">· </w:t>
            </w:r>
          </w:p>
        </w:tc>
        <w:tc>
          <w:tcPr>
            <w:tcW w:w="2745" w:type="dxa"/>
            <w:vAlign w:val="center"/>
          </w:tcPr>
          <w:p w:rsidR="006D6AC6" w:rsidRDefault="006D6AC6" w:rsidP="006438E6">
            <w:pPr>
              <w:pStyle w:val="Styl"/>
              <w:ind w:left="15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Wyszczegó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l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nien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i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e </w:t>
            </w:r>
          </w:p>
        </w:tc>
        <w:tc>
          <w:tcPr>
            <w:tcW w:w="1456" w:type="dxa"/>
            <w:vAlign w:val="center"/>
          </w:tcPr>
          <w:p w:rsidR="006D6AC6" w:rsidRDefault="006D6AC6" w:rsidP="006438E6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  <w:tc>
          <w:tcPr>
            <w:tcW w:w="1497" w:type="dxa"/>
            <w:vAlign w:val="center"/>
          </w:tcPr>
          <w:p w:rsidR="006D6AC6" w:rsidRDefault="006D6AC6" w:rsidP="006438E6">
            <w:pPr>
              <w:pStyle w:val="Styl"/>
              <w:ind w:left="153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Wa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rt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ość umorzenia </w:t>
            </w:r>
          </w:p>
        </w:tc>
        <w:tc>
          <w:tcPr>
            <w:tcW w:w="1458" w:type="dxa"/>
            <w:vAlign w:val="center"/>
          </w:tcPr>
          <w:p w:rsidR="006D6AC6" w:rsidRDefault="006D6AC6" w:rsidP="006438E6">
            <w:pPr>
              <w:pStyle w:val="Styl"/>
              <w:ind w:left="14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netto </w:t>
            </w:r>
          </w:p>
        </w:tc>
        <w:tc>
          <w:tcPr>
            <w:tcW w:w="1457" w:type="dxa"/>
            <w:vAlign w:val="center"/>
          </w:tcPr>
          <w:p w:rsidR="006D6AC6" w:rsidRDefault="006D6AC6" w:rsidP="006438E6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</w:tr>
      <w:tr w:rsidR="006D6AC6" w:rsidTr="006438E6">
        <w:tc>
          <w:tcPr>
            <w:tcW w:w="675" w:type="dxa"/>
          </w:tcPr>
          <w:p w:rsidR="006D6AC6" w:rsidRDefault="006D6AC6" w:rsidP="006438E6">
            <w:pPr>
              <w:jc w:val="center"/>
            </w:pPr>
            <w:r>
              <w:t>1</w:t>
            </w:r>
          </w:p>
        </w:tc>
        <w:tc>
          <w:tcPr>
            <w:tcW w:w="2745" w:type="dxa"/>
          </w:tcPr>
          <w:p w:rsidR="006D6AC6" w:rsidRDefault="006D6AC6" w:rsidP="006438E6">
            <w:r>
              <w:t>Pulpit nauczycielski</w:t>
            </w:r>
          </w:p>
        </w:tc>
        <w:tc>
          <w:tcPr>
            <w:tcW w:w="1456" w:type="dxa"/>
            <w:vAlign w:val="center"/>
          </w:tcPr>
          <w:p w:rsidR="006D6AC6" w:rsidRDefault="006D6AC6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97" w:type="dxa"/>
            <w:vAlign w:val="center"/>
          </w:tcPr>
          <w:p w:rsidR="006D6AC6" w:rsidRDefault="006D6AC6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58" w:type="dxa"/>
          </w:tcPr>
          <w:p w:rsidR="006D6AC6" w:rsidRDefault="007D020E" w:rsidP="006438E6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7D020E" w:rsidP="006438E6">
            <w:pPr>
              <w:jc w:val="right"/>
            </w:pPr>
            <w:r>
              <w:t>559,76</w:t>
            </w:r>
          </w:p>
        </w:tc>
      </w:tr>
      <w:tr w:rsidR="006D6AC6" w:rsidTr="006438E6">
        <w:tc>
          <w:tcPr>
            <w:tcW w:w="675" w:type="dxa"/>
          </w:tcPr>
          <w:p w:rsidR="006D6AC6" w:rsidRDefault="006D6AC6" w:rsidP="006438E6">
            <w:pPr>
              <w:jc w:val="center"/>
            </w:pPr>
            <w:r>
              <w:t>2</w:t>
            </w:r>
          </w:p>
        </w:tc>
        <w:tc>
          <w:tcPr>
            <w:tcW w:w="2745" w:type="dxa"/>
          </w:tcPr>
          <w:p w:rsidR="006D6AC6" w:rsidRDefault="006D6AC6" w:rsidP="006438E6">
            <w:r>
              <w:t xml:space="preserve">Serwer z monitorem </w:t>
            </w:r>
          </w:p>
        </w:tc>
        <w:tc>
          <w:tcPr>
            <w:tcW w:w="1456" w:type="dxa"/>
            <w:vAlign w:val="center"/>
          </w:tcPr>
          <w:p w:rsidR="006D6AC6" w:rsidRDefault="006D6AC6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97" w:type="dxa"/>
            <w:vAlign w:val="center"/>
          </w:tcPr>
          <w:p w:rsidR="006D6AC6" w:rsidRDefault="006D6AC6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58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</w:tr>
      <w:tr w:rsidR="006D6AC6" w:rsidTr="006438E6">
        <w:tc>
          <w:tcPr>
            <w:tcW w:w="675" w:type="dxa"/>
          </w:tcPr>
          <w:p w:rsidR="006D6AC6" w:rsidRDefault="006D6AC6" w:rsidP="006438E6">
            <w:pPr>
              <w:jc w:val="center"/>
            </w:pPr>
            <w:r>
              <w:t>3</w:t>
            </w:r>
          </w:p>
        </w:tc>
        <w:tc>
          <w:tcPr>
            <w:tcW w:w="2745" w:type="dxa"/>
          </w:tcPr>
          <w:p w:rsidR="006D6AC6" w:rsidRDefault="006D6AC6" w:rsidP="006438E6">
            <w:r>
              <w:t>Kserokopiarki</w:t>
            </w:r>
          </w:p>
        </w:tc>
        <w:tc>
          <w:tcPr>
            <w:tcW w:w="1456" w:type="dxa"/>
            <w:vAlign w:val="center"/>
          </w:tcPr>
          <w:p w:rsidR="006D6AC6" w:rsidRDefault="006D6AC6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233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40 </w:t>
            </w:r>
          </w:p>
        </w:tc>
        <w:tc>
          <w:tcPr>
            <w:tcW w:w="1497" w:type="dxa"/>
            <w:vAlign w:val="center"/>
          </w:tcPr>
          <w:p w:rsidR="006D6AC6" w:rsidRDefault="007D020E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6.043</w:t>
            </w:r>
            <w:r w:rsidR="006D6AC6"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6D6AC6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40 </w:t>
            </w:r>
          </w:p>
        </w:tc>
        <w:tc>
          <w:tcPr>
            <w:tcW w:w="1458" w:type="dxa"/>
          </w:tcPr>
          <w:p w:rsidR="006D6AC6" w:rsidRDefault="007D020E" w:rsidP="006438E6">
            <w:pPr>
              <w:jc w:val="right"/>
            </w:pPr>
            <w:r>
              <w:t>2.782.68</w:t>
            </w:r>
          </w:p>
        </w:tc>
        <w:tc>
          <w:tcPr>
            <w:tcW w:w="1457" w:type="dxa"/>
          </w:tcPr>
          <w:p w:rsidR="006D6AC6" w:rsidRDefault="006D6AC6" w:rsidP="006438E6">
            <w:pPr>
              <w:jc w:val="right"/>
            </w:pPr>
            <w:r>
              <w:t>1152,68</w:t>
            </w:r>
          </w:p>
        </w:tc>
      </w:tr>
      <w:tr w:rsidR="006D6AC6" w:rsidTr="006438E6">
        <w:tc>
          <w:tcPr>
            <w:tcW w:w="675" w:type="dxa"/>
          </w:tcPr>
          <w:p w:rsidR="006D6AC6" w:rsidRDefault="006D6AC6" w:rsidP="006438E6">
            <w:pPr>
              <w:jc w:val="center"/>
            </w:pPr>
            <w:r>
              <w:t>4</w:t>
            </w:r>
          </w:p>
        </w:tc>
        <w:tc>
          <w:tcPr>
            <w:tcW w:w="2745" w:type="dxa"/>
          </w:tcPr>
          <w:p w:rsidR="006D6AC6" w:rsidRDefault="006D6AC6" w:rsidP="006438E6">
            <w:r>
              <w:t xml:space="preserve">Centrala </w:t>
            </w:r>
            <w:proofErr w:type="spellStart"/>
            <w:r w:rsidR="007D020E">
              <w:t>O</w:t>
            </w:r>
            <w:r>
              <w:t>igitex</w:t>
            </w:r>
            <w:proofErr w:type="spellEnd"/>
          </w:p>
        </w:tc>
        <w:tc>
          <w:tcPr>
            <w:tcW w:w="1456" w:type="dxa"/>
            <w:vAlign w:val="center"/>
          </w:tcPr>
          <w:p w:rsidR="006D6AC6" w:rsidRDefault="006D6AC6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97" w:type="dxa"/>
            <w:vAlign w:val="center"/>
          </w:tcPr>
          <w:p w:rsidR="006D6AC6" w:rsidRDefault="006D6AC6" w:rsidP="006438E6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320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58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</w:tr>
      <w:tr w:rsidR="006D6AC6" w:rsidTr="006438E6">
        <w:tc>
          <w:tcPr>
            <w:tcW w:w="675" w:type="dxa"/>
          </w:tcPr>
          <w:p w:rsidR="006D6AC6" w:rsidRDefault="006D6AC6" w:rsidP="006438E6">
            <w:pPr>
              <w:jc w:val="center"/>
            </w:pPr>
          </w:p>
        </w:tc>
        <w:tc>
          <w:tcPr>
            <w:tcW w:w="2745" w:type="dxa"/>
          </w:tcPr>
          <w:p w:rsidR="006D6AC6" w:rsidRDefault="006D6AC6" w:rsidP="006438E6">
            <w:r>
              <w:t>Razem 001</w:t>
            </w:r>
          </w:p>
        </w:tc>
        <w:tc>
          <w:tcPr>
            <w:tcW w:w="1456" w:type="dxa"/>
            <w:vAlign w:val="center"/>
          </w:tcPr>
          <w:p w:rsidR="006D6AC6" w:rsidRDefault="006D6AC6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19.542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 xml:space="preserve">05 </w:t>
            </w:r>
          </w:p>
        </w:tc>
        <w:tc>
          <w:tcPr>
            <w:tcW w:w="1497" w:type="dxa"/>
            <w:vAlign w:val="center"/>
          </w:tcPr>
          <w:p w:rsidR="006D6AC6" w:rsidRDefault="006D6AC6" w:rsidP="006438E6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</w:t>
            </w:r>
            <w:r w:rsidR="007D020E"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6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 w:rsidR="007D020E"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759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7D020E"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37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 xml:space="preserve"> </w:t>
            </w:r>
          </w:p>
        </w:tc>
        <w:tc>
          <w:tcPr>
            <w:tcW w:w="1458" w:type="dxa"/>
          </w:tcPr>
          <w:p w:rsidR="006D6AC6" w:rsidRDefault="007D020E" w:rsidP="006438E6">
            <w:pPr>
              <w:jc w:val="right"/>
            </w:pPr>
            <w:r>
              <w:t>2.782,68</w:t>
            </w:r>
          </w:p>
        </w:tc>
        <w:tc>
          <w:tcPr>
            <w:tcW w:w="1457" w:type="dxa"/>
          </w:tcPr>
          <w:p w:rsidR="006D6AC6" w:rsidRDefault="007D020E" w:rsidP="006438E6">
            <w:pPr>
              <w:jc w:val="right"/>
            </w:pPr>
            <w:r>
              <w:t>1.712,44</w:t>
            </w:r>
          </w:p>
        </w:tc>
      </w:tr>
      <w:tr w:rsidR="006D6AC6" w:rsidTr="006438E6">
        <w:tc>
          <w:tcPr>
            <w:tcW w:w="675" w:type="dxa"/>
          </w:tcPr>
          <w:p w:rsidR="006D6AC6" w:rsidRDefault="006D6AC6" w:rsidP="006438E6">
            <w:pPr>
              <w:jc w:val="center"/>
            </w:pPr>
            <w:r>
              <w:t>5</w:t>
            </w:r>
          </w:p>
        </w:tc>
        <w:tc>
          <w:tcPr>
            <w:tcW w:w="2745" w:type="dxa"/>
          </w:tcPr>
          <w:p w:rsidR="006D6AC6" w:rsidRDefault="006D6AC6" w:rsidP="006438E6">
            <w:r>
              <w:t>Pozostałe śr. Trwałe 013</w:t>
            </w:r>
          </w:p>
        </w:tc>
        <w:tc>
          <w:tcPr>
            <w:tcW w:w="1456" w:type="dxa"/>
            <w:vAlign w:val="center"/>
          </w:tcPr>
          <w:p w:rsidR="006D6AC6" w:rsidRDefault="007D020E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268</w:t>
            </w:r>
            <w:r w:rsidR="006D6AC6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333</w:t>
            </w:r>
            <w:r w:rsidR="006D6AC6"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6D6AC6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9</w:t>
            </w:r>
            <w:r w:rsidR="006D6AC6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 </w:t>
            </w:r>
          </w:p>
        </w:tc>
        <w:tc>
          <w:tcPr>
            <w:tcW w:w="1497" w:type="dxa"/>
            <w:vAlign w:val="center"/>
          </w:tcPr>
          <w:p w:rsidR="006D6AC6" w:rsidRDefault="007D020E" w:rsidP="006438E6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268.333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89</w:t>
            </w:r>
          </w:p>
        </w:tc>
        <w:tc>
          <w:tcPr>
            <w:tcW w:w="1458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</w:tr>
      <w:tr w:rsidR="006D6AC6" w:rsidTr="006438E6">
        <w:tc>
          <w:tcPr>
            <w:tcW w:w="675" w:type="dxa"/>
          </w:tcPr>
          <w:p w:rsidR="006D6AC6" w:rsidRDefault="006D6AC6" w:rsidP="006438E6">
            <w:pPr>
              <w:jc w:val="center"/>
            </w:pPr>
            <w:r>
              <w:t>6</w:t>
            </w:r>
          </w:p>
        </w:tc>
        <w:tc>
          <w:tcPr>
            <w:tcW w:w="2745" w:type="dxa"/>
          </w:tcPr>
          <w:p w:rsidR="006D6AC6" w:rsidRDefault="006D6AC6" w:rsidP="006438E6">
            <w:r>
              <w:t>Zbiory biblioteczne 014</w:t>
            </w:r>
          </w:p>
        </w:tc>
        <w:tc>
          <w:tcPr>
            <w:tcW w:w="1456" w:type="dxa"/>
            <w:vAlign w:val="center"/>
          </w:tcPr>
          <w:p w:rsidR="006D6AC6" w:rsidRDefault="006D6AC6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 w:rsidR="007D020E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 w:rsidR="007D020E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354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7D020E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08</w:t>
            </w:r>
          </w:p>
        </w:tc>
        <w:tc>
          <w:tcPr>
            <w:tcW w:w="1497" w:type="dxa"/>
            <w:vAlign w:val="center"/>
          </w:tcPr>
          <w:p w:rsidR="006D6AC6" w:rsidRDefault="007D020E" w:rsidP="006438E6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33.354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08</w:t>
            </w:r>
          </w:p>
        </w:tc>
        <w:tc>
          <w:tcPr>
            <w:tcW w:w="1458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</w:tr>
      <w:tr w:rsidR="006D6AC6" w:rsidTr="006438E6">
        <w:tc>
          <w:tcPr>
            <w:tcW w:w="675" w:type="dxa"/>
          </w:tcPr>
          <w:p w:rsidR="006D6AC6" w:rsidRDefault="006D6AC6" w:rsidP="006438E6">
            <w:pPr>
              <w:jc w:val="center"/>
            </w:pPr>
            <w:r>
              <w:t>7</w:t>
            </w:r>
          </w:p>
        </w:tc>
        <w:tc>
          <w:tcPr>
            <w:tcW w:w="2745" w:type="dxa"/>
          </w:tcPr>
          <w:p w:rsidR="006D6AC6" w:rsidRDefault="006D6AC6" w:rsidP="006438E6">
            <w:r>
              <w:t xml:space="preserve">Wartości niematerialne i prawne 020 </w:t>
            </w:r>
          </w:p>
        </w:tc>
        <w:tc>
          <w:tcPr>
            <w:tcW w:w="1456" w:type="dxa"/>
            <w:vAlign w:val="center"/>
          </w:tcPr>
          <w:p w:rsidR="006D6AC6" w:rsidRDefault="006D6AC6" w:rsidP="006438E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97" w:type="dxa"/>
            <w:vAlign w:val="center"/>
          </w:tcPr>
          <w:p w:rsidR="006D6AC6" w:rsidRDefault="006D6AC6" w:rsidP="006438E6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58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6438E6">
            <w:pPr>
              <w:jc w:val="right"/>
            </w:pPr>
            <w:r>
              <w:t>0</w:t>
            </w:r>
          </w:p>
        </w:tc>
      </w:tr>
    </w:tbl>
    <w:p w:rsidR="006438E6" w:rsidRDefault="006438E6" w:rsidP="006D6AC6">
      <w:pPr>
        <w:jc w:val="right"/>
      </w:pPr>
    </w:p>
    <w:p w:rsidR="006D6AC6" w:rsidRDefault="006D6AC6" w:rsidP="006D6AC6">
      <w:pPr>
        <w:jc w:val="right"/>
      </w:pPr>
      <w:r>
        <w:t>Częstochowa,  2</w:t>
      </w:r>
      <w:r w:rsidR="007D020E">
        <w:t>5</w:t>
      </w:r>
      <w:r>
        <w:t>.03.201</w:t>
      </w:r>
      <w:r w:rsidR="007D020E">
        <w:t>3</w:t>
      </w:r>
    </w:p>
    <w:p w:rsidR="006438E6" w:rsidRDefault="006438E6" w:rsidP="006438E6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VIII Liceum Ogólnokształcące  SAMORZĄDOWE</w:t>
      </w:r>
    </w:p>
    <w:p w:rsidR="006438E6" w:rsidRDefault="006438E6" w:rsidP="006438E6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6438E6" w:rsidRDefault="006438E6" w:rsidP="006438E6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42-224 Częstochowa, ul. Kukuczki 30</w:t>
      </w:r>
    </w:p>
    <w:p w:rsidR="006438E6" w:rsidRPr="006438E6" w:rsidRDefault="006438E6" w:rsidP="006438E6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tel./fax: 034 364 27 62</w:t>
      </w:r>
      <w:bookmarkStart w:id="0" w:name="_GoBack"/>
      <w:bookmarkEnd w:id="0"/>
    </w:p>
    <w:p w:rsidR="006438E6" w:rsidRDefault="006438E6" w:rsidP="006D6AC6">
      <w:pPr>
        <w:jc w:val="center"/>
      </w:pPr>
    </w:p>
    <w:p w:rsidR="00A73080" w:rsidRDefault="006D6AC6" w:rsidP="006D6AC6">
      <w:pPr>
        <w:jc w:val="center"/>
      </w:pPr>
      <w:r>
        <w:t>WYKAZ ŚRODKÓW TRWAŁYCH I UMORZENIA NA DZIEN 31.12.201</w:t>
      </w:r>
      <w:r w:rsidR="007D020E">
        <w:t>2</w:t>
      </w:r>
    </w:p>
    <w:sectPr w:rsidR="00A73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AC6"/>
    <w:rsid w:val="006438E6"/>
    <w:rsid w:val="006D6AC6"/>
    <w:rsid w:val="007D020E"/>
    <w:rsid w:val="00A7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Madzia</dc:creator>
  <cp:lastModifiedBy>Madzia</cp:lastModifiedBy>
  <cp:revision>3</cp:revision>
  <dcterms:created xsi:type="dcterms:W3CDTF">2020-08-03T06:49:00Z</dcterms:created>
  <dcterms:modified xsi:type="dcterms:W3CDTF">2020-08-03T07:18:00Z</dcterms:modified>
</cp:coreProperties>
</file>