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BAA" w:rsidRPr="00146E0B" w:rsidRDefault="00165BAA" w:rsidP="00165BAA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146E0B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Uchwała nr </w:t>
      </w:r>
      <w:r w:rsidR="00E840D2" w:rsidRPr="00146E0B">
        <w:rPr>
          <w:rFonts w:ascii="Arial" w:eastAsia="Times New Roman" w:hAnsi="Arial" w:cs="Arial"/>
          <w:b/>
          <w:sz w:val="28"/>
          <w:szCs w:val="28"/>
          <w:lang w:eastAsia="pl-PL"/>
        </w:rPr>
        <w:t>2/2020/2021</w:t>
      </w:r>
    </w:p>
    <w:p w:rsidR="00165BAA" w:rsidRPr="00146E0B" w:rsidRDefault="00165BAA" w:rsidP="00165BAA">
      <w:pPr>
        <w:spacing w:after="0" w:line="240" w:lineRule="auto"/>
        <w:jc w:val="center"/>
        <w:rPr>
          <w:rFonts w:ascii="Arial" w:eastAsia="Times New Roman" w:hAnsi="Arial" w:cs="Arial"/>
          <w:b/>
          <w:sz w:val="26"/>
          <w:szCs w:val="26"/>
          <w:lang w:eastAsia="pl-PL"/>
        </w:rPr>
      </w:pPr>
      <w:r w:rsidRPr="00146E0B">
        <w:rPr>
          <w:rFonts w:ascii="Arial" w:eastAsia="Times New Roman" w:hAnsi="Arial" w:cs="Arial"/>
          <w:b/>
          <w:sz w:val="26"/>
          <w:szCs w:val="26"/>
          <w:lang w:eastAsia="pl-PL"/>
        </w:rPr>
        <w:t>Rady Pedagogicznej Szkoły Podstawowej nr 21</w:t>
      </w:r>
      <w:r w:rsidR="00146E0B" w:rsidRPr="00146E0B">
        <w:rPr>
          <w:rFonts w:ascii="Arial" w:eastAsia="Times New Roman" w:hAnsi="Arial" w:cs="Arial"/>
          <w:b/>
          <w:sz w:val="26"/>
          <w:szCs w:val="26"/>
          <w:lang w:eastAsia="pl-PL"/>
        </w:rPr>
        <w:t xml:space="preserve"> w Częstochowie</w:t>
      </w:r>
    </w:p>
    <w:p w:rsidR="00165BAA" w:rsidRPr="00146E0B" w:rsidRDefault="00E840D2" w:rsidP="00165BAA">
      <w:pPr>
        <w:spacing w:after="0" w:line="240" w:lineRule="auto"/>
        <w:jc w:val="center"/>
        <w:rPr>
          <w:rFonts w:ascii="Arial" w:eastAsia="Times New Roman" w:hAnsi="Arial" w:cs="Arial"/>
          <w:b/>
          <w:sz w:val="26"/>
          <w:szCs w:val="26"/>
          <w:lang w:eastAsia="pl-PL"/>
        </w:rPr>
      </w:pPr>
      <w:r w:rsidRPr="00146E0B">
        <w:rPr>
          <w:rFonts w:ascii="Arial" w:eastAsia="Times New Roman" w:hAnsi="Arial" w:cs="Arial"/>
          <w:b/>
          <w:sz w:val="26"/>
          <w:szCs w:val="26"/>
          <w:lang w:eastAsia="pl-PL"/>
        </w:rPr>
        <w:t xml:space="preserve">z dnia 9 września 2020 </w:t>
      </w:r>
      <w:r w:rsidR="00165BAA" w:rsidRPr="00146E0B">
        <w:rPr>
          <w:rFonts w:ascii="Arial" w:eastAsia="Times New Roman" w:hAnsi="Arial" w:cs="Arial"/>
          <w:b/>
          <w:sz w:val="26"/>
          <w:szCs w:val="26"/>
          <w:lang w:eastAsia="pl-PL"/>
        </w:rPr>
        <w:t>r.</w:t>
      </w:r>
    </w:p>
    <w:p w:rsidR="00146E0B" w:rsidRPr="00146669" w:rsidRDefault="00146E0B" w:rsidP="00165BA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65BAA" w:rsidRPr="00146669" w:rsidRDefault="00165BAA" w:rsidP="00165BA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46669">
        <w:rPr>
          <w:rFonts w:ascii="Arial" w:eastAsia="Times New Roman" w:hAnsi="Arial" w:cs="Arial"/>
          <w:b/>
          <w:sz w:val="24"/>
          <w:szCs w:val="24"/>
          <w:lang w:eastAsia="pl-PL"/>
        </w:rPr>
        <w:t>w sprawie opinii dotyczącej propozycji przydzielenia nauczycielom stałych prac i zajęć w ramach wynagrodzenia zasadniczego oraz dodatkowo płatnych zajęć wychowawczych i opiekuńczych</w:t>
      </w:r>
    </w:p>
    <w:p w:rsidR="00165BAA" w:rsidRPr="00146669" w:rsidRDefault="00165BAA" w:rsidP="00165BAA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65BAA" w:rsidRDefault="00165BAA" w:rsidP="00165BA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46E0B" w:rsidRPr="00146669" w:rsidRDefault="00146E0B" w:rsidP="00165BA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65BAA" w:rsidRPr="00146669" w:rsidRDefault="00165BAA" w:rsidP="00165BA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46669">
        <w:rPr>
          <w:rFonts w:ascii="Arial" w:eastAsia="Times New Roman" w:hAnsi="Arial" w:cs="Arial"/>
          <w:sz w:val="24"/>
          <w:szCs w:val="24"/>
          <w:lang w:eastAsia="pl-PL"/>
        </w:rPr>
        <w:t>Na podstawie art. 70 ust. 2 pkt 4 Ustawy z dnia14 grudnia 2016r. P</w:t>
      </w:r>
      <w:r w:rsidR="00E840D2">
        <w:rPr>
          <w:rFonts w:ascii="Arial" w:eastAsia="Times New Roman" w:hAnsi="Arial" w:cs="Arial"/>
          <w:sz w:val="24"/>
          <w:szCs w:val="24"/>
          <w:lang w:eastAsia="pl-PL"/>
        </w:rPr>
        <w:t>rawo oświatowe (</w:t>
      </w:r>
      <w:proofErr w:type="spellStart"/>
      <w:r w:rsidR="00E840D2">
        <w:rPr>
          <w:rFonts w:ascii="Arial" w:eastAsia="Times New Roman" w:hAnsi="Arial" w:cs="Arial"/>
          <w:sz w:val="24"/>
          <w:szCs w:val="24"/>
          <w:lang w:eastAsia="pl-PL"/>
        </w:rPr>
        <w:t>t.j.Dz.U</w:t>
      </w:r>
      <w:proofErr w:type="spellEnd"/>
      <w:r w:rsidR="00E840D2">
        <w:rPr>
          <w:rFonts w:ascii="Arial" w:eastAsia="Times New Roman" w:hAnsi="Arial" w:cs="Arial"/>
          <w:sz w:val="24"/>
          <w:szCs w:val="24"/>
          <w:lang w:eastAsia="pl-PL"/>
        </w:rPr>
        <w:t>. z 2020 r. poz. 910</w:t>
      </w:r>
      <w:r w:rsidRPr="00146669">
        <w:rPr>
          <w:rFonts w:ascii="Arial" w:eastAsia="Times New Roman" w:hAnsi="Arial" w:cs="Arial"/>
          <w:sz w:val="24"/>
          <w:szCs w:val="24"/>
          <w:lang w:eastAsia="pl-PL"/>
        </w:rPr>
        <w:t>) Rada Pedagogiczna uchwala, co następuje:</w:t>
      </w:r>
    </w:p>
    <w:p w:rsidR="00165BAA" w:rsidRPr="00146669" w:rsidRDefault="00165BAA" w:rsidP="00165BA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165BAA" w:rsidRPr="00146669" w:rsidRDefault="00165BAA" w:rsidP="00165BA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146669">
        <w:rPr>
          <w:rFonts w:ascii="Arial" w:eastAsia="Times New Roman" w:hAnsi="Arial" w:cs="Arial"/>
          <w:sz w:val="24"/>
          <w:szCs w:val="24"/>
          <w:lang w:eastAsia="pl-PL"/>
        </w:rPr>
        <w:t>§ 1</w:t>
      </w:r>
    </w:p>
    <w:p w:rsidR="00165BAA" w:rsidRPr="00146669" w:rsidRDefault="00165BAA" w:rsidP="00165BA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46669">
        <w:rPr>
          <w:rFonts w:ascii="Arial" w:eastAsia="Times New Roman" w:hAnsi="Arial" w:cs="Arial"/>
          <w:sz w:val="24"/>
          <w:szCs w:val="24"/>
          <w:lang w:eastAsia="pl-PL"/>
        </w:rPr>
        <w:t>Rada Pedagogiczna wyraża pozytywną opinię na temat przedstawionej przez Dyrektora propozycji przydzielenia nauczycielom stałych prac i zajęć w ramach wynagrodzenia zasadniczego oraz dodatkowo płatnych zaj</w:t>
      </w:r>
      <w:r w:rsidR="00146669">
        <w:rPr>
          <w:rFonts w:ascii="Arial" w:eastAsia="Times New Roman" w:hAnsi="Arial" w:cs="Arial"/>
          <w:sz w:val="24"/>
          <w:szCs w:val="24"/>
          <w:lang w:eastAsia="pl-PL"/>
        </w:rPr>
        <w:t>ęć dydaktycznych, wychowawczych</w:t>
      </w:r>
      <w:r w:rsidR="00E840D2">
        <w:rPr>
          <w:rFonts w:ascii="Arial" w:eastAsia="Times New Roman" w:hAnsi="Arial" w:cs="Arial"/>
          <w:sz w:val="24"/>
          <w:szCs w:val="24"/>
          <w:lang w:eastAsia="pl-PL"/>
        </w:rPr>
        <w:t xml:space="preserve"> i opiekuńczych</w:t>
      </w:r>
      <w:r w:rsidRPr="00146669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165BAA" w:rsidRPr="00146669" w:rsidRDefault="00165BAA" w:rsidP="00165BA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:rsidR="00165BAA" w:rsidRPr="00146669" w:rsidRDefault="00165BAA" w:rsidP="00165BA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146669">
        <w:rPr>
          <w:rFonts w:ascii="Arial" w:eastAsia="Times New Roman" w:hAnsi="Arial" w:cs="Arial"/>
          <w:sz w:val="24"/>
          <w:szCs w:val="24"/>
          <w:lang w:eastAsia="pl-PL"/>
        </w:rPr>
        <w:t>§ 2</w:t>
      </w:r>
    </w:p>
    <w:p w:rsidR="00165BAA" w:rsidRPr="00146669" w:rsidRDefault="00165BAA" w:rsidP="00165BA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46669">
        <w:rPr>
          <w:rFonts w:ascii="Arial" w:eastAsia="Times New Roman" w:hAnsi="Arial" w:cs="Arial"/>
          <w:sz w:val="24"/>
          <w:szCs w:val="24"/>
          <w:lang w:eastAsia="pl-PL"/>
        </w:rPr>
        <w:t>Wykonanie uchwały powierza się dyrektorowi szkoły.</w:t>
      </w:r>
    </w:p>
    <w:p w:rsidR="00165BAA" w:rsidRPr="00146669" w:rsidRDefault="00165BAA" w:rsidP="00165BA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:rsidR="00165BAA" w:rsidRPr="00146669" w:rsidRDefault="00165BAA" w:rsidP="00165BA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146669">
        <w:rPr>
          <w:rFonts w:ascii="Arial" w:eastAsia="Times New Roman" w:hAnsi="Arial" w:cs="Arial"/>
          <w:sz w:val="24"/>
          <w:szCs w:val="24"/>
          <w:lang w:eastAsia="pl-PL"/>
        </w:rPr>
        <w:t>§ 3</w:t>
      </w:r>
    </w:p>
    <w:p w:rsidR="00165BAA" w:rsidRPr="00146669" w:rsidRDefault="00165BAA" w:rsidP="00165BA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46669">
        <w:rPr>
          <w:rFonts w:ascii="Arial" w:eastAsia="Times New Roman" w:hAnsi="Arial" w:cs="Arial"/>
          <w:sz w:val="24"/>
          <w:szCs w:val="24"/>
          <w:lang w:eastAsia="pl-PL"/>
        </w:rPr>
        <w:t>Uchwała wchodzi w życie z dniem podjęcia.</w:t>
      </w:r>
    </w:p>
    <w:p w:rsidR="00165BAA" w:rsidRPr="00146669" w:rsidRDefault="00165BAA" w:rsidP="00165BA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165BAA" w:rsidRPr="00146669" w:rsidRDefault="00165BAA" w:rsidP="00165BA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146E0B" w:rsidRPr="00341C9B" w:rsidRDefault="00146E0B" w:rsidP="00146E0B">
      <w:pPr>
        <w:pStyle w:val="Tytu"/>
        <w:spacing w:before="120"/>
        <w:ind w:left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Przewodniczący Rady P</w:t>
      </w:r>
      <w:r w:rsidRPr="00341C9B">
        <w:rPr>
          <w:rFonts w:ascii="Arial" w:hAnsi="Arial" w:cs="Arial"/>
        </w:rPr>
        <w:t>edagogicznej</w:t>
      </w:r>
      <w:r w:rsidRPr="00341C9B">
        <w:rPr>
          <w:rFonts w:ascii="Arial" w:hAnsi="Arial" w:cs="Arial"/>
          <w:sz w:val="20"/>
          <w:szCs w:val="20"/>
        </w:rPr>
        <w:t xml:space="preserve"> </w:t>
      </w:r>
    </w:p>
    <w:p w:rsidR="00146E0B" w:rsidRPr="00341C9B" w:rsidRDefault="00146E0B" w:rsidP="00146E0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146E0B" w:rsidRPr="00341C9B" w:rsidRDefault="00146E0B" w:rsidP="00146E0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(-) Renata Krystek</w:t>
      </w:r>
    </w:p>
    <w:p w:rsidR="00146E0B" w:rsidRPr="00341C9B" w:rsidRDefault="00146E0B" w:rsidP="00146E0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Dyrektor</w:t>
      </w:r>
    </w:p>
    <w:p w:rsidR="00146E0B" w:rsidRPr="00341C9B" w:rsidRDefault="00146E0B" w:rsidP="00146E0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Szkoły Podstawowej nr 21</w:t>
      </w:r>
    </w:p>
    <w:p w:rsidR="00165BAA" w:rsidRPr="00146669" w:rsidRDefault="00165BAA" w:rsidP="00146E0B">
      <w:pPr>
        <w:jc w:val="right"/>
        <w:rPr>
          <w:rFonts w:ascii="Arial" w:hAnsi="Arial" w:cs="Arial"/>
          <w:sz w:val="24"/>
          <w:szCs w:val="24"/>
        </w:rPr>
      </w:pPr>
    </w:p>
    <w:sectPr w:rsidR="00165BAA" w:rsidRPr="00146669" w:rsidSect="009E0A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65BAA"/>
    <w:rsid w:val="000E092D"/>
    <w:rsid w:val="0014272B"/>
    <w:rsid w:val="00146669"/>
    <w:rsid w:val="00146E0B"/>
    <w:rsid w:val="001635C8"/>
    <w:rsid w:val="00165BAA"/>
    <w:rsid w:val="00221C9E"/>
    <w:rsid w:val="002B45B6"/>
    <w:rsid w:val="00574D2B"/>
    <w:rsid w:val="008B0A3B"/>
    <w:rsid w:val="009E0AC0"/>
    <w:rsid w:val="00C43766"/>
    <w:rsid w:val="00D50FED"/>
    <w:rsid w:val="00E84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5B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146E0B"/>
    <w:pPr>
      <w:suppressAutoHyphens/>
      <w:spacing w:after="0" w:line="240" w:lineRule="auto"/>
      <w:jc w:val="center"/>
    </w:pPr>
    <w:rPr>
      <w:rFonts w:ascii="Verdana" w:eastAsia="Times New Roman" w:hAnsi="Verdana" w:cs="Verdana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146E0B"/>
    <w:rPr>
      <w:rFonts w:ascii="Verdana" w:eastAsia="Times New Roman" w:hAnsi="Verdana" w:cs="Verdana"/>
      <w:b/>
      <w:bCs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87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771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SP21</Company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SP21</dc:creator>
  <cp:lastModifiedBy>Marzena</cp:lastModifiedBy>
  <cp:revision>2</cp:revision>
  <dcterms:created xsi:type="dcterms:W3CDTF">2020-09-17T19:36:00Z</dcterms:created>
  <dcterms:modified xsi:type="dcterms:W3CDTF">2020-09-17T19:36:00Z</dcterms:modified>
</cp:coreProperties>
</file>