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97B" w:rsidRPr="00D54CC1" w:rsidRDefault="00E8397B" w:rsidP="00E8397B">
      <w:pPr>
        <w:jc w:val="center"/>
        <w:rPr>
          <w:rFonts w:ascii="Arial" w:hAnsi="Arial" w:cs="Arial"/>
          <w:b/>
          <w:sz w:val="28"/>
          <w:szCs w:val="28"/>
        </w:rPr>
      </w:pPr>
      <w:r w:rsidRPr="00D54CC1">
        <w:rPr>
          <w:rFonts w:ascii="Arial" w:hAnsi="Arial" w:cs="Arial"/>
          <w:b/>
          <w:sz w:val="28"/>
          <w:szCs w:val="28"/>
        </w:rPr>
        <w:t xml:space="preserve">Zarządzenie nr </w:t>
      </w:r>
      <w:r w:rsidR="004B35C6">
        <w:rPr>
          <w:rFonts w:ascii="Arial" w:hAnsi="Arial" w:cs="Arial"/>
          <w:b/>
          <w:sz w:val="28"/>
          <w:szCs w:val="28"/>
        </w:rPr>
        <w:t>6</w:t>
      </w:r>
      <w:r w:rsidRPr="00D54CC1">
        <w:rPr>
          <w:rFonts w:ascii="Arial" w:hAnsi="Arial" w:cs="Arial"/>
          <w:b/>
          <w:sz w:val="28"/>
          <w:szCs w:val="28"/>
        </w:rPr>
        <w:t>/2021</w:t>
      </w:r>
    </w:p>
    <w:p w:rsidR="00E8397B" w:rsidRPr="00D54CC1" w:rsidRDefault="00E8397B" w:rsidP="00E8397B">
      <w:pPr>
        <w:jc w:val="center"/>
        <w:rPr>
          <w:rFonts w:ascii="Arial" w:hAnsi="Arial" w:cs="Arial"/>
          <w:b/>
          <w:sz w:val="24"/>
          <w:szCs w:val="24"/>
        </w:rPr>
      </w:pPr>
      <w:r w:rsidRPr="00D54CC1">
        <w:rPr>
          <w:rFonts w:ascii="Arial" w:hAnsi="Arial" w:cs="Arial"/>
          <w:b/>
          <w:sz w:val="24"/>
          <w:szCs w:val="24"/>
        </w:rPr>
        <w:t>z dnia 31 marca 2021 roku</w:t>
      </w:r>
    </w:p>
    <w:p w:rsidR="00E8397B" w:rsidRPr="00D54CC1" w:rsidRDefault="00D54CC1" w:rsidP="00E8397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E8397B" w:rsidRPr="00D54CC1">
        <w:rPr>
          <w:rFonts w:ascii="Arial" w:hAnsi="Arial" w:cs="Arial"/>
          <w:b/>
          <w:sz w:val="24"/>
          <w:szCs w:val="24"/>
        </w:rPr>
        <w:t>yrektora Szkoły Podstawowej nr 21 im. Ks. Stanisława Konarskiego                                       w Częstochowie</w:t>
      </w:r>
    </w:p>
    <w:p w:rsidR="00E8397B" w:rsidRDefault="00E8397B" w:rsidP="00E8397B">
      <w:pPr>
        <w:jc w:val="center"/>
        <w:rPr>
          <w:rFonts w:ascii="Arial" w:hAnsi="Arial" w:cs="Arial"/>
          <w:sz w:val="24"/>
          <w:szCs w:val="24"/>
        </w:rPr>
      </w:pPr>
      <w:r w:rsidRPr="00E8397B">
        <w:rPr>
          <w:rFonts w:ascii="Arial" w:hAnsi="Arial" w:cs="Arial"/>
          <w:sz w:val="24"/>
          <w:szCs w:val="24"/>
        </w:rPr>
        <w:t xml:space="preserve">w sprawie zaopiniowania arkusza organizacji szkoły w roku </w:t>
      </w:r>
      <w:r w:rsidR="00D54CC1">
        <w:rPr>
          <w:rFonts w:ascii="Arial" w:hAnsi="Arial" w:cs="Arial"/>
          <w:sz w:val="24"/>
          <w:szCs w:val="24"/>
        </w:rPr>
        <w:t xml:space="preserve">szkolnym </w:t>
      </w:r>
      <w:r w:rsidRPr="00E8397B">
        <w:rPr>
          <w:rFonts w:ascii="Arial" w:hAnsi="Arial" w:cs="Arial"/>
          <w:sz w:val="24"/>
          <w:szCs w:val="24"/>
        </w:rPr>
        <w:t>2021</w:t>
      </w:r>
      <w:r>
        <w:rPr>
          <w:rFonts w:ascii="Arial" w:hAnsi="Arial" w:cs="Arial"/>
          <w:sz w:val="24"/>
          <w:szCs w:val="24"/>
        </w:rPr>
        <w:t>/</w:t>
      </w:r>
      <w:r w:rsidRPr="00E8397B">
        <w:rPr>
          <w:rFonts w:ascii="Arial" w:hAnsi="Arial" w:cs="Arial"/>
          <w:sz w:val="24"/>
          <w:szCs w:val="24"/>
        </w:rPr>
        <w:t>2022</w:t>
      </w:r>
    </w:p>
    <w:p w:rsidR="004B35C6" w:rsidRPr="00E8397B" w:rsidRDefault="004B35C6" w:rsidP="00E8397B">
      <w:pPr>
        <w:jc w:val="center"/>
        <w:rPr>
          <w:rFonts w:ascii="Arial" w:hAnsi="Arial" w:cs="Arial"/>
          <w:sz w:val="24"/>
          <w:szCs w:val="24"/>
        </w:rPr>
      </w:pPr>
    </w:p>
    <w:p w:rsidR="00E8397B" w:rsidRPr="00E8397B" w:rsidRDefault="00E8397B" w:rsidP="00E8397B">
      <w:pPr>
        <w:jc w:val="both"/>
        <w:rPr>
          <w:rFonts w:ascii="Arial" w:hAnsi="Arial" w:cs="Arial"/>
          <w:sz w:val="24"/>
          <w:szCs w:val="24"/>
        </w:rPr>
      </w:pPr>
      <w:r w:rsidRPr="00E8397B">
        <w:rPr>
          <w:rFonts w:ascii="Arial" w:hAnsi="Arial" w:cs="Arial"/>
          <w:sz w:val="24"/>
          <w:szCs w:val="24"/>
        </w:rPr>
        <w:t xml:space="preserve">Na podstawie </w:t>
      </w:r>
      <w:r w:rsidR="00D54CC1">
        <w:rPr>
          <w:rFonts w:ascii="Arial" w:hAnsi="Arial" w:cs="Arial"/>
          <w:sz w:val="24"/>
          <w:szCs w:val="24"/>
        </w:rPr>
        <w:t>art. 70 ust.2 pkt 1</w:t>
      </w:r>
      <w:r w:rsidRPr="00E8397B">
        <w:rPr>
          <w:rFonts w:ascii="Arial" w:hAnsi="Arial" w:cs="Arial"/>
          <w:sz w:val="24"/>
          <w:szCs w:val="24"/>
        </w:rPr>
        <w:t xml:space="preserve"> ustawy – Prawo oświatowe z dnia 14 grudnia 2016 r. (Dz.U. z 2020</w:t>
      </w:r>
      <w:r>
        <w:rPr>
          <w:rFonts w:ascii="Arial" w:hAnsi="Arial" w:cs="Arial"/>
          <w:sz w:val="24"/>
          <w:szCs w:val="24"/>
        </w:rPr>
        <w:t xml:space="preserve"> </w:t>
      </w:r>
      <w:r w:rsidRPr="00E8397B">
        <w:rPr>
          <w:rFonts w:ascii="Arial" w:hAnsi="Arial" w:cs="Arial"/>
          <w:sz w:val="24"/>
          <w:szCs w:val="24"/>
        </w:rPr>
        <w:t>r. poz. 910 ze zm.), rozporządzenia Ministra Edukacji Narodowej z dnia 28 lutego 2019</w:t>
      </w:r>
      <w:r>
        <w:rPr>
          <w:rFonts w:ascii="Arial" w:hAnsi="Arial" w:cs="Arial"/>
          <w:sz w:val="24"/>
          <w:szCs w:val="24"/>
        </w:rPr>
        <w:t xml:space="preserve"> </w:t>
      </w:r>
      <w:r w:rsidRPr="00E8397B">
        <w:rPr>
          <w:rFonts w:ascii="Arial" w:hAnsi="Arial" w:cs="Arial"/>
          <w:sz w:val="24"/>
          <w:szCs w:val="24"/>
        </w:rPr>
        <w:t>r. w sprawie szczegółowej organizacji publicznych szkół i przedszkoli (Dz.U z 2019</w:t>
      </w:r>
      <w:r w:rsidR="00D54CC1">
        <w:rPr>
          <w:rFonts w:ascii="Arial" w:hAnsi="Arial" w:cs="Arial"/>
          <w:sz w:val="24"/>
          <w:szCs w:val="24"/>
        </w:rPr>
        <w:t xml:space="preserve"> </w:t>
      </w:r>
      <w:r w:rsidRPr="00E8397B">
        <w:rPr>
          <w:rFonts w:ascii="Arial" w:hAnsi="Arial" w:cs="Arial"/>
          <w:sz w:val="24"/>
          <w:szCs w:val="24"/>
        </w:rPr>
        <w:t>r. poz.502), zarządza się, co następuje:</w:t>
      </w:r>
    </w:p>
    <w:p w:rsidR="00E8397B" w:rsidRPr="00E8397B" w:rsidRDefault="00E8397B" w:rsidP="00E8397B">
      <w:pPr>
        <w:jc w:val="center"/>
        <w:rPr>
          <w:rFonts w:ascii="Arial" w:hAnsi="Arial" w:cs="Arial"/>
          <w:sz w:val="24"/>
          <w:szCs w:val="24"/>
        </w:rPr>
      </w:pPr>
      <w:r w:rsidRPr="00E8397B">
        <w:rPr>
          <w:rFonts w:ascii="Arial" w:hAnsi="Arial" w:cs="Arial"/>
          <w:sz w:val="24"/>
          <w:szCs w:val="24"/>
        </w:rPr>
        <w:t>§ 1.</w:t>
      </w:r>
    </w:p>
    <w:p w:rsidR="00E8397B" w:rsidRPr="00E8397B" w:rsidRDefault="0099654E" w:rsidP="00E839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Dnia 8</w:t>
      </w:r>
      <w:r w:rsidR="00E8397B" w:rsidRPr="00E8397B">
        <w:rPr>
          <w:rFonts w:ascii="Arial" w:hAnsi="Arial" w:cs="Arial"/>
          <w:sz w:val="24"/>
          <w:szCs w:val="24"/>
        </w:rPr>
        <w:t xml:space="preserve"> kwietnia 2021</w:t>
      </w:r>
      <w:r w:rsidR="00D54CC1">
        <w:rPr>
          <w:rFonts w:ascii="Arial" w:hAnsi="Arial" w:cs="Arial"/>
          <w:sz w:val="24"/>
          <w:szCs w:val="24"/>
        </w:rPr>
        <w:t xml:space="preserve"> </w:t>
      </w:r>
      <w:r w:rsidR="00E8397B" w:rsidRPr="00E8397B">
        <w:rPr>
          <w:rFonts w:ascii="Arial" w:hAnsi="Arial" w:cs="Arial"/>
          <w:sz w:val="24"/>
          <w:szCs w:val="24"/>
        </w:rPr>
        <w:t>r. o godz. 14:30 odbędzie się w formule online posiedzenie członków rady pedagogicznej</w:t>
      </w:r>
    </w:p>
    <w:p w:rsidR="00E8397B" w:rsidRPr="00E8397B" w:rsidRDefault="00E8397B" w:rsidP="00E8397B">
      <w:pPr>
        <w:jc w:val="center"/>
        <w:rPr>
          <w:rFonts w:ascii="Arial" w:hAnsi="Arial" w:cs="Arial"/>
          <w:sz w:val="24"/>
          <w:szCs w:val="24"/>
        </w:rPr>
      </w:pPr>
      <w:r w:rsidRPr="00E8397B">
        <w:rPr>
          <w:rFonts w:ascii="Arial" w:hAnsi="Arial" w:cs="Arial"/>
          <w:sz w:val="24"/>
          <w:szCs w:val="24"/>
        </w:rPr>
        <w:t>§ 2.</w:t>
      </w:r>
    </w:p>
    <w:p w:rsidR="00E8397B" w:rsidRDefault="00E8397B" w:rsidP="00E8397B">
      <w:pPr>
        <w:rPr>
          <w:rFonts w:ascii="Arial" w:hAnsi="Arial" w:cs="Arial"/>
          <w:sz w:val="24"/>
          <w:szCs w:val="24"/>
        </w:rPr>
      </w:pPr>
      <w:r w:rsidRPr="00E8397B">
        <w:rPr>
          <w:rFonts w:ascii="Arial" w:hAnsi="Arial" w:cs="Arial"/>
          <w:sz w:val="24"/>
          <w:szCs w:val="24"/>
        </w:rPr>
        <w:t>Porządek obrad rady pedagogicznej:</w:t>
      </w:r>
    </w:p>
    <w:p w:rsidR="00D54CC1" w:rsidRPr="00D54CC1" w:rsidRDefault="00D54CC1" w:rsidP="00D54CC1">
      <w:pPr>
        <w:pStyle w:val="Akapitzlist"/>
        <w:numPr>
          <w:ilvl w:val="0"/>
          <w:numId w:val="3"/>
        </w:numPr>
        <w:spacing w:line="256" w:lineRule="auto"/>
        <w:jc w:val="both"/>
        <w:rPr>
          <w:rFonts w:ascii="Arial" w:hAnsi="Arial" w:cs="Arial"/>
          <w:sz w:val="24"/>
          <w:szCs w:val="24"/>
        </w:rPr>
      </w:pPr>
      <w:r w:rsidRPr="00D54CC1">
        <w:rPr>
          <w:rFonts w:ascii="Arial" w:hAnsi="Arial" w:cs="Arial"/>
          <w:sz w:val="24"/>
          <w:szCs w:val="24"/>
        </w:rPr>
        <w:t>Pow</w:t>
      </w:r>
      <w:r w:rsidR="008B4C21">
        <w:rPr>
          <w:rFonts w:ascii="Arial" w:hAnsi="Arial" w:cs="Arial"/>
          <w:sz w:val="24"/>
          <w:szCs w:val="24"/>
        </w:rPr>
        <w:t>itanie zebranych, stwierdzenie q</w:t>
      </w:r>
      <w:r w:rsidRPr="00D54CC1">
        <w:rPr>
          <w:rFonts w:ascii="Arial" w:hAnsi="Arial" w:cs="Arial"/>
          <w:sz w:val="24"/>
          <w:szCs w:val="24"/>
        </w:rPr>
        <w:t xml:space="preserve">uorum. </w:t>
      </w:r>
    </w:p>
    <w:p w:rsidR="00D54CC1" w:rsidRPr="00D54CC1" w:rsidRDefault="00D54CC1" w:rsidP="00D54CC1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54CC1">
        <w:rPr>
          <w:rFonts w:ascii="Arial" w:hAnsi="Arial" w:cs="Arial"/>
          <w:sz w:val="24"/>
          <w:szCs w:val="24"/>
        </w:rPr>
        <w:t>Przyjęcie protokołu z poprzedniej  Rady Pedagogicznej</w:t>
      </w:r>
      <w:r w:rsidR="000F5AAC">
        <w:rPr>
          <w:rFonts w:ascii="Arial" w:hAnsi="Arial" w:cs="Arial"/>
          <w:sz w:val="24"/>
          <w:szCs w:val="24"/>
        </w:rPr>
        <w:t>.</w:t>
      </w:r>
    </w:p>
    <w:p w:rsidR="00E8397B" w:rsidRPr="00D54CC1" w:rsidRDefault="00E8397B" w:rsidP="00D54CC1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54CC1">
        <w:rPr>
          <w:rFonts w:ascii="Arial" w:hAnsi="Arial" w:cs="Arial"/>
          <w:sz w:val="24"/>
          <w:szCs w:val="24"/>
        </w:rPr>
        <w:t>Zaopiniowanie przez członków rady pedagogicznej arkusza organizacji szkoły w roku szkolnym 2021/2022 –uchwała</w:t>
      </w:r>
      <w:r w:rsidR="000F5AAC">
        <w:rPr>
          <w:rFonts w:ascii="Arial" w:hAnsi="Arial" w:cs="Arial"/>
          <w:sz w:val="24"/>
          <w:szCs w:val="24"/>
        </w:rPr>
        <w:t>.</w:t>
      </w:r>
      <w:r w:rsidRPr="00D54CC1">
        <w:rPr>
          <w:rFonts w:ascii="Arial" w:hAnsi="Arial" w:cs="Arial"/>
          <w:sz w:val="24"/>
          <w:szCs w:val="24"/>
        </w:rPr>
        <w:t xml:space="preserve"> </w:t>
      </w:r>
    </w:p>
    <w:p w:rsidR="00E8397B" w:rsidRDefault="00E8397B" w:rsidP="00D54CC1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54CC1">
        <w:rPr>
          <w:rFonts w:ascii="Arial" w:hAnsi="Arial" w:cs="Arial"/>
          <w:sz w:val="24"/>
          <w:szCs w:val="24"/>
        </w:rPr>
        <w:t>Przedstawienie składów zespołów egzaminacyjnych nadzorujących egzamin ósmoklasistów.</w:t>
      </w:r>
    </w:p>
    <w:p w:rsidR="000F5AAC" w:rsidRPr="00D54CC1" w:rsidRDefault="000F5AAC" w:rsidP="00D54CC1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Przedstawienie wyników próbnych egzaminów ósmoklasisty – wnioski </w:t>
      </w:r>
      <w:r w:rsidR="001C7DF1">
        <w:rPr>
          <w:rFonts w:ascii="Arial" w:hAnsi="Arial" w:cs="Arial"/>
          <w:sz w:val="24"/>
          <w:szCs w:val="24"/>
        </w:rPr>
        <w:t xml:space="preserve">                           </w:t>
      </w:r>
      <w:r>
        <w:rPr>
          <w:rFonts w:ascii="Arial" w:hAnsi="Arial" w:cs="Arial"/>
          <w:sz w:val="24"/>
          <w:szCs w:val="24"/>
        </w:rPr>
        <w:t>p. Oziębała, p. Rychter, p. Mrozińska.</w:t>
      </w:r>
    </w:p>
    <w:p w:rsidR="00E8397B" w:rsidRPr="00D54CC1" w:rsidRDefault="00E8397B" w:rsidP="00D54CC1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54CC1">
        <w:rPr>
          <w:rFonts w:ascii="Arial" w:hAnsi="Arial" w:cs="Arial"/>
          <w:sz w:val="24"/>
          <w:szCs w:val="24"/>
        </w:rPr>
        <w:t>Uwagi dotyczące zdalnego nauczania.</w:t>
      </w:r>
    </w:p>
    <w:p w:rsidR="00E8397B" w:rsidRPr="00D54CC1" w:rsidRDefault="00E8397B" w:rsidP="00D54CC1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54CC1">
        <w:rPr>
          <w:rFonts w:ascii="Arial" w:hAnsi="Arial" w:cs="Arial"/>
          <w:sz w:val="24"/>
          <w:szCs w:val="24"/>
        </w:rPr>
        <w:t>Sprawy różne i komunikaty.</w:t>
      </w:r>
    </w:p>
    <w:p w:rsidR="00E8397B" w:rsidRPr="00E8397B" w:rsidRDefault="00E8397B" w:rsidP="00E8397B">
      <w:pPr>
        <w:jc w:val="center"/>
        <w:rPr>
          <w:rFonts w:ascii="Arial" w:hAnsi="Arial" w:cs="Arial"/>
          <w:sz w:val="24"/>
          <w:szCs w:val="24"/>
        </w:rPr>
      </w:pPr>
      <w:r w:rsidRPr="00E8397B">
        <w:rPr>
          <w:rFonts w:ascii="Arial" w:hAnsi="Arial" w:cs="Arial"/>
          <w:sz w:val="24"/>
          <w:szCs w:val="24"/>
        </w:rPr>
        <w:t>§ 3</w:t>
      </w:r>
    </w:p>
    <w:p w:rsidR="00142720" w:rsidRDefault="00E8397B" w:rsidP="00D54CC1">
      <w:pPr>
        <w:rPr>
          <w:rFonts w:ascii="Arial" w:hAnsi="Arial" w:cs="Arial"/>
          <w:sz w:val="24"/>
          <w:szCs w:val="24"/>
        </w:rPr>
      </w:pPr>
      <w:r w:rsidRPr="00E8397B">
        <w:rPr>
          <w:rFonts w:ascii="Arial" w:hAnsi="Arial" w:cs="Arial"/>
          <w:sz w:val="24"/>
          <w:szCs w:val="24"/>
        </w:rPr>
        <w:t>Zarządzenie wchodzi w życie z dniem podpisania</w:t>
      </w:r>
    </w:p>
    <w:p w:rsidR="004B35C6" w:rsidRDefault="004B35C6" w:rsidP="00D54CC1">
      <w:pPr>
        <w:rPr>
          <w:rFonts w:ascii="Arial" w:hAnsi="Arial" w:cs="Arial"/>
          <w:sz w:val="24"/>
          <w:szCs w:val="24"/>
        </w:rPr>
      </w:pPr>
    </w:p>
    <w:p w:rsidR="004B35C6" w:rsidRPr="00A34950" w:rsidRDefault="004B35C6" w:rsidP="004B35C6">
      <w:pPr>
        <w:pStyle w:val="Tytu"/>
        <w:ind w:left="5670"/>
        <w:rPr>
          <w:rFonts w:ascii="Arial" w:hAnsi="Arial" w:cs="Arial"/>
          <w:b w:val="0"/>
          <w:sz w:val="22"/>
          <w:szCs w:val="22"/>
        </w:rPr>
      </w:pPr>
      <w:r w:rsidRPr="00A34950">
        <w:rPr>
          <w:rFonts w:ascii="Arial" w:hAnsi="Arial" w:cs="Arial"/>
          <w:b w:val="0"/>
          <w:sz w:val="22"/>
          <w:szCs w:val="22"/>
        </w:rPr>
        <w:t>(-) Renata Krystek</w:t>
      </w:r>
    </w:p>
    <w:p w:rsidR="004B35C6" w:rsidRPr="00A34950" w:rsidRDefault="004B35C6" w:rsidP="004B35C6">
      <w:pPr>
        <w:pStyle w:val="Tytu"/>
        <w:ind w:left="5670"/>
        <w:rPr>
          <w:rFonts w:ascii="Arial" w:hAnsi="Arial" w:cs="Arial"/>
          <w:b w:val="0"/>
          <w:sz w:val="22"/>
          <w:szCs w:val="22"/>
        </w:rPr>
      </w:pPr>
      <w:r w:rsidRPr="00A34950">
        <w:rPr>
          <w:rFonts w:ascii="Arial" w:hAnsi="Arial" w:cs="Arial"/>
          <w:b w:val="0"/>
          <w:sz w:val="22"/>
          <w:szCs w:val="22"/>
        </w:rPr>
        <w:t>Dyrektor</w:t>
      </w:r>
    </w:p>
    <w:p w:rsidR="004B35C6" w:rsidRPr="00A34950" w:rsidRDefault="004B35C6" w:rsidP="004B35C6">
      <w:pPr>
        <w:pStyle w:val="Tytu"/>
        <w:ind w:left="5670"/>
        <w:rPr>
          <w:rFonts w:ascii="Arial" w:hAnsi="Arial" w:cs="Arial"/>
          <w:b w:val="0"/>
          <w:sz w:val="22"/>
          <w:szCs w:val="22"/>
        </w:rPr>
      </w:pPr>
      <w:r w:rsidRPr="00A34950">
        <w:rPr>
          <w:rFonts w:ascii="Arial" w:hAnsi="Arial" w:cs="Arial"/>
          <w:b w:val="0"/>
          <w:sz w:val="22"/>
          <w:szCs w:val="22"/>
        </w:rPr>
        <w:t>Szkoły Podstawowej nr 21</w:t>
      </w:r>
    </w:p>
    <w:p w:rsidR="004B35C6" w:rsidRPr="00E8397B" w:rsidRDefault="004B35C6" w:rsidP="00D54CC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4B35C6" w:rsidRPr="00E83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B77B5"/>
    <w:multiLevelType w:val="hybridMultilevel"/>
    <w:tmpl w:val="4B103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C25ACE"/>
    <w:multiLevelType w:val="hybridMultilevel"/>
    <w:tmpl w:val="CDA6FB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97B"/>
    <w:rsid w:val="000F5AAC"/>
    <w:rsid w:val="00142720"/>
    <w:rsid w:val="001C7DF1"/>
    <w:rsid w:val="00446CBF"/>
    <w:rsid w:val="004B35C6"/>
    <w:rsid w:val="008B4C21"/>
    <w:rsid w:val="0099654E"/>
    <w:rsid w:val="00A36BE1"/>
    <w:rsid w:val="00C51420"/>
    <w:rsid w:val="00D54CC1"/>
    <w:rsid w:val="00E8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AD54E"/>
  <w15:chartTrackingRefBased/>
  <w15:docId w15:val="{3E0493FF-6F1A-4B1F-BA0B-7CE5B1529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4CC1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7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DF1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4B35C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B35C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1116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Marzena</cp:lastModifiedBy>
  <cp:revision>2</cp:revision>
  <cp:lastPrinted>2021-03-31T11:00:00Z</cp:lastPrinted>
  <dcterms:created xsi:type="dcterms:W3CDTF">2021-04-09T07:41:00Z</dcterms:created>
  <dcterms:modified xsi:type="dcterms:W3CDTF">2021-04-09T07:41:00Z</dcterms:modified>
</cp:coreProperties>
</file>