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D" w:rsidRDefault="00C7431D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DC3" w:rsidRPr="00C7431D" w:rsidRDefault="00DC532B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1D">
        <w:rPr>
          <w:rFonts w:ascii="Times New Roman" w:hAnsi="Times New Roman" w:cs="Times New Roman"/>
          <w:b/>
          <w:sz w:val="28"/>
          <w:szCs w:val="28"/>
        </w:rPr>
        <w:t>Zarządzenie Nr 6/2021</w:t>
      </w:r>
    </w:p>
    <w:p w:rsidR="00DC532B" w:rsidRPr="00C7431D" w:rsidRDefault="00DC532B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1D">
        <w:rPr>
          <w:rFonts w:ascii="Times New Roman" w:hAnsi="Times New Roman" w:cs="Times New Roman"/>
          <w:b/>
          <w:sz w:val="28"/>
          <w:szCs w:val="28"/>
        </w:rPr>
        <w:t>Dyrektora Zespołu Szkół Technicznych i Ogólnokształcących</w:t>
      </w:r>
    </w:p>
    <w:p w:rsidR="00DC532B" w:rsidRPr="00C7431D" w:rsidRDefault="00DC532B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1D">
        <w:rPr>
          <w:rFonts w:ascii="Times New Roman" w:hAnsi="Times New Roman" w:cs="Times New Roman"/>
          <w:b/>
          <w:sz w:val="28"/>
          <w:szCs w:val="28"/>
        </w:rPr>
        <w:t>im. Stefana Żeromskiego w Częstochowie</w:t>
      </w:r>
    </w:p>
    <w:p w:rsidR="00DC532B" w:rsidRPr="00C7431D" w:rsidRDefault="00DC532B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1D">
        <w:rPr>
          <w:rFonts w:ascii="Times New Roman" w:hAnsi="Times New Roman" w:cs="Times New Roman"/>
          <w:b/>
          <w:sz w:val="28"/>
          <w:szCs w:val="28"/>
        </w:rPr>
        <w:t>z dnia</w:t>
      </w:r>
      <w:r w:rsidR="0019727B" w:rsidRPr="00C7431D">
        <w:rPr>
          <w:rFonts w:ascii="Times New Roman" w:hAnsi="Times New Roman" w:cs="Times New Roman"/>
          <w:b/>
          <w:sz w:val="28"/>
          <w:szCs w:val="28"/>
        </w:rPr>
        <w:t xml:space="preserve"> 10 maja 2021 r.</w:t>
      </w:r>
    </w:p>
    <w:p w:rsidR="00DC532B" w:rsidRPr="00C7431D" w:rsidRDefault="00DC532B" w:rsidP="00C7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1D">
        <w:rPr>
          <w:rFonts w:ascii="Times New Roman" w:hAnsi="Times New Roman" w:cs="Times New Roman"/>
          <w:b/>
          <w:sz w:val="28"/>
          <w:szCs w:val="28"/>
        </w:rPr>
        <w:t xml:space="preserve"> w sprawie powołania komisji rekrutacyjnej</w:t>
      </w:r>
    </w:p>
    <w:p w:rsidR="0019727B" w:rsidRPr="00C7431D" w:rsidRDefault="0019727B" w:rsidP="00197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7B" w:rsidRPr="00C7431D" w:rsidRDefault="0019727B" w:rsidP="0019727B">
      <w:p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Na podstawie:</w:t>
      </w:r>
    </w:p>
    <w:p w:rsidR="0019727B" w:rsidRPr="00C7431D" w:rsidRDefault="0019727B" w:rsidP="00197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Rozporządzenia Ministra Edukacji Narodowej z dnia 12 sierpnia 2020 r. zmieniającego rozporządzenie w sprawie szczególnych rozwiązań </w:t>
      </w:r>
      <w:r w:rsidR="007D0893" w:rsidRPr="00C7431D">
        <w:rPr>
          <w:rFonts w:ascii="Times New Roman" w:hAnsi="Times New Roman" w:cs="Times New Roman"/>
          <w:sz w:val="28"/>
          <w:szCs w:val="28"/>
        </w:rPr>
        <w:br/>
      </w:r>
      <w:r w:rsidRPr="00C7431D">
        <w:rPr>
          <w:rFonts w:ascii="Times New Roman" w:hAnsi="Times New Roman" w:cs="Times New Roman"/>
          <w:sz w:val="28"/>
          <w:szCs w:val="28"/>
        </w:rPr>
        <w:t>w okresie czasowego ograniczenia funkcjonowania jednostek systemu oświaty w związku z zapobieganiem, przeciwdziałaniem i zwalczaniem COVID-19 (Dz.U. poz. 1394)</w:t>
      </w:r>
    </w:p>
    <w:p w:rsidR="0019727B" w:rsidRPr="00C7431D" w:rsidRDefault="0019727B" w:rsidP="00197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Rozporządzenie Ministra Edukacji i Nauki z dnia 21 stycznia 2021 r. zmieniające rozporządzenie w sprawie szczególnych rozwiązań w okresie czasowego ograniczenia funkcjonowania jednostek oświaty w związku </w:t>
      </w:r>
      <w:r w:rsidR="007D0893" w:rsidRPr="00C7431D">
        <w:rPr>
          <w:rFonts w:ascii="Times New Roman" w:hAnsi="Times New Roman" w:cs="Times New Roman"/>
          <w:sz w:val="28"/>
          <w:szCs w:val="28"/>
        </w:rPr>
        <w:br/>
      </w:r>
      <w:r w:rsidRPr="00C7431D">
        <w:rPr>
          <w:rFonts w:ascii="Times New Roman" w:hAnsi="Times New Roman" w:cs="Times New Roman"/>
          <w:sz w:val="28"/>
          <w:szCs w:val="28"/>
        </w:rPr>
        <w:t>z zapobieganiem, przeciwdziałaniem i zwalczaniem COVID-19 (Dz.U. 2021 poz. 150)</w:t>
      </w:r>
    </w:p>
    <w:p w:rsidR="0019727B" w:rsidRPr="00C7431D" w:rsidRDefault="0019727B" w:rsidP="00197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Rozporządzenie Ministra Edukacji i Nauki z dnia 21 sierpnia 2019 r. w sprawie przeprowadzania postępowania rekrutacyjnego oraz postępowania uzupełniającego do publicznych przedszkoli, szkół, placówek i centrów </w:t>
      </w:r>
      <w:r w:rsidRPr="00C7431D">
        <w:rPr>
          <w:rFonts w:ascii="Times New Roman" w:hAnsi="Times New Roman" w:cs="Times New Roman"/>
          <w:sz w:val="28"/>
          <w:szCs w:val="28"/>
        </w:rPr>
        <w:br/>
        <w:t>(Dz.U. z 2019 r. poz.1737)</w:t>
      </w:r>
    </w:p>
    <w:p w:rsidR="009A553D" w:rsidRPr="00C7431D" w:rsidRDefault="009A553D" w:rsidP="009A55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Ustawa z dnia 14 grudnia 2016 r. Prawo oświatowe – Rozdział 6 art. 130 – 164 pn. „Przyjmowanie do publicznych przedszkoli, publicznych innych form wychowania przedszkolnego, publicznych szkół i publicznych placówek” (Dz. U. z 2019 r. poz. 1148 ze zm.)</w:t>
      </w:r>
    </w:p>
    <w:p w:rsidR="009A553D" w:rsidRPr="00C7431D" w:rsidRDefault="009A553D" w:rsidP="009A553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7431D" w:rsidRDefault="00C7431D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9A553D" w:rsidRPr="00C7431D" w:rsidRDefault="00C01F95" w:rsidP="009A553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553D" w:rsidRPr="00C7431D">
        <w:rPr>
          <w:rFonts w:ascii="Times New Roman" w:hAnsi="Times New Roman" w:cs="Times New Roman"/>
          <w:sz w:val="28"/>
          <w:szCs w:val="28"/>
        </w:rPr>
        <w:t>§1</w:t>
      </w:r>
    </w:p>
    <w:p w:rsidR="009A553D" w:rsidRPr="00C7431D" w:rsidRDefault="009A553D" w:rsidP="00C01F95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Powołuję Komisję Rekrutacyjną.</w:t>
      </w:r>
    </w:p>
    <w:p w:rsidR="00C01F95" w:rsidRPr="00C7431D" w:rsidRDefault="009A553D" w:rsidP="00C01F95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Celem działania Komisji Rekrutacyjnej jest przeprowadzenie postępowania rekrutacyjnego do Zespołu Szkół Technicznych </w:t>
      </w:r>
      <w:r w:rsidR="007D0893" w:rsidRPr="00C7431D">
        <w:rPr>
          <w:rFonts w:ascii="Times New Roman" w:hAnsi="Times New Roman" w:cs="Times New Roman"/>
          <w:sz w:val="28"/>
          <w:szCs w:val="28"/>
        </w:rPr>
        <w:br/>
      </w:r>
      <w:r w:rsidRPr="00C7431D">
        <w:rPr>
          <w:rFonts w:ascii="Times New Roman" w:hAnsi="Times New Roman" w:cs="Times New Roman"/>
          <w:sz w:val="28"/>
          <w:szCs w:val="28"/>
        </w:rPr>
        <w:t>i Ogólnokształcących im. Stefana Żeromskiego w Częstochowie na rok szkolny 2021/2022.</w:t>
      </w:r>
    </w:p>
    <w:p w:rsidR="009A553D" w:rsidRPr="00C7431D" w:rsidRDefault="009A553D" w:rsidP="009A553D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A553D" w:rsidRPr="00C7431D" w:rsidRDefault="009A553D" w:rsidP="009A553D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§</w:t>
      </w:r>
      <w:r w:rsidR="00C01F95" w:rsidRPr="00C7431D">
        <w:rPr>
          <w:rFonts w:ascii="Times New Roman" w:hAnsi="Times New Roman" w:cs="Times New Roman"/>
          <w:sz w:val="28"/>
          <w:szCs w:val="28"/>
        </w:rPr>
        <w:t>2</w:t>
      </w:r>
    </w:p>
    <w:p w:rsidR="00C01F95" w:rsidRPr="00C7431D" w:rsidRDefault="00C01F95" w:rsidP="00C01F95">
      <w:pPr>
        <w:pStyle w:val="Akapitzlist"/>
        <w:numPr>
          <w:ilvl w:val="0"/>
          <w:numId w:val="3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Na członków Komisji Rekrutacyjnej, o której mowa w §1 powołuję następujących nauczycieli:</w:t>
      </w:r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Aleksandra Motyl,</w:t>
      </w:r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Katarzyna Klimczak,</w:t>
      </w:r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Beata Wieczorek,</w:t>
      </w:r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Katarzyna Sitak,</w:t>
      </w:r>
    </w:p>
    <w:p w:rsidR="00C01F95" w:rsidRPr="00C7431D" w:rsidRDefault="001805DA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</w:t>
      </w:r>
      <w:r w:rsidR="00C01F95" w:rsidRPr="00C7431D">
        <w:rPr>
          <w:rFonts w:ascii="Times New Roman" w:hAnsi="Times New Roman" w:cs="Times New Roman"/>
          <w:sz w:val="28"/>
          <w:szCs w:val="28"/>
        </w:rPr>
        <w:t xml:space="preserve"> Chmielarska,,</w:t>
      </w:r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Bogumiła </w:t>
      </w:r>
      <w:proofErr w:type="spellStart"/>
      <w:r w:rsidRPr="00C7431D">
        <w:rPr>
          <w:rFonts w:ascii="Times New Roman" w:hAnsi="Times New Roman" w:cs="Times New Roman"/>
          <w:sz w:val="28"/>
          <w:szCs w:val="28"/>
        </w:rPr>
        <w:t>Dzienniak</w:t>
      </w:r>
      <w:proofErr w:type="spellEnd"/>
    </w:p>
    <w:p w:rsidR="00C01F95" w:rsidRPr="00C7431D" w:rsidRDefault="00C01F95" w:rsidP="00C01F95">
      <w:pPr>
        <w:pStyle w:val="Akapitzlist"/>
        <w:numPr>
          <w:ilvl w:val="0"/>
          <w:numId w:val="4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Sława Pluta.</w:t>
      </w:r>
    </w:p>
    <w:p w:rsidR="00C01F95" w:rsidRPr="00C7431D" w:rsidRDefault="00C01F95" w:rsidP="00C01F95">
      <w:pPr>
        <w:pStyle w:val="Akapitzli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1F95" w:rsidRPr="00C7431D" w:rsidRDefault="00C01F95" w:rsidP="00C01F95">
      <w:pPr>
        <w:pStyle w:val="Akapitzlist"/>
        <w:numPr>
          <w:ilvl w:val="0"/>
          <w:numId w:val="3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Na Przewodniczącego Komisji Rekrutacyjnej wyznaczam Beatę Janicką.</w:t>
      </w:r>
    </w:p>
    <w:p w:rsidR="00C01F95" w:rsidRPr="00C7431D" w:rsidRDefault="00C01F95" w:rsidP="00C01F95">
      <w:pPr>
        <w:pStyle w:val="Akapitzlist"/>
        <w:numPr>
          <w:ilvl w:val="0"/>
          <w:numId w:val="3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Na Zastępcę Przewodniczącego wyznaczam Zbigniewa Gajdę.</w:t>
      </w:r>
    </w:p>
    <w:p w:rsidR="00C01F95" w:rsidRDefault="00C01F95" w:rsidP="00C01F95">
      <w:pPr>
        <w:pStyle w:val="Akapitzlist"/>
        <w:numPr>
          <w:ilvl w:val="0"/>
          <w:numId w:val="3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Na Sek</w:t>
      </w:r>
      <w:r w:rsidR="001805DA">
        <w:rPr>
          <w:rFonts w:ascii="Times New Roman" w:hAnsi="Times New Roman" w:cs="Times New Roman"/>
          <w:sz w:val="28"/>
          <w:szCs w:val="28"/>
        </w:rPr>
        <w:t xml:space="preserve">retarza wyznaczam Annę Bednarek oraz Justynę </w:t>
      </w:r>
      <w:proofErr w:type="spellStart"/>
      <w:r w:rsidR="001805DA">
        <w:rPr>
          <w:rFonts w:ascii="Times New Roman" w:hAnsi="Times New Roman" w:cs="Times New Roman"/>
          <w:sz w:val="28"/>
          <w:szCs w:val="28"/>
        </w:rPr>
        <w:t>Kucię</w:t>
      </w:r>
      <w:proofErr w:type="spellEnd"/>
      <w:r w:rsidR="001805DA">
        <w:rPr>
          <w:rFonts w:ascii="Times New Roman" w:hAnsi="Times New Roman" w:cs="Times New Roman"/>
          <w:sz w:val="28"/>
          <w:szCs w:val="28"/>
        </w:rPr>
        <w:t>.</w:t>
      </w:r>
    </w:p>
    <w:p w:rsidR="001805DA" w:rsidRPr="00C7431D" w:rsidRDefault="001805DA" w:rsidP="00C01F95">
      <w:pPr>
        <w:pStyle w:val="Akapitzlist"/>
        <w:numPr>
          <w:ilvl w:val="0"/>
          <w:numId w:val="3"/>
        </w:numPr>
        <w:ind w:left="851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B13F4A">
        <w:rPr>
          <w:rFonts w:ascii="Times New Roman" w:hAnsi="Times New Roman" w:cs="Times New Roman"/>
          <w:sz w:val="28"/>
          <w:szCs w:val="28"/>
        </w:rPr>
        <w:t>Administratora wyznaczam Elżbietę Otocką.</w:t>
      </w:r>
    </w:p>
    <w:p w:rsidR="00C01F95" w:rsidRPr="00C7431D" w:rsidRDefault="00C01F95" w:rsidP="00C01F9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01F95" w:rsidRPr="00C7431D" w:rsidRDefault="007D0893" w:rsidP="007D089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1F95" w:rsidRPr="00C7431D">
        <w:rPr>
          <w:rFonts w:ascii="Times New Roman" w:hAnsi="Times New Roman" w:cs="Times New Roman"/>
          <w:sz w:val="28"/>
          <w:szCs w:val="28"/>
        </w:rPr>
        <w:t>§3</w:t>
      </w:r>
    </w:p>
    <w:p w:rsidR="00DC532B" w:rsidRPr="00C7431D" w:rsidRDefault="007D0893" w:rsidP="00DC532B">
      <w:p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Komisja Rekrutacyjna pracuje zgodnie z Regulaminem</w:t>
      </w:r>
      <w:r w:rsidR="00B74E1F" w:rsidRPr="00C7431D">
        <w:rPr>
          <w:rFonts w:ascii="Times New Roman" w:hAnsi="Times New Roman" w:cs="Times New Roman"/>
          <w:sz w:val="28"/>
          <w:szCs w:val="28"/>
        </w:rPr>
        <w:t xml:space="preserve"> Pracy Komisji Rekrutacyjnej obowiązującej w</w:t>
      </w:r>
      <w:r w:rsidRPr="00C7431D">
        <w:rPr>
          <w:rFonts w:ascii="Times New Roman" w:hAnsi="Times New Roman" w:cs="Times New Roman"/>
          <w:sz w:val="28"/>
          <w:szCs w:val="28"/>
        </w:rPr>
        <w:t xml:space="preserve"> Zespole Szkół Technicznych </w:t>
      </w:r>
      <w:r w:rsidR="00B74E1F" w:rsidRPr="00C7431D">
        <w:rPr>
          <w:rFonts w:ascii="Times New Roman" w:hAnsi="Times New Roman" w:cs="Times New Roman"/>
          <w:sz w:val="28"/>
          <w:szCs w:val="28"/>
        </w:rPr>
        <w:br/>
      </w:r>
      <w:r w:rsidRPr="00C7431D">
        <w:rPr>
          <w:rFonts w:ascii="Times New Roman" w:hAnsi="Times New Roman" w:cs="Times New Roman"/>
          <w:sz w:val="28"/>
          <w:szCs w:val="28"/>
        </w:rPr>
        <w:t>i Ogólnokształcących im. Stefana Żeromskiego w Częstochowie.</w:t>
      </w:r>
    </w:p>
    <w:p w:rsidR="007D0893" w:rsidRPr="00C7431D" w:rsidRDefault="007D0893" w:rsidP="007D0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 xml:space="preserve">   §4</w:t>
      </w:r>
    </w:p>
    <w:p w:rsidR="007D0893" w:rsidRPr="00C7431D" w:rsidRDefault="007D0893" w:rsidP="007D0893">
      <w:pPr>
        <w:jc w:val="both"/>
        <w:rPr>
          <w:rFonts w:ascii="Times New Roman" w:hAnsi="Times New Roman" w:cs="Times New Roman"/>
          <w:sz w:val="28"/>
          <w:szCs w:val="28"/>
        </w:rPr>
      </w:pPr>
      <w:r w:rsidRPr="00C7431D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7D0893" w:rsidRPr="00C7431D" w:rsidRDefault="007D0893" w:rsidP="007D0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93" w:rsidRPr="00C7431D" w:rsidRDefault="007D0893" w:rsidP="007D0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93" w:rsidRPr="00C7431D" w:rsidRDefault="007D0893" w:rsidP="007D0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31D" w:rsidRPr="00C7431D" w:rsidRDefault="00C7431D" w:rsidP="00C743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93" w:rsidRPr="00C7431D" w:rsidRDefault="007D0893" w:rsidP="007D08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0893" w:rsidRPr="00C7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828"/>
    <w:multiLevelType w:val="hybridMultilevel"/>
    <w:tmpl w:val="DF1842EA"/>
    <w:lvl w:ilvl="0" w:tplc="0C3C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3042"/>
    <w:multiLevelType w:val="hybridMultilevel"/>
    <w:tmpl w:val="5E2EA99E"/>
    <w:lvl w:ilvl="0" w:tplc="53CAD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F592F"/>
    <w:multiLevelType w:val="hybridMultilevel"/>
    <w:tmpl w:val="5C94F086"/>
    <w:lvl w:ilvl="0" w:tplc="2EA27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B17A9"/>
    <w:multiLevelType w:val="hybridMultilevel"/>
    <w:tmpl w:val="080C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2B"/>
    <w:rsid w:val="001805DA"/>
    <w:rsid w:val="0019727B"/>
    <w:rsid w:val="001B4F96"/>
    <w:rsid w:val="003D3DC3"/>
    <w:rsid w:val="007D0893"/>
    <w:rsid w:val="009A553D"/>
    <w:rsid w:val="00B13F4A"/>
    <w:rsid w:val="00B74E1F"/>
    <w:rsid w:val="00C01F95"/>
    <w:rsid w:val="00C7431D"/>
    <w:rsid w:val="00C75CD4"/>
    <w:rsid w:val="00DC532B"/>
    <w:rsid w:val="00E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151B-ADD3-4E11-8CA2-026D466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Motyka</cp:lastModifiedBy>
  <cp:revision>2</cp:revision>
  <cp:lastPrinted>2021-06-09T08:56:00Z</cp:lastPrinted>
  <dcterms:created xsi:type="dcterms:W3CDTF">2021-06-11T11:24:00Z</dcterms:created>
  <dcterms:modified xsi:type="dcterms:W3CDTF">2021-06-11T11:24:00Z</dcterms:modified>
</cp:coreProperties>
</file>