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DC3" w:rsidRDefault="00056315" w:rsidP="000563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FD5B19">
        <w:rPr>
          <w:rFonts w:ascii="Times New Roman" w:hAnsi="Times New Roman" w:cs="Times New Roman"/>
          <w:b/>
          <w:sz w:val="24"/>
          <w:szCs w:val="24"/>
        </w:rPr>
        <w:t xml:space="preserve"> 14/ 2021 </w:t>
      </w:r>
    </w:p>
    <w:p w:rsidR="009D28B9" w:rsidRDefault="009D28B9" w:rsidP="000563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zmieniające Zarządzenie nr 18/ 2020</w:t>
      </w:r>
    </w:p>
    <w:p w:rsidR="00056315" w:rsidRDefault="00056315" w:rsidP="00FD5B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Dyrektora Zespołu Szkół Technicznych i Ogólnokształcących </w:t>
      </w:r>
      <w:r>
        <w:rPr>
          <w:rFonts w:ascii="Times New Roman" w:hAnsi="Times New Roman" w:cs="Times New Roman"/>
          <w:b/>
          <w:sz w:val="24"/>
          <w:szCs w:val="24"/>
        </w:rPr>
        <w:br/>
        <w:t>im. Stefana Żeromskiego w Częstochowie</w:t>
      </w:r>
    </w:p>
    <w:p w:rsidR="00056315" w:rsidRDefault="00056315" w:rsidP="00FD5B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462E2F">
        <w:rPr>
          <w:rFonts w:ascii="Times New Roman" w:hAnsi="Times New Roman" w:cs="Times New Roman"/>
          <w:b/>
          <w:sz w:val="24"/>
          <w:szCs w:val="24"/>
        </w:rPr>
        <w:t>22.09.2021 r.</w:t>
      </w:r>
    </w:p>
    <w:p w:rsidR="00462E2F" w:rsidRDefault="00462E2F" w:rsidP="000563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w sprawie zmiany koordynatora do spraw dostępności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w Zespole Szkół Technicznych </w:t>
      </w:r>
      <w:r>
        <w:rPr>
          <w:rFonts w:ascii="Times New Roman" w:hAnsi="Times New Roman" w:cs="Times New Roman"/>
          <w:b/>
          <w:sz w:val="24"/>
          <w:szCs w:val="24"/>
        </w:rPr>
        <w:br/>
        <w:t>i Ogólnokształcących im. Stefana Żeromskiego w Częstochowie</w:t>
      </w:r>
    </w:p>
    <w:p w:rsidR="00462E2F" w:rsidRDefault="00462E2F" w:rsidP="00462E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2E2F" w:rsidRDefault="00462E2F" w:rsidP="00462E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14 ustawy z dnia 19 lipca 2019 r. ustawy o zapewnieniu dostępności osobom ze szczególnymi potrzebami (Dz.U. z 2019 r. poz.1696)</w:t>
      </w:r>
    </w:p>
    <w:p w:rsidR="00462E2F" w:rsidRDefault="00462E2F" w:rsidP="00462E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62E2F" w:rsidRDefault="00462E2F" w:rsidP="00462E2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462E2F" w:rsidRDefault="00462E2F" w:rsidP="00FD5B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Zes</w:t>
      </w:r>
      <w:r w:rsidR="00DD6D1B">
        <w:rPr>
          <w:rFonts w:ascii="Times New Roman" w:hAnsi="Times New Roman" w:cs="Times New Roman"/>
          <w:sz w:val="24"/>
          <w:szCs w:val="24"/>
        </w:rPr>
        <w:t>pół do spraw dostępności w Zespole Szkół Technicznych i Ogólnokształcących</w:t>
      </w:r>
      <w:r>
        <w:rPr>
          <w:rFonts w:ascii="Times New Roman" w:hAnsi="Times New Roman" w:cs="Times New Roman"/>
          <w:sz w:val="24"/>
          <w:szCs w:val="24"/>
        </w:rPr>
        <w:t xml:space="preserve"> im. S. Żeromskiego w Częstochowie w składzie:</w:t>
      </w:r>
    </w:p>
    <w:p w:rsidR="00462E2F" w:rsidRDefault="00462E2F" w:rsidP="00FD5B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36DB3">
        <w:rPr>
          <w:rFonts w:ascii="Times New Roman" w:hAnsi="Times New Roman" w:cs="Times New Roman"/>
          <w:sz w:val="24"/>
          <w:szCs w:val="24"/>
        </w:rPr>
        <w:t xml:space="preserve">Pani Agnieszka Stolarska – koordynator zespołu </w:t>
      </w:r>
    </w:p>
    <w:p w:rsidR="00462E2F" w:rsidRDefault="00462E2F" w:rsidP="00FD5B1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Pani Jolanta Skórka – członek zespołu do spraw dostępności cyfrowej</w:t>
      </w:r>
    </w:p>
    <w:p w:rsidR="00462E2F" w:rsidRDefault="00462E2F" w:rsidP="00FD5B1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Pani Monika Krzętowska – członek zespołu</w:t>
      </w:r>
    </w:p>
    <w:p w:rsidR="00462E2F" w:rsidRDefault="00462E2F" w:rsidP="00FD5B1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62E2F" w:rsidRDefault="00462E2F" w:rsidP="00FD5B1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2E2F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462E2F" w:rsidRDefault="00462E2F" w:rsidP="00FD5B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koordynatora w szczególności należy:</w:t>
      </w:r>
    </w:p>
    <w:p w:rsidR="00462E2F" w:rsidRDefault="00462E2F" w:rsidP="00FD5B1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wsparcie osób ze szczególnymi potrzebami w dostępie do usług świadczonych przez szkołę,</w:t>
      </w:r>
    </w:p>
    <w:p w:rsidR="00462E2F" w:rsidRDefault="00462E2F" w:rsidP="00FD5B1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i koordynacja wdrożenia planu działania na rzecz poprawy zapewniania dostępności osobom ze szczególnymi potrzebami,</w:t>
      </w:r>
    </w:p>
    <w:p w:rsidR="00462E2F" w:rsidRDefault="00462E2F" w:rsidP="00FD5B1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monitorowanie działalności w zakresie zapewniania dostępności osobom ze szczególnymi potrzebami.</w:t>
      </w:r>
    </w:p>
    <w:p w:rsidR="00462E2F" w:rsidRDefault="00462E2F" w:rsidP="00FD5B19">
      <w:pPr>
        <w:pStyle w:val="Akapitzlist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D5B19" w:rsidRDefault="00FD5B19" w:rsidP="00FD5B1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62E2F" w:rsidRPr="00FD5B19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62E2F" w:rsidRPr="00FD5B19">
        <w:rPr>
          <w:rFonts w:ascii="Times New Roman" w:hAnsi="Times New Roman" w:cs="Times New Roman"/>
          <w:sz w:val="24"/>
          <w:szCs w:val="24"/>
        </w:rPr>
        <w:t xml:space="preserve"> § 3</w:t>
      </w:r>
    </w:p>
    <w:p w:rsidR="00FD5B19" w:rsidRPr="00FD5B19" w:rsidRDefault="00462E2F" w:rsidP="00FD5B1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B19">
        <w:rPr>
          <w:rFonts w:ascii="Times New Roman" w:hAnsi="Times New Roman" w:cs="Times New Roman"/>
          <w:sz w:val="24"/>
          <w:szCs w:val="24"/>
        </w:rPr>
        <w:t xml:space="preserve">Zobowiązuje się nauczycieli i pracowników Zespołu Szkół Technicznych </w:t>
      </w:r>
      <w:r w:rsidR="00FD5B19" w:rsidRPr="00FD5B19">
        <w:rPr>
          <w:rFonts w:ascii="Times New Roman" w:hAnsi="Times New Roman" w:cs="Times New Roman"/>
          <w:sz w:val="24"/>
          <w:szCs w:val="24"/>
        </w:rPr>
        <w:br/>
      </w:r>
      <w:r w:rsidRPr="00FD5B19">
        <w:rPr>
          <w:rFonts w:ascii="Times New Roman" w:hAnsi="Times New Roman" w:cs="Times New Roman"/>
          <w:sz w:val="24"/>
          <w:szCs w:val="24"/>
        </w:rPr>
        <w:t>i Ogólnokształcących im. Stefana Żeromskiego w Częstochowie do udzie</w:t>
      </w:r>
      <w:r w:rsidR="00FD5B19" w:rsidRPr="00FD5B19">
        <w:rPr>
          <w:rFonts w:ascii="Times New Roman" w:hAnsi="Times New Roman" w:cs="Times New Roman"/>
          <w:sz w:val="24"/>
          <w:szCs w:val="24"/>
        </w:rPr>
        <w:t>lenia niezbędnej pomocy i wsparcia koordynatorowi w zakresie realizacji zadań wynikających z ustawy z dnia 19 lipca 2019 r. o zapewnieniu dostępności osobom ze szczególnym potrzebami.</w:t>
      </w:r>
    </w:p>
    <w:p w:rsidR="00FD5B19" w:rsidRDefault="00FD5B19" w:rsidP="00FD5B19">
      <w:pPr>
        <w:pStyle w:val="Akapitzlist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FD5B19" w:rsidRDefault="00FD5B19" w:rsidP="00FD5B19">
      <w:pPr>
        <w:pStyle w:val="Akapitzlist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FD5B19" w:rsidRDefault="00FD5B19" w:rsidP="00FD5B19">
      <w:pPr>
        <w:pStyle w:val="Akapitzlist"/>
        <w:spacing w:line="276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  <w:r w:rsidRPr="00FD5B19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:rsidR="00FD5B19" w:rsidRDefault="00FD5B19" w:rsidP="00FD5B19">
      <w:pPr>
        <w:pStyle w:val="Akapitzlist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wydania.</w:t>
      </w:r>
    </w:p>
    <w:p w:rsidR="00462E2F" w:rsidRPr="00462E2F" w:rsidRDefault="00FD5B19" w:rsidP="00FD5B19">
      <w:pPr>
        <w:pStyle w:val="Akapitzlist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62E2F" w:rsidRPr="00462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A6A6A"/>
    <w:multiLevelType w:val="hybridMultilevel"/>
    <w:tmpl w:val="24AE94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03195"/>
    <w:multiLevelType w:val="hybridMultilevel"/>
    <w:tmpl w:val="DA745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A964F1"/>
    <w:multiLevelType w:val="hybridMultilevel"/>
    <w:tmpl w:val="7B5CF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315"/>
    <w:rsid w:val="00056315"/>
    <w:rsid w:val="003D3DC3"/>
    <w:rsid w:val="00462E2F"/>
    <w:rsid w:val="0094752C"/>
    <w:rsid w:val="009D28B9"/>
    <w:rsid w:val="00A36DB3"/>
    <w:rsid w:val="00DD6D1B"/>
    <w:rsid w:val="00FD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632D95-BA64-4F1D-B0BA-E18F10293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2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Karolina Motyka</cp:lastModifiedBy>
  <cp:revision>2</cp:revision>
  <dcterms:created xsi:type="dcterms:W3CDTF">2021-09-26T16:11:00Z</dcterms:created>
  <dcterms:modified xsi:type="dcterms:W3CDTF">2021-09-26T16:11:00Z</dcterms:modified>
</cp:coreProperties>
</file>