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310" w:rsidRPr="00C37310" w:rsidRDefault="00C37310" w:rsidP="00C373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373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Oferta pracy dla nauczyciela przedmiotów </w:t>
      </w:r>
      <w:bookmarkStart w:id="0" w:name="_GoBack"/>
      <w:bookmarkEnd w:id="0"/>
      <w:r w:rsidRPr="00C373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gastronomicznych</w:t>
      </w:r>
    </w:p>
    <w:p w:rsidR="00C37310" w:rsidRDefault="00C37310" w:rsidP="00C37310">
      <w:pPr>
        <w:jc w:val="both"/>
        <w:rPr>
          <w:sz w:val="24"/>
          <w:szCs w:val="24"/>
        </w:rPr>
      </w:pPr>
    </w:p>
    <w:p w:rsidR="00E802D6" w:rsidRPr="00C37310" w:rsidRDefault="00C37310" w:rsidP="00C37310">
      <w:pPr>
        <w:jc w:val="both"/>
        <w:rPr>
          <w:sz w:val="24"/>
          <w:szCs w:val="24"/>
        </w:rPr>
      </w:pPr>
      <w:r w:rsidRPr="00C37310">
        <w:rPr>
          <w:sz w:val="24"/>
          <w:szCs w:val="24"/>
        </w:rPr>
        <w:t>Dyrektor Zespołu Szkół Gastronomicznych w Częstochowie zatrudni w roku szkolnym 2021/22 nauczyciela przedmiotów gastronomicznych w wymiarze 17,7 godziny tygodniowo. Szczegóły pod numerem 34 361 17 15.</w:t>
      </w:r>
    </w:p>
    <w:sectPr w:rsidR="00E802D6" w:rsidRPr="00C37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310"/>
    <w:rsid w:val="00C37310"/>
    <w:rsid w:val="00E8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2021-09-30T19:04:00Z</dcterms:created>
  <dcterms:modified xsi:type="dcterms:W3CDTF">2021-09-30T19:06:00Z</dcterms:modified>
</cp:coreProperties>
</file>