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21" w:rsidRDefault="00F93521" w:rsidP="00F93521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93521" w:rsidRDefault="00F93521" w:rsidP="00F93521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MP29.021.3.2022</w:t>
      </w:r>
    </w:p>
    <w:p w:rsidR="00F93521" w:rsidRDefault="00F93521" w:rsidP="00F93521">
      <w:pPr>
        <w:rPr>
          <w:b/>
          <w:bCs/>
          <w:sz w:val="32"/>
        </w:rPr>
      </w:pPr>
    </w:p>
    <w:p w:rsidR="00F93521" w:rsidRDefault="00F93521" w:rsidP="00F935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ZARZĄDZENIE NR 3/2022</w:t>
      </w:r>
    </w:p>
    <w:p w:rsidR="00F93521" w:rsidRDefault="00F93521" w:rsidP="00F93521">
      <w:pPr>
        <w:jc w:val="center"/>
        <w:rPr>
          <w:b/>
          <w:bCs/>
          <w:sz w:val="32"/>
        </w:rPr>
      </w:pP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31C2B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lutego 2022 r.</w:t>
      </w: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wprowadzenia Regulaminu wynagradzania pracowników samorządowych zatrudnionych  w Miejskim Przedszkolu nr 29 w Częstochowie</w:t>
      </w: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521" w:rsidRDefault="00F93521" w:rsidP="00F9352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podstawie:</w:t>
      </w:r>
    </w:p>
    <w:p w:rsidR="00F93521" w:rsidRPr="00276846" w:rsidRDefault="00F93521" w:rsidP="00F93521">
      <w:pPr>
        <w:pStyle w:val="Standardowy1"/>
        <w:numPr>
          <w:ilvl w:val="0"/>
          <w:numId w:val="1"/>
        </w:numPr>
        <w:tabs>
          <w:tab w:val="left" w:pos="945"/>
        </w:tabs>
        <w:ind w:left="539" w:hanging="539"/>
        <w:jc w:val="both"/>
        <w:rPr>
          <w:sz w:val="22"/>
          <w:szCs w:val="22"/>
        </w:rPr>
      </w:pPr>
      <w:r w:rsidRPr="00276846">
        <w:rPr>
          <w:sz w:val="22"/>
          <w:szCs w:val="22"/>
        </w:rPr>
        <w:t>Ustawy z dnia 26 czerwca 1974 r. Kodeks pracy (j.t. Dz. U. z 20</w:t>
      </w:r>
      <w:r w:rsidR="00276846" w:rsidRPr="00276846">
        <w:rPr>
          <w:sz w:val="22"/>
          <w:szCs w:val="22"/>
        </w:rPr>
        <w:t>20</w:t>
      </w:r>
      <w:r w:rsidRPr="00276846">
        <w:rPr>
          <w:sz w:val="22"/>
          <w:szCs w:val="22"/>
        </w:rPr>
        <w:t xml:space="preserve"> r. poz. 1</w:t>
      </w:r>
      <w:r w:rsidR="00276846" w:rsidRPr="00276846">
        <w:rPr>
          <w:sz w:val="22"/>
          <w:szCs w:val="22"/>
        </w:rPr>
        <w:t xml:space="preserve">320 z </w:t>
      </w:r>
      <w:proofErr w:type="spellStart"/>
      <w:r w:rsidR="00276846" w:rsidRPr="00276846">
        <w:rPr>
          <w:sz w:val="22"/>
          <w:szCs w:val="22"/>
        </w:rPr>
        <w:t>późn</w:t>
      </w:r>
      <w:proofErr w:type="spellEnd"/>
      <w:r w:rsidR="00276846" w:rsidRPr="00276846">
        <w:rPr>
          <w:sz w:val="22"/>
          <w:szCs w:val="22"/>
        </w:rPr>
        <w:t>. zm.</w:t>
      </w:r>
      <w:r w:rsidRPr="00276846">
        <w:rPr>
          <w:sz w:val="22"/>
          <w:szCs w:val="22"/>
        </w:rPr>
        <w:t>),</w:t>
      </w:r>
    </w:p>
    <w:p w:rsidR="00F93521" w:rsidRPr="00276846" w:rsidRDefault="00F93521" w:rsidP="00276846">
      <w:pPr>
        <w:pStyle w:val="Standardowy1"/>
        <w:numPr>
          <w:ilvl w:val="0"/>
          <w:numId w:val="1"/>
        </w:numPr>
        <w:tabs>
          <w:tab w:val="left" w:pos="945"/>
        </w:tabs>
        <w:ind w:left="426" w:hanging="426"/>
        <w:jc w:val="both"/>
        <w:rPr>
          <w:sz w:val="22"/>
          <w:szCs w:val="22"/>
        </w:rPr>
      </w:pPr>
      <w:r w:rsidRPr="00276846">
        <w:rPr>
          <w:sz w:val="22"/>
          <w:szCs w:val="22"/>
        </w:rPr>
        <w:t>Ustawy z dnia 23 maja 1991 r. o związkach zawodowych (j. t. Dz. U. z 2019 r. poz. 263</w:t>
      </w:r>
      <w:r w:rsidR="00276846" w:rsidRPr="00276846">
        <w:rPr>
          <w:sz w:val="22"/>
          <w:szCs w:val="22"/>
        </w:rPr>
        <w:t xml:space="preserve">, z 2021 r. poz. 1666 z </w:t>
      </w:r>
      <w:proofErr w:type="spellStart"/>
      <w:r w:rsidR="00276846" w:rsidRPr="00276846">
        <w:rPr>
          <w:sz w:val="22"/>
          <w:szCs w:val="22"/>
        </w:rPr>
        <w:t>późn</w:t>
      </w:r>
      <w:proofErr w:type="spellEnd"/>
      <w:r w:rsidR="00276846" w:rsidRPr="00276846">
        <w:rPr>
          <w:sz w:val="22"/>
          <w:szCs w:val="22"/>
        </w:rPr>
        <w:t>. zm.</w:t>
      </w:r>
      <w:r w:rsidRPr="00276846">
        <w:rPr>
          <w:sz w:val="22"/>
          <w:szCs w:val="22"/>
        </w:rPr>
        <w:t>),</w:t>
      </w:r>
    </w:p>
    <w:p w:rsidR="00F93521" w:rsidRPr="00276846" w:rsidRDefault="00F93521" w:rsidP="00276846">
      <w:pPr>
        <w:pStyle w:val="Standardowy1"/>
        <w:numPr>
          <w:ilvl w:val="0"/>
          <w:numId w:val="1"/>
        </w:numPr>
        <w:tabs>
          <w:tab w:val="left" w:pos="945"/>
        </w:tabs>
        <w:ind w:left="426" w:hanging="426"/>
        <w:jc w:val="both"/>
        <w:rPr>
          <w:sz w:val="22"/>
          <w:szCs w:val="22"/>
        </w:rPr>
      </w:pPr>
      <w:r w:rsidRPr="00276846">
        <w:rPr>
          <w:sz w:val="22"/>
          <w:szCs w:val="22"/>
        </w:rPr>
        <w:t xml:space="preserve">Ustawy z 21 listopada </w:t>
      </w:r>
      <w:r w:rsidR="00276846" w:rsidRPr="00276846">
        <w:rPr>
          <w:sz w:val="22"/>
          <w:szCs w:val="22"/>
        </w:rPr>
        <w:t xml:space="preserve">2008 r. </w:t>
      </w:r>
      <w:r w:rsidRPr="00276846">
        <w:rPr>
          <w:sz w:val="22"/>
          <w:szCs w:val="22"/>
        </w:rPr>
        <w:t>o pracownikach samorządowych (</w:t>
      </w:r>
      <w:r w:rsidR="00276846" w:rsidRPr="00276846">
        <w:rPr>
          <w:sz w:val="22"/>
          <w:szCs w:val="22"/>
        </w:rPr>
        <w:t xml:space="preserve">j.t. </w:t>
      </w:r>
      <w:r w:rsidRPr="00276846">
        <w:rPr>
          <w:sz w:val="22"/>
          <w:szCs w:val="22"/>
        </w:rPr>
        <w:t>Dz. U. z 2019 r. poz. 1282</w:t>
      </w:r>
      <w:r w:rsidR="00276846" w:rsidRPr="00276846">
        <w:rPr>
          <w:sz w:val="22"/>
          <w:szCs w:val="22"/>
        </w:rPr>
        <w:t xml:space="preserve"> </w:t>
      </w:r>
      <w:r w:rsidR="00276846">
        <w:rPr>
          <w:sz w:val="22"/>
          <w:szCs w:val="22"/>
        </w:rPr>
        <w:t xml:space="preserve">                   </w:t>
      </w:r>
      <w:r w:rsidR="00276846" w:rsidRPr="00276846">
        <w:rPr>
          <w:sz w:val="22"/>
          <w:szCs w:val="22"/>
        </w:rPr>
        <w:t xml:space="preserve">z </w:t>
      </w:r>
      <w:proofErr w:type="spellStart"/>
      <w:r w:rsidR="00276846" w:rsidRPr="00276846">
        <w:rPr>
          <w:sz w:val="22"/>
          <w:szCs w:val="22"/>
        </w:rPr>
        <w:t>późn</w:t>
      </w:r>
      <w:proofErr w:type="spellEnd"/>
      <w:r w:rsidR="00276846" w:rsidRPr="00276846">
        <w:rPr>
          <w:sz w:val="22"/>
          <w:szCs w:val="22"/>
        </w:rPr>
        <w:t>. zm.</w:t>
      </w:r>
      <w:r w:rsidRPr="00276846">
        <w:rPr>
          <w:sz w:val="22"/>
          <w:szCs w:val="22"/>
        </w:rPr>
        <w:t>),</w:t>
      </w:r>
    </w:p>
    <w:p w:rsidR="00F93521" w:rsidRPr="00276846" w:rsidRDefault="00F93521" w:rsidP="00F93521">
      <w:pPr>
        <w:pStyle w:val="Standardowy1"/>
        <w:numPr>
          <w:ilvl w:val="0"/>
          <w:numId w:val="1"/>
        </w:numPr>
        <w:tabs>
          <w:tab w:val="clear" w:pos="360"/>
          <w:tab w:val="left" w:pos="945"/>
        </w:tabs>
        <w:ind w:left="426" w:hanging="426"/>
        <w:jc w:val="both"/>
        <w:rPr>
          <w:sz w:val="22"/>
          <w:szCs w:val="22"/>
        </w:rPr>
      </w:pPr>
      <w:r w:rsidRPr="00276846">
        <w:rPr>
          <w:sz w:val="22"/>
          <w:szCs w:val="22"/>
        </w:rPr>
        <w:t>Ustawy  z dnia 12 grudnia 1997 r. o dodatkowym wynagrodzeniu rocznym dla pracowników jednostek sfery budżetowej (j.t. Dz. U. z 2018 r. poz. 1872</w:t>
      </w:r>
      <w:r w:rsidR="00276846" w:rsidRPr="00276846">
        <w:rPr>
          <w:sz w:val="22"/>
          <w:szCs w:val="22"/>
        </w:rPr>
        <w:t xml:space="preserve"> z </w:t>
      </w:r>
      <w:proofErr w:type="spellStart"/>
      <w:r w:rsidR="00276846" w:rsidRPr="00276846">
        <w:rPr>
          <w:sz w:val="22"/>
          <w:szCs w:val="22"/>
        </w:rPr>
        <w:t>późn</w:t>
      </w:r>
      <w:proofErr w:type="spellEnd"/>
      <w:r w:rsidR="00276846" w:rsidRPr="00276846">
        <w:rPr>
          <w:sz w:val="22"/>
          <w:szCs w:val="22"/>
        </w:rPr>
        <w:t>. zm.</w:t>
      </w:r>
      <w:r w:rsidRPr="00276846">
        <w:rPr>
          <w:sz w:val="22"/>
          <w:szCs w:val="22"/>
        </w:rPr>
        <w:t>),</w:t>
      </w:r>
    </w:p>
    <w:p w:rsidR="00F93521" w:rsidRPr="00276846" w:rsidRDefault="00F93521" w:rsidP="00F93521">
      <w:pPr>
        <w:pStyle w:val="Standardowy1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76846">
        <w:rPr>
          <w:sz w:val="22"/>
          <w:szCs w:val="22"/>
        </w:rPr>
        <w:t>Rozporządzeni</w:t>
      </w:r>
      <w:r w:rsidR="00276846">
        <w:rPr>
          <w:sz w:val="22"/>
          <w:szCs w:val="22"/>
        </w:rPr>
        <w:t>a</w:t>
      </w:r>
      <w:r w:rsidRPr="00276846">
        <w:rPr>
          <w:sz w:val="22"/>
          <w:szCs w:val="22"/>
        </w:rPr>
        <w:t xml:space="preserve"> Rady Ministrów z dnia </w:t>
      </w:r>
      <w:r w:rsidR="00276846" w:rsidRPr="00276846">
        <w:rPr>
          <w:sz w:val="22"/>
          <w:szCs w:val="22"/>
        </w:rPr>
        <w:t>2</w:t>
      </w:r>
      <w:r w:rsidRPr="00276846">
        <w:rPr>
          <w:sz w:val="22"/>
          <w:szCs w:val="22"/>
        </w:rPr>
        <w:t xml:space="preserve">5 </w:t>
      </w:r>
      <w:r w:rsidR="00276846" w:rsidRPr="00276846">
        <w:rPr>
          <w:sz w:val="22"/>
          <w:szCs w:val="22"/>
        </w:rPr>
        <w:t xml:space="preserve">października </w:t>
      </w:r>
      <w:r w:rsidRPr="00276846">
        <w:rPr>
          <w:sz w:val="22"/>
          <w:szCs w:val="22"/>
        </w:rPr>
        <w:t>20</w:t>
      </w:r>
      <w:r w:rsidR="00276846" w:rsidRPr="00276846">
        <w:rPr>
          <w:sz w:val="22"/>
          <w:szCs w:val="22"/>
        </w:rPr>
        <w:t>21</w:t>
      </w:r>
      <w:r w:rsidRPr="00276846">
        <w:rPr>
          <w:sz w:val="22"/>
          <w:szCs w:val="22"/>
        </w:rPr>
        <w:t xml:space="preserve"> r. w sprawie wynagradzania pracowników samorządowych (Dz. U. z 20</w:t>
      </w:r>
      <w:r w:rsidR="00276846" w:rsidRPr="00276846">
        <w:rPr>
          <w:sz w:val="22"/>
          <w:szCs w:val="22"/>
        </w:rPr>
        <w:t>21</w:t>
      </w:r>
      <w:r w:rsidRPr="00276846">
        <w:rPr>
          <w:sz w:val="22"/>
          <w:szCs w:val="22"/>
        </w:rPr>
        <w:t xml:space="preserve"> r. poz. </w:t>
      </w:r>
      <w:r w:rsidR="00276846" w:rsidRPr="00276846">
        <w:rPr>
          <w:sz w:val="22"/>
          <w:szCs w:val="22"/>
        </w:rPr>
        <w:t>1</w:t>
      </w:r>
      <w:r w:rsidRPr="00276846">
        <w:rPr>
          <w:sz w:val="22"/>
          <w:szCs w:val="22"/>
        </w:rPr>
        <w:t>96</w:t>
      </w:r>
      <w:r w:rsidR="00276846" w:rsidRPr="00276846">
        <w:rPr>
          <w:sz w:val="22"/>
          <w:szCs w:val="22"/>
        </w:rPr>
        <w:t xml:space="preserve">0 z </w:t>
      </w:r>
      <w:proofErr w:type="spellStart"/>
      <w:r w:rsidR="00276846" w:rsidRPr="00276846">
        <w:rPr>
          <w:sz w:val="22"/>
          <w:szCs w:val="22"/>
        </w:rPr>
        <w:t>późn</w:t>
      </w:r>
      <w:proofErr w:type="spellEnd"/>
      <w:r w:rsidR="00276846" w:rsidRPr="00276846">
        <w:rPr>
          <w:sz w:val="22"/>
          <w:szCs w:val="22"/>
        </w:rPr>
        <w:t>. zm.</w:t>
      </w:r>
      <w:r w:rsidRPr="00276846">
        <w:rPr>
          <w:sz w:val="22"/>
          <w:szCs w:val="22"/>
        </w:rPr>
        <w:t>)</w:t>
      </w:r>
    </w:p>
    <w:p w:rsidR="00F93521" w:rsidRPr="00276846" w:rsidRDefault="00F93521" w:rsidP="00F93521">
      <w:pPr>
        <w:pStyle w:val="Bezodstpw"/>
        <w:jc w:val="both"/>
        <w:rPr>
          <w:rFonts w:ascii="Times New Roman" w:hAnsi="Times New Roman" w:cs="Times New Roman"/>
        </w:rPr>
      </w:pPr>
    </w:p>
    <w:p w:rsidR="00F93521" w:rsidRDefault="00F93521" w:rsidP="00F93521">
      <w:pPr>
        <w:spacing w:after="200" w:line="276" w:lineRule="auto"/>
        <w:jc w:val="both"/>
      </w:pPr>
    </w:p>
    <w:p w:rsidR="00F93521" w:rsidRDefault="00F93521" w:rsidP="00F93521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zarządzam:</w:t>
      </w:r>
    </w:p>
    <w:p w:rsidR="00F93521" w:rsidRDefault="00F93521" w:rsidP="00F93521">
      <w:pPr>
        <w:jc w:val="center"/>
        <w:rPr>
          <w:b/>
          <w:bCs/>
        </w:rPr>
      </w:pPr>
    </w:p>
    <w:p w:rsidR="00F93521" w:rsidRDefault="00F93521" w:rsidP="00F93521"/>
    <w:p w:rsidR="00F93521" w:rsidRDefault="00F93521" w:rsidP="00F93521">
      <w:pPr>
        <w:ind w:left="360"/>
        <w:jc w:val="center"/>
      </w:pPr>
      <w:r>
        <w:t>§ 1</w:t>
      </w:r>
      <w:r w:rsidR="00276846">
        <w:t>.</w:t>
      </w:r>
    </w:p>
    <w:p w:rsidR="00F93521" w:rsidRDefault="00F93521" w:rsidP="00F93521">
      <w:pPr>
        <w:ind w:left="360"/>
        <w:jc w:val="center"/>
      </w:pPr>
    </w:p>
    <w:p w:rsidR="00F93521" w:rsidRDefault="00F93521" w:rsidP="00F93521">
      <w:pPr>
        <w:jc w:val="both"/>
      </w:pPr>
      <w:r>
        <w:t xml:space="preserve">Wprowadzenie Regulaminu  wynagradzania pracowników samorządowych zatrudnionych                    w Miejskim Przedszkolu nr 29 w Częstochowie </w:t>
      </w: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center"/>
      </w:pPr>
      <w:r>
        <w:t>§ 2</w:t>
      </w:r>
      <w:r w:rsidR="00276846">
        <w:t>.</w:t>
      </w:r>
    </w:p>
    <w:p w:rsidR="00F93521" w:rsidRDefault="00F93521" w:rsidP="00F93521">
      <w:pPr>
        <w:ind w:left="360"/>
        <w:jc w:val="center"/>
      </w:pPr>
    </w:p>
    <w:p w:rsidR="00F93521" w:rsidRDefault="00F93521" w:rsidP="00F93521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631C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31C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Dyrektora Miejskiego Przedszkola nr 29 w Częstochowie               z dnia 2</w:t>
      </w:r>
      <w:r w:rsidR="00631C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2B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1C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t xml:space="preserve"> </w:t>
      </w:r>
    </w:p>
    <w:p w:rsidR="00276846" w:rsidRDefault="00276846" w:rsidP="00F93521">
      <w:pPr>
        <w:ind w:left="360"/>
        <w:jc w:val="center"/>
      </w:pPr>
    </w:p>
    <w:p w:rsidR="00276846" w:rsidRDefault="00276846" w:rsidP="00631C2B">
      <w:pPr>
        <w:tabs>
          <w:tab w:val="left" w:pos="4536"/>
        </w:tabs>
        <w:ind w:left="360"/>
        <w:jc w:val="center"/>
      </w:pPr>
      <w:bookmarkStart w:id="0" w:name="_GoBack"/>
      <w:bookmarkEnd w:id="0"/>
    </w:p>
    <w:p w:rsidR="00276846" w:rsidRDefault="00276846" w:rsidP="00F93521">
      <w:pPr>
        <w:ind w:left="360"/>
        <w:jc w:val="center"/>
      </w:pPr>
    </w:p>
    <w:p w:rsidR="00F93521" w:rsidRDefault="00F93521" w:rsidP="00F93521">
      <w:pPr>
        <w:ind w:left="360"/>
        <w:jc w:val="center"/>
      </w:pPr>
      <w:r>
        <w:lastRenderedPageBreak/>
        <w:t>§ 3</w:t>
      </w:r>
      <w:r w:rsidR="00276846">
        <w:t>.</w:t>
      </w:r>
    </w:p>
    <w:p w:rsidR="00F93521" w:rsidRDefault="00F93521" w:rsidP="00F93521">
      <w:pPr>
        <w:ind w:left="360"/>
        <w:jc w:val="center"/>
      </w:pPr>
    </w:p>
    <w:p w:rsidR="00F93521" w:rsidRDefault="00F93521" w:rsidP="00F93521">
      <w:pPr>
        <w:jc w:val="both"/>
      </w:pPr>
      <w:r>
        <w:t>Zarządzenie wchodzi w życie po upływie 14 dni od dnia podania go do wiadomości pracowników.</w:t>
      </w:r>
    </w:p>
    <w:p w:rsidR="00F93521" w:rsidRDefault="00F93521" w:rsidP="00F93521">
      <w:pPr>
        <w:ind w:left="360"/>
        <w:jc w:val="both"/>
        <w:rPr>
          <w:sz w:val="28"/>
          <w:szCs w:val="28"/>
        </w:rPr>
      </w:pPr>
    </w:p>
    <w:p w:rsidR="00F93521" w:rsidRDefault="00631C2B" w:rsidP="00F935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521">
        <w:rPr>
          <w:rFonts w:ascii="Times New Roman" w:hAnsi="Times New Roman" w:cs="Times New Roman"/>
          <w:sz w:val="24"/>
          <w:szCs w:val="24"/>
        </w:rPr>
        <w:t>§ 4</w:t>
      </w:r>
      <w:r w:rsidR="00276846">
        <w:rPr>
          <w:rFonts w:ascii="Times New Roman" w:hAnsi="Times New Roman" w:cs="Times New Roman"/>
          <w:sz w:val="24"/>
          <w:szCs w:val="24"/>
        </w:rPr>
        <w:t>.</w:t>
      </w:r>
    </w:p>
    <w:p w:rsidR="00F93521" w:rsidRDefault="00F93521" w:rsidP="00F935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3521" w:rsidRDefault="00F93521" w:rsidP="00F935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p w:rsidR="00F93521" w:rsidRDefault="00F93521" w:rsidP="00F9352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3521" w:rsidRDefault="00F93521" w:rsidP="00F93521">
      <w:pPr>
        <w:pStyle w:val="Bezodstpw"/>
      </w:pPr>
    </w:p>
    <w:p w:rsidR="00F93521" w:rsidRDefault="00F93521" w:rsidP="00F9352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93521" w:rsidRDefault="00F93521" w:rsidP="00F9352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F93521" w:rsidRDefault="00F93521" w:rsidP="00F9352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F93521" w:rsidRDefault="00F93521" w:rsidP="00F9352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F93521" w:rsidRDefault="00F93521" w:rsidP="00F93521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D6193F">
      <w:pPr>
        <w:jc w:val="both"/>
      </w:pPr>
    </w:p>
    <w:p w:rsidR="00F93521" w:rsidRDefault="00F93521" w:rsidP="00F93521">
      <w:pPr>
        <w:ind w:left="360"/>
        <w:jc w:val="both"/>
      </w:pPr>
    </w:p>
    <w:p w:rsidR="00F93521" w:rsidRDefault="00F93521" w:rsidP="00F93521">
      <w:pPr>
        <w:pStyle w:val="Bezodstpw"/>
        <w:rPr>
          <w:rFonts w:ascii="Times New Roman" w:hAnsi="Times New Roman" w:cs="Times New Roman"/>
          <w:color w:val="0000CC"/>
          <w:sz w:val="28"/>
          <w:szCs w:val="28"/>
        </w:rPr>
      </w:pPr>
    </w:p>
    <w:p w:rsidR="00F93521" w:rsidRDefault="00C24E45" w:rsidP="00F93521">
      <w:pPr>
        <w:pStyle w:val="Stopka"/>
        <w:jc w:val="center"/>
        <w:rPr>
          <w:rFonts w:ascii="Calibri" w:hAnsi="Calibri"/>
          <w:color w:val="0000CC"/>
          <w:sz w:val="28"/>
          <w:szCs w:val="28"/>
        </w:rPr>
      </w:pPr>
      <w:r w:rsidRPr="00C24E45">
        <w:rPr>
          <w:noProof/>
        </w:rPr>
        <w:pict>
          <v:line id="Łącznik prosty 3" o:spid="_x0000_s1026" style="position:absolute;left:0;text-align:left;z-index:251660288;visibility:visible" from="3.4pt,-4.9pt" to="449.6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" strokecolor="#00c" strokeweight=".3mm"/>
        </w:pict>
      </w:r>
      <w:r w:rsidR="00F93521">
        <w:rPr>
          <w:rFonts w:ascii="Calibri" w:hAnsi="Calibri"/>
          <w:color w:val="0000CC"/>
          <w:sz w:val="28"/>
          <w:szCs w:val="28"/>
        </w:rPr>
        <w:t>ul. Osada Młyńska 1, 42-280 Częstochowa, tel. 34 361 85 02</w:t>
      </w:r>
    </w:p>
    <w:p w:rsidR="00F93521" w:rsidRPr="00F93521" w:rsidRDefault="00F93521" w:rsidP="00F93521">
      <w:pPr>
        <w:pStyle w:val="Stopka"/>
        <w:jc w:val="center"/>
        <w:rPr>
          <w:rFonts w:ascii="Calibri" w:hAnsi="Calibri"/>
          <w:color w:val="0000CC"/>
          <w:sz w:val="28"/>
          <w:szCs w:val="28"/>
        </w:rPr>
      </w:pPr>
      <w:r>
        <w:rPr>
          <w:rFonts w:ascii="Calibri" w:hAnsi="Calibri"/>
          <w:color w:val="0000CC"/>
          <w:sz w:val="28"/>
          <w:szCs w:val="28"/>
        </w:rPr>
        <w:t>www.mp29.czest.pl   e-mail</w:t>
      </w:r>
      <w:r w:rsidRPr="002E2B9C">
        <w:rPr>
          <w:rFonts w:ascii="Calibri" w:hAnsi="Calibri"/>
          <w:color w:val="0000CC"/>
          <w:sz w:val="28"/>
          <w:szCs w:val="28"/>
        </w:rPr>
        <w:t xml:space="preserve">: </w:t>
      </w:r>
      <w:hyperlink r:id="rId6" w:history="1">
        <w:r w:rsidRPr="00F93521">
          <w:rPr>
            <w:rStyle w:val="Hipercze"/>
            <w:rFonts w:ascii="Calibri" w:hAnsi="Calibri"/>
            <w:color w:val="0000CC"/>
            <w:sz w:val="28"/>
            <w:szCs w:val="28"/>
            <w:u w:val="none"/>
          </w:rPr>
          <w:t>mp29@edukacja.czestochowa.pl</w:t>
        </w:r>
      </w:hyperlink>
    </w:p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521" w:rsidRDefault="00F93521" w:rsidP="00D6193F"/>
    <w:p w:rsidR="00F93521" w:rsidRDefault="00F93521" w:rsidP="00F9352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521" w:rsidRDefault="00F93521" w:rsidP="00F93521"/>
    <w:p w:rsidR="00B60DF3" w:rsidRDefault="00B60DF3"/>
    <w:sectPr w:rsidR="00B60DF3" w:rsidSect="00C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2B0D8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57F07F1"/>
    <w:multiLevelType w:val="hybridMultilevel"/>
    <w:tmpl w:val="B5BA3E14"/>
    <w:lvl w:ilvl="0" w:tplc="EE5E27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129"/>
    <w:rsid w:val="00143D1C"/>
    <w:rsid w:val="00276846"/>
    <w:rsid w:val="00631C2B"/>
    <w:rsid w:val="00796129"/>
    <w:rsid w:val="00933F7F"/>
    <w:rsid w:val="00B60DF3"/>
    <w:rsid w:val="00C24E45"/>
    <w:rsid w:val="00D6193F"/>
    <w:rsid w:val="00F9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52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35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935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93521"/>
    <w:pPr>
      <w:ind w:left="720"/>
      <w:contextualSpacing/>
    </w:pPr>
  </w:style>
  <w:style w:type="paragraph" w:customStyle="1" w:styleId="Standardowy1">
    <w:name w:val="Standardowy1"/>
    <w:rsid w:val="00F93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9352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F93521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F935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29@edukacja.czestoch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8</cp:revision>
  <cp:lastPrinted>2022-02-07T08:51:00Z</cp:lastPrinted>
  <dcterms:created xsi:type="dcterms:W3CDTF">2022-02-02T11:50:00Z</dcterms:created>
  <dcterms:modified xsi:type="dcterms:W3CDTF">2022-02-09T21:06:00Z</dcterms:modified>
</cp:coreProperties>
</file>