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D5F" w:rsidRPr="00351C9B" w:rsidRDefault="00B93D5F" w:rsidP="00B93D5F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>
        <w:rPr>
          <w:rFonts w:eastAsia="Lucida Sans Unicode"/>
          <w:b/>
          <w:color w:val="000000"/>
          <w:sz w:val="22"/>
          <w:szCs w:val="22"/>
        </w:rPr>
        <w:t>Zarządzenie nr 2/2022</w:t>
      </w:r>
    </w:p>
    <w:p w:rsidR="00B93D5F" w:rsidRPr="00351C9B" w:rsidRDefault="00B93D5F" w:rsidP="00B93D5F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>
        <w:rPr>
          <w:rFonts w:eastAsia="Lucida Sans Unicode"/>
          <w:b/>
          <w:color w:val="000000"/>
          <w:sz w:val="22"/>
          <w:szCs w:val="22"/>
        </w:rPr>
        <w:t>z dnia 14  stycznia 2022</w:t>
      </w:r>
      <w:r w:rsidRPr="00351C9B">
        <w:rPr>
          <w:rFonts w:eastAsia="Lucida Sans Unicode"/>
          <w:b/>
          <w:color w:val="000000"/>
          <w:sz w:val="22"/>
          <w:szCs w:val="22"/>
        </w:rPr>
        <w:t>r</w:t>
      </w:r>
    </w:p>
    <w:p w:rsidR="00B93D5F" w:rsidRPr="00351C9B" w:rsidRDefault="00B93D5F" w:rsidP="00B93D5F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351C9B">
        <w:rPr>
          <w:rFonts w:eastAsia="Lucida Sans Unicode"/>
          <w:b/>
          <w:color w:val="000000"/>
          <w:sz w:val="22"/>
          <w:szCs w:val="22"/>
        </w:rPr>
        <w:t>Dyrektora Miejskiego Przedszkola Nr 38</w:t>
      </w:r>
    </w:p>
    <w:p w:rsidR="00B93D5F" w:rsidRPr="00351C9B" w:rsidRDefault="00B93D5F" w:rsidP="00B93D5F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351C9B">
        <w:rPr>
          <w:rFonts w:eastAsia="Lucida Sans Unicode"/>
          <w:b/>
          <w:color w:val="000000"/>
          <w:sz w:val="22"/>
          <w:szCs w:val="22"/>
        </w:rPr>
        <w:t>w  Częstochowie</w:t>
      </w:r>
      <w:bookmarkStart w:id="0" w:name="_GoBack"/>
      <w:bookmarkEnd w:id="0"/>
    </w:p>
    <w:p w:rsidR="00B93D5F" w:rsidRPr="00351C9B" w:rsidRDefault="00B93D5F" w:rsidP="00B93D5F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351C9B">
        <w:rPr>
          <w:rFonts w:eastAsia="Lucida Sans Unicode"/>
          <w:b/>
          <w:color w:val="000000"/>
          <w:sz w:val="22"/>
          <w:szCs w:val="22"/>
        </w:rPr>
        <w:t xml:space="preserve">w sprawie </w:t>
      </w:r>
      <w:r w:rsidRPr="00351C9B">
        <w:rPr>
          <w:b/>
          <w:sz w:val="22"/>
          <w:szCs w:val="22"/>
        </w:rPr>
        <w:t>Regulamin wynagradzania pracowników samorządowych</w:t>
      </w:r>
    </w:p>
    <w:p w:rsidR="00B93D5F" w:rsidRPr="00351C9B" w:rsidRDefault="00B93D5F" w:rsidP="00B93D5F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B93D5F" w:rsidRPr="00351C9B" w:rsidRDefault="00B93D5F" w:rsidP="00B93D5F">
      <w:pPr>
        <w:pStyle w:val="ParagraphStyle"/>
        <w:jc w:val="both"/>
        <w:rPr>
          <w:rFonts w:eastAsia="Lucida Sans Unicode"/>
          <w:b/>
          <w:color w:val="000000"/>
          <w:sz w:val="22"/>
          <w:szCs w:val="22"/>
        </w:rPr>
      </w:pPr>
      <w:r w:rsidRPr="00351C9B">
        <w:rPr>
          <w:rFonts w:eastAsia="Lucida Sans Unicode"/>
          <w:b/>
          <w:color w:val="000000"/>
          <w:sz w:val="22"/>
          <w:szCs w:val="22"/>
        </w:rPr>
        <w:t xml:space="preserve">Na podstawie: </w:t>
      </w:r>
    </w:p>
    <w:p w:rsidR="00B93D5F" w:rsidRPr="00351C9B" w:rsidRDefault="00B93D5F" w:rsidP="00B93D5F">
      <w:pPr>
        <w:autoSpaceDN w:val="0"/>
        <w:textAlignment w:val="baseline"/>
        <w:rPr>
          <w:rFonts w:ascii="Arial" w:eastAsia="Lucida Sans Unicode" w:hAnsi="Arial" w:cs="Arial"/>
          <w:b/>
          <w:color w:val="000000"/>
          <w:sz w:val="22"/>
          <w:szCs w:val="22"/>
          <w:lang w:bidi="ar-SA"/>
        </w:rPr>
      </w:pPr>
    </w:p>
    <w:p w:rsidR="00B93D5F" w:rsidRPr="00B93D5F" w:rsidRDefault="00B93D5F" w:rsidP="00B93D5F">
      <w:pPr>
        <w:pStyle w:val="Standardowy1"/>
        <w:numPr>
          <w:ilvl w:val="0"/>
          <w:numId w:val="1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B93D5F">
        <w:rPr>
          <w:rFonts w:ascii="Arial" w:eastAsiaTheme="minorHAnsi" w:hAnsi="Arial" w:cs="Arial"/>
          <w:sz w:val="22"/>
          <w:szCs w:val="22"/>
          <w:lang w:eastAsia="en-US"/>
        </w:rPr>
        <w:t xml:space="preserve">art. 772 § 1 i § 4 </w:t>
      </w:r>
      <w:r w:rsidRPr="00B93D5F">
        <w:rPr>
          <w:rFonts w:ascii="Arial" w:hAnsi="Arial" w:cs="Arial"/>
          <w:sz w:val="22"/>
          <w:szCs w:val="22"/>
        </w:rPr>
        <w:t>Ustawy</w:t>
      </w:r>
      <w:r w:rsidRPr="00B93D5F">
        <w:rPr>
          <w:rFonts w:ascii="Arial" w:hAnsi="Arial" w:cs="Arial"/>
          <w:sz w:val="22"/>
          <w:szCs w:val="22"/>
        </w:rPr>
        <w:t xml:space="preserve"> z dnia 26 czerwca 1974 r. Kodeks Pracy (j.t. Dz. U. z 2020 poz. 1320 z </w:t>
      </w:r>
      <w:proofErr w:type="spellStart"/>
      <w:r w:rsidRPr="00B93D5F">
        <w:rPr>
          <w:rFonts w:ascii="Arial" w:hAnsi="Arial" w:cs="Arial"/>
          <w:sz w:val="22"/>
          <w:szCs w:val="22"/>
        </w:rPr>
        <w:t>późn</w:t>
      </w:r>
      <w:proofErr w:type="spellEnd"/>
      <w:r w:rsidRPr="00B93D5F">
        <w:rPr>
          <w:rFonts w:ascii="Arial" w:hAnsi="Arial" w:cs="Arial"/>
          <w:sz w:val="22"/>
          <w:szCs w:val="22"/>
        </w:rPr>
        <w:t>. zm.)</w:t>
      </w:r>
      <w:r w:rsidRPr="00B93D5F">
        <w:rPr>
          <w:rFonts w:ascii="Arial" w:hAnsi="Arial" w:cs="Arial"/>
          <w:sz w:val="22"/>
          <w:szCs w:val="22"/>
        </w:rPr>
        <w:t xml:space="preserve">, art. 39 </w:t>
      </w:r>
      <w:r w:rsidRPr="00B93D5F">
        <w:rPr>
          <w:rFonts w:ascii="Arial" w:hAnsi="Arial" w:cs="Arial"/>
          <w:sz w:val="22"/>
          <w:szCs w:val="22"/>
        </w:rPr>
        <w:t xml:space="preserve">Ustawa z 21 listopada 2008 r. o pracownikach samorządowych (j.t. Dz. U. z 2019 r. poz. 1282 z </w:t>
      </w:r>
      <w:proofErr w:type="spellStart"/>
      <w:r w:rsidRPr="00B93D5F">
        <w:rPr>
          <w:rFonts w:ascii="Arial" w:hAnsi="Arial" w:cs="Arial"/>
          <w:sz w:val="22"/>
          <w:szCs w:val="22"/>
        </w:rPr>
        <w:t>późn</w:t>
      </w:r>
      <w:proofErr w:type="spellEnd"/>
      <w:r w:rsidRPr="00B93D5F">
        <w:rPr>
          <w:rFonts w:ascii="Arial" w:hAnsi="Arial" w:cs="Arial"/>
          <w:sz w:val="22"/>
          <w:szCs w:val="22"/>
        </w:rPr>
        <w:t>. zm.)</w:t>
      </w:r>
      <w:r w:rsidRPr="00B93D5F">
        <w:rPr>
          <w:rFonts w:ascii="Arial" w:hAnsi="Arial" w:cs="Arial"/>
          <w:sz w:val="22"/>
          <w:szCs w:val="22"/>
        </w:rPr>
        <w:t>. Rozporządzenia</w:t>
      </w:r>
      <w:r w:rsidRPr="00B93D5F">
        <w:rPr>
          <w:rFonts w:ascii="Arial" w:hAnsi="Arial" w:cs="Arial"/>
          <w:sz w:val="22"/>
          <w:szCs w:val="22"/>
        </w:rPr>
        <w:t xml:space="preserve"> Rady Ministrów z dnia 25 października 2021 r.  w sprawie wynagradzania pracowników samorządowych (Dz. U. z 2021 r. poz. 1960)</w:t>
      </w:r>
    </w:p>
    <w:p w:rsidR="00B93D5F" w:rsidRDefault="00B93D5F" w:rsidP="00B93D5F">
      <w:pPr>
        <w:autoSpaceDN w:val="0"/>
        <w:textAlignment w:val="baseline"/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</w:pPr>
    </w:p>
    <w:p w:rsidR="00B93D5F" w:rsidRDefault="00B93D5F" w:rsidP="00B93D5F">
      <w:pPr>
        <w:autoSpaceDN w:val="0"/>
        <w:textAlignment w:val="baseline"/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</w:pPr>
    </w:p>
    <w:p w:rsidR="00B93D5F" w:rsidRPr="00351C9B" w:rsidRDefault="00B93D5F" w:rsidP="00B93D5F">
      <w:pPr>
        <w:autoSpaceDN w:val="0"/>
        <w:jc w:val="center"/>
        <w:textAlignment w:val="baseline"/>
        <w:rPr>
          <w:rFonts w:ascii="Arial" w:eastAsia="Andale Sans UI" w:hAnsi="Arial" w:cs="Arial"/>
          <w:b/>
          <w:kern w:val="3"/>
          <w:sz w:val="22"/>
          <w:szCs w:val="22"/>
          <w:lang w:eastAsia="pl-PL" w:bidi="ar-SA"/>
        </w:rPr>
      </w:pPr>
    </w:p>
    <w:p w:rsidR="00B93D5F" w:rsidRPr="000C4B2C" w:rsidRDefault="00B93D5F" w:rsidP="00B93D5F">
      <w:pPr>
        <w:autoSpaceDN w:val="0"/>
        <w:textAlignment w:val="baseline"/>
        <w:rPr>
          <w:rFonts w:ascii="Arial" w:eastAsia="Andale Sans UI" w:hAnsi="Arial" w:cs="Arial"/>
          <w:kern w:val="3"/>
          <w:sz w:val="22"/>
          <w:szCs w:val="22"/>
          <w:lang w:eastAsia="pl-PL" w:bidi="ar-SA"/>
        </w:rPr>
      </w:pPr>
      <w:r>
        <w:rPr>
          <w:rFonts w:ascii="Arial" w:eastAsia="Andale Sans UI" w:hAnsi="Arial" w:cs="Arial"/>
          <w:kern w:val="3"/>
          <w:sz w:val="22"/>
          <w:szCs w:val="22"/>
          <w:lang w:eastAsia="pl-PL" w:bidi="ar-SA"/>
        </w:rPr>
        <w:t xml:space="preserve">zarządzam </w:t>
      </w:r>
      <w:r w:rsidRPr="000C4B2C">
        <w:rPr>
          <w:rFonts w:ascii="Arial" w:eastAsia="Andale Sans UI" w:hAnsi="Arial" w:cs="Arial"/>
          <w:kern w:val="3"/>
          <w:sz w:val="22"/>
          <w:szCs w:val="22"/>
          <w:lang w:eastAsia="pl-PL" w:bidi="ar-SA"/>
        </w:rPr>
        <w:t>co następuje:</w:t>
      </w:r>
    </w:p>
    <w:p w:rsidR="00B93D5F" w:rsidRPr="00351C9B" w:rsidRDefault="00B93D5F" w:rsidP="00B93D5F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kern w:val="0"/>
          <w:sz w:val="22"/>
          <w:szCs w:val="22"/>
          <w:lang w:eastAsia="en-US" w:bidi="ar-SA"/>
        </w:rPr>
      </w:pPr>
    </w:p>
    <w:p w:rsidR="00B93D5F" w:rsidRPr="00351C9B" w:rsidRDefault="00B93D5F" w:rsidP="00B93D5F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kern w:val="0"/>
          <w:sz w:val="22"/>
          <w:szCs w:val="22"/>
          <w:lang w:eastAsia="en-US" w:bidi="ar-SA"/>
        </w:rPr>
      </w:pPr>
      <w:r w:rsidRPr="00351C9B">
        <w:rPr>
          <w:rFonts w:ascii="Arial" w:eastAsiaTheme="minorHAnsi" w:hAnsi="Arial" w:cs="Arial"/>
          <w:b/>
          <w:bCs/>
          <w:kern w:val="0"/>
          <w:sz w:val="22"/>
          <w:szCs w:val="22"/>
          <w:lang w:eastAsia="en-US" w:bidi="ar-SA"/>
        </w:rPr>
        <w:t>§ 1.</w:t>
      </w:r>
    </w:p>
    <w:p w:rsidR="00B93D5F" w:rsidRPr="00351C9B" w:rsidRDefault="00B93D5F" w:rsidP="00B93D5F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Cs/>
          <w:kern w:val="0"/>
          <w:sz w:val="22"/>
          <w:szCs w:val="22"/>
          <w:lang w:eastAsia="en-US" w:bidi="ar-SA"/>
        </w:rPr>
      </w:pPr>
    </w:p>
    <w:p w:rsidR="00B93D5F" w:rsidRPr="00351C9B" w:rsidRDefault="00B93D5F" w:rsidP="00B93D5F">
      <w:pPr>
        <w:spacing w:line="312" w:lineRule="auto"/>
        <w:rPr>
          <w:rFonts w:ascii="Arial" w:hAnsi="Arial" w:cs="Arial"/>
          <w:sz w:val="22"/>
          <w:szCs w:val="22"/>
        </w:rPr>
      </w:pPr>
      <w:r w:rsidRPr="00351C9B"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 xml:space="preserve">Wprowadzam </w:t>
      </w:r>
      <w:r w:rsidRPr="00351C9B">
        <w:rPr>
          <w:rFonts w:ascii="Arial" w:hAnsi="Arial" w:cs="Arial"/>
          <w:sz w:val="22"/>
          <w:szCs w:val="22"/>
        </w:rPr>
        <w:t xml:space="preserve">Regulamin wynagradzania pracowników samorządowych zatrudnionych </w:t>
      </w:r>
      <w:r>
        <w:rPr>
          <w:rFonts w:ascii="Arial" w:hAnsi="Arial" w:cs="Arial"/>
          <w:sz w:val="22"/>
          <w:szCs w:val="22"/>
        </w:rPr>
        <w:t xml:space="preserve">                         </w:t>
      </w:r>
      <w:r w:rsidRPr="00351C9B">
        <w:rPr>
          <w:rFonts w:ascii="Arial" w:hAnsi="Arial" w:cs="Arial"/>
          <w:sz w:val="22"/>
          <w:szCs w:val="22"/>
        </w:rPr>
        <w:t>w Miejskim Przedszkolu nr 38 w Częstochowie</w:t>
      </w:r>
    </w:p>
    <w:p w:rsidR="00B93D5F" w:rsidRPr="00351C9B" w:rsidRDefault="00B93D5F" w:rsidP="00B93D5F">
      <w:pPr>
        <w:pStyle w:val="ParagraphStyle"/>
        <w:jc w:val="center"/>
        <w:rPr>
          <w:rFonts w:eastAsia="Lucida Sans Unicode"/>
          <w:color w:val="000000"/>
          <w:sz w:val="22"/>
          <w:szCs w:val="22"/>
        </w:rPr>
      </w:pPr>
    </w:p>
    <w:p w:rsidR="00B93D5F" w:rsidRPr="00351C9B" w:rsidRDefault="00B93D5F" w:rsidP="00B93D5F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351C9B">
        <w:rPr>
          <w:rFonts w:eastAsia="Lucida Sans Unicode"/>
          <w:b/>
          <w:color w:val="000000"/>
          <w:sz w:val="22"/>
          <w:szCs w:val="22"/>
        </w:rPr>
        <w:t>§ 2</w:t>
      </w:r>
    </w:p>
    <w:p w:rsidR="00B93D5F" w:rsidRPr="00351C9B" w:rsidRDefault="00B93D5F" w:rsidP="00B93D5F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</w:p>
    <w:p w:rsidR="00B93D5F" w:rsidRPr="00351C9B" w:rsidRDefault="00B93D5F" w:rsidP="00B93D5F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</w:pPr>
      <w:r w:rsidRPr="00351C9B"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>Zobowiązuję pracowników do zapoznania się z treścią Regulaminu.</w:t>
      </w:r>
    </w:p>
    <w:p w:rsidR="00B93D5F" w:rsidRPr="00351C9B" w:rsidRDefault="00B93D5F" w:rsidP="00B93D5F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</w:p>
    <w:p w:rsidR="00B93D5F" w:rsidRPr="00351C9B" w:rsidRDefault="00B93D5F" w:rsidP="00B93D5F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351C9B">
        <w:rPr>
          <w:rFonts w:eastAsia="Lucida Sans Unicode"/>
          <w:b/>
          <w:color w:val="000000"/>
          <w:sz w:val="22"/>
          <w:szCs w:val="22"/>
        </w:rPr>
        <w:t>§ 3</w:t>
      </w:r>
    </w:p>
    <w:p w:rsidR="00B93D5F" w:rsidRPr="000C4B2C" w:rsidRDefault="00B93D5F" w:rsidP="00B93D5F">
      <w:pPr>
        <w:pStyle w:val="ParagraphStyle"/>
        <w:jc w:val="center"/>
        <w:rPr>
          <w:rFonts w:eastAsia="Lucida Sans Unicode"/>
          <w:color w:val="000000"/>
          <w:sz w:val="22"/>
          <w:szCs w:val="22"/>
        </w:rPr>
      </w:pPr>
    </w:p>
    <w:p w:rsidR="00B93D5F" w:rsidRPr="00351C9B" w:rsidRDefault="00B93D5F" w:rsidP="00B93D5F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</w:pPr>
      <w:r w:rsidRPr="000C4B2C"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>Regulamin wynagrodzenia</w:t>
      </w:r>
      <w:r w:rsidRPr="000C4B2C">
        <w:rPr>
          <w:rFonts w:ascii="Arial" w:hAnsi="Arial" w:cs="Arial"/>
          <w:sz w:val="22"/>
          <w:szCs w:val="22"/>
        </w:rPr>
        <w:t xml:space="preserve"> pracowników samorządowych</w:t>
      </w:r>
      <w:r w:rsidRPr="000C4B2C"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 xml:space="preserve"> wchodzi w życie po upływie 2 tygodni od dnia po</w:t>
      </w:r>
      <w:r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>dania do wiadomości pracowników.</w:t>
      </w:r>
    </w:p>
    <w:p w:rsidR="00B93D5F" w:rsidRPr="00351C9B" w:rsidRDefault="00B93D5F" w:rsidP="00B93D5F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kern w:val="0"/>
          <w:sz w:val="22"/>
          <w:szCs w:val="22"/>
          <w:lang w:eastAsia="en-US" w:bidi="ar-SA"/>
        </w:rPr>
      </w:pPr>
    </w:p>
    <w:p w:rsidR="00B93D5F" w:rsidRPr="00351C9B" w:rsidRDefault="00B93D5F" w:rsidP="00B93D5F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kern w:val="0"/>
          <w:sz w:val="22"/>
          <w:szCs w:val="22"/>
          <w:lang w:eastAsia="en-US" w:bidi="ar-SA"/>
        </w:rPr>
      </w:pPr>
      <w:r w:rsidRPr="00351C9B">
        <w:rPr>
          <w:rFonts w:ascii="Arial" w:eastAsiaTheme="minorHAnsi" w:hAnsi="Arial" w:cs="Arial"/>
          <w:b/>
          <w:bCs/>
          <w:kern w:val="0"/>
          <w:sz w:val="22"/>
          <w:szCs w:val="22"/>
          <w:lang w:eastAsia="en-US" w:bidi="ar-SA"/>
        </w:rPr>
        <w:t>§ 4</w:t>
      </w:r>
    </w:p>
    <w:p w:rsidR="00B93D5F" w:rsidRPr="00351C9B" w:rsidRDefault="00B93D5F" w:rsidP="00B93D5F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kern w:val="0"/>
          <w:sz w:val="22"/>
          <w:szCs w:val="22"/>
          <w:lang w:eastAsia="en-US" w:bidi="ar-SA"/>
        </w:rPr>
      </w:pPr>
    </w:p>
    <w:p w:rsidR="00B93D5F" w:rsidRPr="00351C9B" w:rsidRDefault="00B93D5F" w:rsidP="00B93D5F">
      <w:pPr>
        <w:pStyle w:val="ParagraphStyle"/>
        <w:rPr>
          <w:rFonts w:eastAsia="Lucida Sans Unicode"/>
          <w:color w:val="000000"/>
          <w:sz w:val="22"/>
          <w:szCs w:val="22"/>
        </w:rPr>
      </w:pPr>
      <w:r w:rsidRPr="00351C9B">
        <w:rPr>
          <w:rFonts w:eastAsia="Lucida Sans Unicode"/>
          <w:color w:val="000000"/>
          <w:sz w:val="22"/>
          <w:szCs w:val="22"/>
        </w:rPr>
        <w:t>Zarządzenie wchodzi w życie z dniem podpisania.</w:t>
      </w:r>
    </w:p>
    <w:p w:rsidR="00B93D5F" w:rsidRPr="00351C9B" w:rsidRDefault="00B93D5F" w:rsidP="00B93D5F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B93D5F" w:rsidRPr="00351C9B" w:rsidRDefault="00B93D5F" w:rsidP="00B93D5F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B93D5F" w:rsidRPr="00351C9B" w:rsidRDefault="00B93D5F" w:rsidP="00B93D5F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B93D5F" w:rsidRDefault="00B93D5F" w:rsidP="00B93D5F">
      <w:pPr>
        <w:jc w:val="both"/>
        <w:rPr>
          <w:rFonts w:ascii="Arial" w:hAnsi="Arial" w:cs="Arial"/>
          <w:sz w:val="22"/>
          <w:szCs w:val="22"/>
        </w:rPr>
      </w:pPr>
    </w:p>
    <w:p w:rsidR="00B93D5F" w:rsidRDefault="00B93D5F" w:rsidP="00B93D5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(-) Maria Fiszer</w:t>
      </w:r>
    </w:p>
    <w:p w:rsidR="00B93D5F" w:rsidRDefault="00B93D5F" w:rsidP="00B93D5F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Miejskiego Przedszkola Nr 38</w:t>
      </w:r>
    </w:p>
    <w:p w:rsidR="00B93D5F" w:rsidRDefault="00B93D5F" w:rsidP="00B93D5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w Częstochowie</w:t>
      </w:r>
    </w:p>
    <w:p w:rsidR="00B93D5F" w:rsidRPr="00351C9B" w:rsidRDefault="00B93D5F" w:rsidP="00B93D5F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B93D5F" w:rsidRDefault="00B93D5F" w:rsidP="00B93D5F"/>
    <w:p w:rsidR="002D57A0" w:rsidRDefault="002D57A0"/>
    <w:sectPr w:rsidR="002D57A0" w:rsidSect="005268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DejaVu Sans">
    <w:charset w:val="EE"/>
    <w:family w:val="swiss"/>
    <w:pitch w:val="variable"/>
    <w:sig w:usb0="E7002EFF" w:usb1="D200FDFF" w:usb2="0A246029" w:usb3="00000000" w:csb0="000001FF" w:csb1="00000000"/>
  </w:font>
  <w:font w:name="FreeSans">
    <w:altName w:val="MS Gothic"/>
    <w:charset w:val="8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D5F"/>
    <w:rsid w:val="002D57A0"/>
    <w:rsid w:val="00B93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33269"/>
  <w15:chartTrackingRefBased/>
  <w15:docId w15:val="{03ACD119-9307-4DB7-92DE-C6F5D1BC0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3D5F"/>
    <w:pPr>
      <w:widowControl w:val="0"/>
      <w:suppressAutoHyphens/>
      <w:spacing w:after="0" w:line="240" w:lineRule="auto"/>
    </w:pPr>
    <w:rPr>
      <w:rFonts w:ascii="Liberation Serif" w:eastAsia="DejaVu Sans" w:hAnsi="Liberation Serif" w:cs="FreeSans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Style">
    <w:name w:val="Paragraph Style"/>
    <w:rsid w:val="00B93D5F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customStyle="1" w:styleId="Standardowy1">
    <w:name w:val="Standardowy1"/>
    <w:rsid w:val="00B93D5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2022-02-11T10:22:00Z</dcterms:created>
  <dcterms:modified xsi:type="dcterms:W3CDTF">2022-02-11T10:30:00Z</dcterms:modified>
</cp:coreProperties>
</file>