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532" w:rsidRPr="00045532" w:rsidRDefault="00045532" w:rsidP="00045532">
      <w:pPr>
        <w:jc w:val="center"/>
        <w:rPr>
          <w:rFonts w:ascii="Arial" w:hAnsi="Arial" w:cs="Arial"/>
          <w:sz w:val="22"/>
          <w:szCs w:val="22"/>
        </w:rPr>
      </w:pPr>
      <w:r w:rsidRPr="00045532">
        <w:rPr>
          <w:rFonts w:ascii="Arial" w:hAnsi="Arial" w:cs="Arial"/>
          <w:b/>
          <w:sz w:val="22"/>
          <w:szCs w:val="22"/>
        </w:rPr>
        <w:t>Zarządzenie Nr 4 /2022</w:t>
      </w:r>
    </w:p>
    <w:p w:rsidR="00045532" w:rsidRPr="00D72354" w:rsidRDefault="00045532" w:rsidP="00045532">
      <w:pPr>
        <w:jc w:val="center"/>
        <w:rPr>
          <w:rFonts w:ascii="Arial" w:hAnsi="Arial" w:cs="Arial"/>
          <w:b/>
          <w:sz w:val="22"/>
          <w:szCs w:val="22"/>
        </w:rPr>
      </w:pPr>
      <w:r w:rsidRPr="00D72354">
        <w:rPr>
          <w:rFonts w:ascii="Arial" w:hAnsi="Arial" w:cs="Arial"/>
          <w:b/>
          <w:sz w:val="22"/>
          <w:szCs w:val="22"/>
        </w:rPr>
        <w:t>Dyrektora Miejskiego Przedszkola nr 38</w:t>
      </w:r>
    </w:p>
    <w:p w:rsidR="00045532" w:rsidRPr="00D72354" w:rsidRDefault="00045532" w:rsidP="00045532">
      <w:pPr>
        <w:jc w:val="center"/>
        <w:rPr>
          <w:rFonts w:ascii="Arial" w:hAnsi="Arial" w:cs="Arial"/>
          <w:b/>
          <w:sz w:val="22"/>
          <w:szCs w:val="22"/>
        </w:rPr>
      </w:pPr>
      <w:r w:rsidRPr="00D72354">
        <w:rPr>
          <w:rFonts w:ascii="Arial" w:hAnsi="Arial" w:cs="Arial"/>
          <w:b/>
          <w:sz w:val="22"/>
          <w:szCs w:val="22"/>
        </w:rPr>
        <w:t>z dnia  11.02.20</w:t>
      </w:r>
      <w:r w:rsidR="003846AA">
        <w:rPr>
          <w:rFonts w:ascii="Arial" w:hAnsi="Arial" w:cs="Arial"/>
          <w:b/>
          <w:sz w:val="22"/>
          <w:szCs w:val="22"/>
        </w:rPr>
        <w:t>22</w:t>
      </w:r>
      <w:r w:rsidRPr="00D72354">
        <w:rPr>
          <w:rFonts w:ascii="Arial" w:hAnsi="Arial" w:cs="Arial"/>
          <w:b/>
          <w:sz w:val="22"/>
          <w:szCs w:val="22"/>
        </w:rPr>
        <w:t>r.</w:t>
      </w:r>
    </w:p>
    <w:p w:rsidR="00045532" w:rsidRPr="00045532" w:rsidRDefault="00045532" w:rsidP="00045532">
      <w:pPr>
        <w:jc w:val="both"/>
        <w:rPr>
          <w:rFonts w:ascii="Arial" w:hAnsi="Arial" w:cs="Arial"/>
          <w:b/>
          <w:sz w:val="22"/>
          <w:szCs w:val="22"/>
        </w:rPr>
      </w:pPr>
    </w:p>
    <w:p w:rsidR="00045532" w:rsidRPr="00BD242C" w:rsidRDefault="00045532" w:rsidP="00045532">
      <w:pPr>
        <w:rPr>
          <w:rFonts w:ascii="Arial" w:hAnsi="Arial" w:cs="Arial"/>
          <w:b/>
          <w:sz w:val="22"/>
          <w:szCs w:val="22"/>
        </w:rPr>
      </w:pPr>
      <w:r w:rsidRPr="00045532">
        <w:rPr>
          <w:rFonts w:ascii="Arial" w:hAnsi="Arial" w:cs="Arial"/>
          <w:b/>
          <w:sz w:val="22"/>
          <w:szCs w:val="22"/>
        </w:rPr>
        <w:t>w sprawie : powołania Komisji R</w:t>
      </w:r>
      <w:r w:rsidR="003846AA">
        <w:rPr>
          <w:rFonts w:ascii="Arial" w:hAnsi="Arial" w:cs="Arial"/>
          <w:b/>
          <w:sz w:val="22"/>
          <w:szCs w:val="22"/>
        </w:rPr>
        <w:t>ekrutacyjnej na rok szkolny 2022/2023</w:t>
      </w:r>
    </w:p>
    <w:p w:rsidR="00045532" w:rsidRPr="00045532" w:rsidRDefault="00045532" w:rsidP="003846A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45532">
        <w:rPr>
          <w:rFonts w:ascii="Arial" w:hAnsi="Arial" w:cs="Arial"/>
          <w:sz w:val="22"/>
          <w:szCs w:val="22"/>
        </w:rPr>
        <w:t xml:space="preserve">Na podstawie </w:t>
      </w:r>
      <w:r w:rsidR="003846AA">
        <w:rPr>
          <w:rFonts w:ascii="Arial" w:hAnsi="Arial" w:cs="Arial"/>
          <w:sz w:val="22"/>
          <w:szCs w:val="22"/>
        </w:rPr>
        <w:t>;</w:t>
      </w:r>
    </w:p>
    <w:p w:rsidR="00D72354" w:rsidRDefault="00D72354" w:rsidP="00D72354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72354">
        <w:rPr>
          <w:rFonts w:ascii="Arial" w:hAnsi="Arial" w:cs="Arial"/>
          <w:sz w:val="22"/>
          <w:szCs w:val="22"/>
        </w:rPr>
        <w:t>Ustawy z dnia 16 grudnia 2016r – Prawo Oświatowe (Dz.U.2021.0.1082 t.j.)</w:t>
      </w:r>
      <w:r>
        <w:rPr>
          <w:rFonts w:ascii="Arial" w:hAnsi="Arial" w:cs="Arial"/>
          <w:sz w:val="22"/>
          <w:szCs w:val="22"/>
        </w:rPr>
        <w:t>.</w:t>
      </w:r>
    </w:p>
    <w:p w:rsidR="00D72354" w:rsidRPr="003846AA" w:rsidRDefault="00D72354" w:rsidP="00D72354">
      <w:pPr>
        <w:spacing w:line="276" w:lineRule="auto"/>
        <w:ind w:left="360"/>
        <w:jc w:val="both"/>
        <w:rPr>
          <w:rFonts w:ascii="Arial" w:hAnsi="Arial" w:cs="Arial"/>
          <w:sz w:val="16"/>
          <w:szCs w:val="16"/>
        </w:rPr>
      </w:pPr>
    </w:p>
    <w:p w:rsidR="00D72354" w:rsidRPr="00D72354" w:rsidRDefault="00D72354" w:rsidP="00D72354">
      <w:pPr>
        <w:pStyle w:val="Akapitzlist"/>
        <w:numPr>
          <w:ilvl w:val="0"/>
          <w:numId w:val="3"/>
        </w:numPr>
        <w:jc w:val="both"/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</w:pPr>
      <w:r w:rsidRPr="00D72354">
        <w:rPr>
          <w:rFonts w:ascii="Arial" w:hAnsi="Arial" w:cs="Arial"/>
          <w:bCs/>
        </w:rPr>
        <w:t>Rozporządzenie Ministra Edukacji Narodowej</w:t>
      </w:r>
      <w:r w:rsidRPr="00D72354">
        <w:rPr>
          <w:rFonts w:ascii="Arial" w:hAnsi="Arial" w:cs="Arial"/>
        </w:rPr>
        <w:t xml:space="preserve"> z dnia 21 sierpnia 2019 r. </w:t>
      </w:r>
      <w:r w:rsidRPr="00D72354">
        <w:rPr>
          <w:rFonts w:ascii="Arial" w:hAnsi="Arial" w:cs="Arial"/>
          <w:bCs/>
        </w:rPr>
        <w:t xml:space="preserve">w sprawie przeprowadzania postępowania rekrutacyjnego oraz postępowania uzupełniającego do publicznych przedszkoli, szkół i placówek </w:t>
      </w:r>
      <w:r w:rsidRPr="00D72354">
        <w:rPr>
          <w:rFonts w:ascii="Arial" w:hAnsi="Arial" w:cs="Arial"/>
        </w:rPr>
        <w:t>(Dz. U. z 2019 r. poz. 1737)</w:t>
      </w:r>
      <w:r>
        <w:rPr>
          <w:rFonts w:ascii="Arial" w:hAnsi="Arial" w:cs="Arial"/>
        </w:rPr>
        <w:t>.</w:t>
      </w:r>
    </w:p>
    <w:p w:rsidR="00045532" w:rsidRPr="00D72354" w:rsidRDefault="00D72354" w:rsidP="00D72354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5532">
        <w:rPr>
          <w:rFonts w:ascii="Arial" w:eastAsiaTheme="minorHAnsi" w:hAnsi="Arial" w:cs="Arial"/>
          <w:bCs/>
          <w:sz w:val="22"/>
          <w:szCs w:val="22"/>
          <w:lang w:eastAsia="en-US"/>
        </w:rPr>
        <w:t>Uchwała nr 59.v.2019</w:t>
      </w:r>
      <w:r w:rsidRPr="00045532">
        <w:rPr>
          <w:rFonts w:ascii="Arial" w:hAnsi="Arial" w:cs="Arial"/>
          <w:sz w:val="22"/>
          <w:szCs w:val="22"/>
        </w:rPr>
        <w:t xml:space="preserve"> </w:t>
      </w:r>
      <w:r w:rsidRPr="00045532">
        <w:rPr>
          <w:rFonts w:ascii="Arial" w:eastAsiaTheme="minorHAnsi" w:hAnsi="Arial" w:cs="Arial"/>
          <w:bCs/>
          <w:sz w:val="22"/>
          <w:szCs w:val="22"/>
          <w:lang w:eastAsia="en-US"/>
        </w:rPr>
        <w:t>rady Miasta Częstochowy</w:t>
      </w:r>
      <w:r w:rsidRPr="00045532">
        <w:rPr>
          <w:rFonts w:ascii="Arial" w:hAnsi="Arial" w:cs="Arial"/>
          <w:sz w:val="22"/>
          <w:szCs w:val="22"/>
        </w:rPr>
        <w:t xml:space="preserve"> </w:t>
      </w:r>
      <w:r w:rsidRPr="00045532">
        <w:rPr>
          <w:rFonts w:ascii="Arial" w:eastAsiaTheme="minorHAnsi" w:hAnsi="Arial" w:cs="Arial"/>
          <w:sz w:val="22"/>
          <w:szCs w:val="22"/>
          <w:lang w:eastAsia="en-US"/>
        </w:rPr>
        <w:t xml:space="preserve">z dnia 24 stycznia 2019 r. </w:t>
      </w:r>
      <w:r w:rsidRPr="00045532">
        <w:rPr>
          <w:rFonts w:ascii="Arial" w:eastAsiaTheme="minorHAnsi" w:hAnsi="Arial" w:cs="Arial"/>
          <w:bCs/>
          <w:sz w:val="22"/>
          <w:szCs w:val="22"/>
          <w:lang w:eastAsia="en-US"/>
        </w:rPr>
        <w:t>w sprawie zmiany Uchwały Nr 502.XXXVI.2017 Rady Miasta Częstochowy z dnia 23 lutego 2017 r.w sprawie określenia kryteriów wraz z liczbą punktów oraz dokumentów niezbędnych do ich potwierdzenia w postępowaniu rekrutacyjnym do publicznych przedszkoli, oddziałów przedszkolnych w szkołach podstawowych, dla których organem prowadzącym jest Miasto Częstochowa</w:t>
      </w:r>
      <w:r>
        <w:rPr>
          <w:rFonts w:ascii="Arial" w:hAnsi="Arial" w:cs="Arial"/>
          <w:sz w:val="22"/>
          <w:szCs w:val="22"/>
        </w:rPr>
        <w:t>.</w:t>
      </w:r>
    </w:p>
    <w:p w:rsidR="00D72354" w:rsidRPr="003846AA" w:rsidRDefault="00D72354" w:rsidP="00D72354">
      <w:pPr>
        <w:spacing w:line="276" w:lineRule="auto"/>
        <w:ind w:left="360"/>
        <w:jc w:val="both"/>
        <w:rPr>
          <w:rFonts w:ascii="Arial" w:hAnsi="Arial" w:cs="Arial"/>
          <w:sz w:val="16"/>
          <w:szCs w:val="16"/>
        </w:rPr>
      </w:pPr>
    </w:p>
    <w:p w:rsidR="00045532" w:rsidRPr="00045532" w:rsidRDefault="00045532" w:rsidP="00D72354">
      <w:pPr>
        <w:numPr>
          <w:ilvl w:val="0"/>
          <w:numId w:val="3"/>
        </w:numPr>
        <w:autoSpaceDE w:val="0"/>
        <w:spacing w:line="276" w:lineRule="auto"/>
        <w:ind w:left="357"/>
        <w:jc w:val="both"/>
        <w:rPr>
          <w:rFonts w:ascii="Arial" w:eastAsia="Lucida Sans Unicode" w:hAnsi="Arial" w:cs="Arial"/>
          <w:kern w:val="2"/>
          <w:sz w:val="22"/>
          <w:szCs w:val="22"/>
        </w:rPr>
      </w:pPr>
      <w:r w:rsidRPr="00045532">
        <w:rPr>
          <w:rFonts w:ascii="Arial" w:eastAsia="Lucida Sans Unicode" w:hAnsi="Arial" w:cs="Arial"/>
          <w:bCs/>
          <w:kern w:val="2"/>
          <w:sz w:val="22"/>
          <w:szCs w:val="22"/>
        </w:rPr>
        <w:t>Zarządzenie Nr 1995.2022 Prezydenta Miasta Częstochowy z dnia 31 stycznia 2022r.</w:t>
      </w:r>
    </w:p>
    <w:p w:rsidR="00045532" w:rsidRPr="003846AA" w:rsidRDefault="00045532" w:rsidP="003846AA">
      <w:pPr>
        <w:suppressAutoHyphens w:val="0"/>
        <w:spacing w:line="276" w:lineRule="auto"/>
        <w:ind w:left="357"/>
        <w:jc w:val="both"/>
        <w:outlineLvl w:val="0"/>
        <w:rPr>
          <w:rFonts w:ascii="Arial" w:hAnsi="Arial" w:cs="Arial"/>
          <w:bCs/>
          <w:kern w:val="36"/>
          <w:sz w:val="22"/>
          <w:szCs w:val="22"/>
          <w:lang w:eastAsia="pl-PL"/>
        </w:rPr>
      </w:pPr>
      <w:r w:rsidRPr="00045532">
        <w:rPr>
          <w:rFonts w:ascii="Arial" w:hAnsi="Arial" w:cs="Arial"/>
          <w:bCs/>
          <w:kern w:val="36"/>
          <w:sz w:val="22"/>
          <w:szCs w:val="22"/>
          <w:lang w:eastAsia="pl-PL"/>
        </w:rPr>
        <w:t>w sprawie ustalenia terminów przeprowadzania postępowania rekrutacyjnego                                          i postępowania uzupełniającego, w tym terminów składania dokumentów, na rok szkolny 2022/2023 do publicznych przedszkoli i oddziałów przedszkolnych w publicznych szkołach podstawowych oraz do klas pierwszych publicznych szkół podstawowych prowadzonych przez Miasto Częstochowa</w:t>
      </w:r>
      <w:r w:rsidR="00D72354">
        <w:rPr>
          <w:rFonts w:ascii="Arial" w:hAnsi="Arial" w:cs="Arial"/>
          <w:bCs/>
          <w:kern w:val="36"/>
          <w:sz w:val="22"/>
          <w:szCs w:val="22"/>
          <w:lang w:eastAsia="pl-PL"/>
        </w:rPr>
        <w:t>.</w:t>
      </w:r>
    </w:p>
    <w:p w:rsidR="00045532" w:rsidRPr="00045532" w:rsidRDefault="00045532" w:rsidP="00045532">
      <w:pPr>
        <w:jc w:val="center"/>
        <w:rPr>
          <w:rFonts w:ascii="Arial" w:hAnsi="Arial" w:cs="Arial"/>
          <w:sz w:val="22"/>
          <w:szCs w:val="22"/>
        </w:rPr>
      </w:pPr>
    </w:p>
    <w:p w:rsidR="00045532" w:rsidRPr="00045532" w:rsidRDefault="00045532" w:rsidP="00045532">
      <w:pPr>
        <w:jc w:val="center"/>
        <w:rPr>
          <w:rFonts w:ascii="Arial" w:hAnsi="Arial" w:cs="Arial"/>
          <w:sz w:val="22"/>
          <w:szCs w:val="22"/>
        </w:rPr>
      </w:pPr>
      <w:r w:rsidRPr="00045532">
        <w:rPr>
          <w:rFonts w:ascii="Arial" w:hAnsi="Arial" w:cs="Arial"/>
          <w:sz w:val="22"/>
          <w:szCs w:val="22"/>
        </w:rPr>
        <w:t>zarządzam się co następuje:</w:t>
      </w:r>
    </w:p>
    <w:p w:rsidR="00045532" w:rsidRPr="00045532" w:rsidRDefault="00045532" w:rsidP="00045532">
      <w:pPr>
        <w:jc w:val="center"/>
        <w:rPr>
          <w:rFonts w:ascii="Arial" w:hAnsi="Arial" w:cs="Arial"/>
          <w:sz w:val="22"/>
          <w:szCs w:val="22"/>
        </w:rPr>
      </w:pPr>
    </w:p>
    <w:p w:rsidR="00045532" w:rsidRPr="00045532" w:rsidRDefault="00045532" w:rsidP="00045532">
      <w:pPr>
        <w:jc w:val="center"/>
        <w:rPr>
          <w:rFonts w:ascii="Arial" w:hAnsi="Arial" w:cs="Arial"/>
          <w:b/>
          <w:sz w:val="22"/>
          <w:szCs w:val="22"/>
        </w:rPr>
      </w:pPr>
      <w:r w:rsidRPr="00045532">
        <w:rPr>
          <w:rFonts w:ascii="Arial" w:hAnsi="Arial" w:cs="Arial"/>
          <w:b/>
          <w:sz w:val="22"/>
          <w:szCs w:val="22"/>
        </w:rPr>
        <w:t>§1</w:t>
      </w:r>
    </w:p>
    <w:p w:rsidR="00045532" w:rsidRPr="00045532" w:rsidRDefault="00045532" w:rsidP="00045532">
      <w:pPr>
        <w:pStyle w:val="Akapitzlist"/>
        <w:spacing w:after="0" w:line="360" w:lineRule="auto"/>
        <w:ind w:left="714"/>
        <w:jc w:val="center"/>
        <w:rPr>
          <w:rFonts w:ascii="Arial" w:hAnsi="Arial" w:cs="Arial"/>
          <w:b/>
        </w:rPr>
      </w:pPr>
      <w:r w:rsidRPr="00045532">
        <w:rPr>
          <w:rFonts w:ascii="Arial" w:hAnsi="Arial" w:cs="Arial"/>
          <w:b/>
        </w:rPr>
        <w:t>Powołuję Komisję Rekrutacyjną.</w:t>
      </w:r>
    </w:p>
    <w:p w:rsidR="00045532" w:rsidRPr="00045532" w:rsidRDefault="00045532" w:rsidP="00045532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</w:rPr>
      </w:pPr>
      <w:r w:rsidRPr="00045532">
        <w:rPr>
          <w:rFonts w:ascii="Arial" w:hAnsi="Arial" w:cs="Arial"/>
        </w:rPr>
        <w:t xml:space="preserve">Celem działania Komisji Rekrutacyjnej jest przeprowadzenie postępowania rekrutacyjnego do Miejskiego Przedszkola nr 38 w </w:t>
      </w:r>
      <w:r w:rsidR="00D72354">
        <w:rPr>
          <w:rFonts w:ascii="Arial" w:hAnsi="Arial" w:cs="Arial"/>
        </w:rPr>
        <w:t>Częstochowie na rok szkolny 2022/2023</w:t>
      </w:r>
      <w:r w:rsidRPr="00045532">
        <w:rPr>
          <w:rFonts w:ascii="Arial" w:hAnsi="Arial" w:cs="Arial"/>
        </w:rPr>
        <w:t>.</w:t>
      </w:r>
    </w:p>
    <w:p w:rsidR="00045532" w:rsidRPr="00045532" w:rsidRDefault="00045532" w:rsidP="00045532">
      <w:pPr>
        <w:jc w:val="center"/>
        <w:rPr>
          <w:rFonts w:ascii="Arial" w:hAnsi="Arial" w:cs="Arial"/>
          <w:b/>
          <w:sz w:val="22"/>
          <w:szCs w:val="22"/>
        </w:rPr>
      </w:pPr>
      <w:r w:rsidRPr="00045532">
        <w:rPr>
          <w:rFonts w:ascii="Arial" w:hAnsi="Arial" w:cs="Arial"/>
          <w:b/>
          <w:sz w:val="22"/>
          <w:szCs w:val="22"/>
        </w:rPr>
        <w:t>§2</w:t>
      </w:r>
    </w:p>
    <w:p w:rsidR="00045532" w:rsidRPr="00045532" w:rsidRDefault="00045532" w:rsidP="00045532">
      <w:pPr>
        <w:jc w:val="center"/>
        <w:rPr>
          <w:rFonts w:ascii="Arial" w:hAnsi="Arial" w:cs="Arial"/>
          <w:b/>
          <w:sz w:val="22"/>
          <w:szCs w:val="22"/>
        </w:rPr>
      </w:pPr>
    </w:p>
    <w:p w:rsidR="00045532" w:rsidRPr="00045532" w:rsidRDefault="00045532" w:rsidP="00045532">
      <w:pPr>
        <w:jc w:val="center"/>
        <w:rPr>
          <w:rFonts w:ascii="Arial" w:hAnsi="Arial" w:cs="Arial"/>
          <w:b/>
          <w:sz w:val="22"/>
          <w:szCs w:val="22"/>
        </w:rPr>
      </w:pPr>
      <w:r w:rsidRPr="00045532">
        <w:rPr>
          <w:rFonts w:ascii="Arial" w:hAnsi="Arial" w:cs="Arial"/>
          <w:b/>
          <w:sz w:val="22"/>
          <w:szCs w:val="22"/>
        </w:rPr>
        <w:t>Skład Komisji</w:t>
      </w:r>
    </w:p>
    <w:p w:rsidR="00045532" w:rsidRPr="00045532" w:rsidRDefault="00045532" w:rsidP="00045532">
      <w:pPr>
        <w:pStyle w:val="Akapitzlist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hAnsi="Arial" w:cs="Arial"/>
        </w:rPr>
      </w:pPr>
      <w:r w:rsidRPr="00045532">
        <w:rPr>
          <w:rFonts w:ascii="Arial" w:hAnsi="Arial" w:cs="Arial"/>
        </w:rPr>
        <w:t>Komisja rekrutacyjna w składzie:</w:t>
      </w:r>
    </w:p>
    <w:p w:rsidR="00045532" w:rsidRPr="00045532" w:rsidRDefault="00045532" w:rsidP="00045532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045532">
        <w:rPr>
          <w:rFonts w:ascii="Arial" w:hAnsi="Arial" w:cs="Arial"/>
          <w:sz w:val="22"/>
          <w:szCs w:val="22"/>
        </w:rPr>
        <w:t xml:space="preserve">Pani </w:t>
      </w:r>
      <w:r w:rsidR="006E58A4">
        <w:rPr>
          <w:rFonts w:ascii="Arial" w:hAnsi="Arial" w:cs="Arial"/>
          <w:sz w:val="22"/>
          <w:szCs w:val="22"/>
        </w:rPr>
        <w:t>Aneta Siwecka</w:t>
      </w:r>
      <w:r w:rsidRPr="00045532">
        <w:rPr>
          <w:rFonts w:ascii="Arial" w:hAnsi="Arial" w:cs="Arial"/>
          <w:sz w:val="22"/>
          <w:szCs w:val="22"/>
        </w:rPr>
        <w:t xml:space="preserve"> – przewodnicząca</w:t>
      </w:r>
    </w:p>
    <w:p w:rsidR="00045532" w:rsidRPr="00045532" w:rsidRDefault="00045532" w:rsidP="00045532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045532">
        <w:rPr>
          <w:rFonts w:ascii="Arial" w:hAnsi="Arial" w:cs="Arial"/>
          <w:sz w:val="22"/>
          <w:szCs w:val="22"/>
        </w:rPr>
        <w:t xml:space="preserve">Pani </w:t>
      </w:r>
      <w:r w:rsidR="00D72354">
        <w:rPr>
          <w:rFonts w:ascii="Arial" w:hAnsi="Arial" w:cs="Arial"/>
          <w:sz w:val="22"/>
          <w:szCs w:val="22"/>
        </w:rPr>
        <w:t>Karolina Luterek</w:t>
      </w:r>
      <w:r w:rsidRPr="00045532">
        <w:rPr>
          <w:rFonts w:ascii="Arial" w:hAnsi="Arial" w:cs="Arial"/>
          <w:sz w:val="22"/>
          <w:szCs w:val="22"/>
        </w:rPr>
        <w:t xml:space="preserve"> -  członek</w:t>
      </w:r>
    </w:p>
    <w:p w:rsidR="00BD242C" w:rsidRPr="00BD242C" w:rsidRDefault="00045532" w:rsidP="00BD242C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045532">
        <w:rPr>
          <w:rFonts w:ascii="Arial" w:hAnsi="Arial" w:cs="Arial"/>
          <w:sz w:val="22"/>
          <w:szCs w:val="22"/>
        </w:rPr>
        <w:t xml:space="preserve">Pani </w:t>
      </w:r>
      <w:r w:rsidR="003846AA">
        <w:rPr>
          <w:rFonts w:ascii="Arial" w:hAnsi="Arial" w:cs="Arial"/>
          <w:sz w:val="22"/>
          <w:szCs w:val="22"/>
        </w:rPr>
        <w:t>Edyta Samuel - członek</w:t>
      </w:r>
    </w:p>
    <w:p w:rsidR="00BD242C" w:rsidRPr="00E3598A" w:rsidRDefault="00BD242C" w:rsidP="00BD242C">
      <w:pPr>
        <w:pStyle w:val="Bezodstpw"/>
        <w:jc w:val="center"/>
        <w:rPr>
          <w:rFonts w:ascii="Arial" w:hAnsi="Arial" w:cs="Arial"/>
          <w:b/>
        </w:rPr>
      </w:pPr>
      <w:r w:rsidRPr="00E3598A">
        <w:rPr>
          <w:rFonts w:ascii="Arial" w:hAnsi="Arial" w:cs="Arial"/>
          <w:b/>
        </w:rPr>
        <w:t>§3</w:t>
      </w:r>
    </w:p>
    <w:p w:rsidR="00BD242C" w:rsidRDefault="00BD242C" w:rsidP="00BD242C">
      <w:pPr>
        <w:pStyle w:val="Bezodstpw"/>
        <w:rPr>
          <w:rFonts w:ascii="Arial" w:hAnsi="Arial" w:cs="Arial"/>
        </w:rPr>
      </w:pPr>
      <w:r w:rsidRPr="00E3598A">
        <w:rPr>
          <w:rFonts w:ascii="Arial" w:hAnsi="Arial" w:cs="Arial"/>
        </w:rPr>
        <w:t xml:space="preserve">1. Kryteria </w:t>
      </w:r>
      <w:r w:rsidRPr="00BD242C">
        <w:rPr>
          <w:rFonts w:ascii="TimesNewRomanPS-BoldMT" w:hAnsi="TimesNewRomanPS-BoldMT" w:cs="TimesNewRomanPS-BoldMT"/>
          <w:bCs/>
        </w:rPr>
        <w:t>wraz z liczbą punktów</w:t>
      </w:r>
      <w:r>
        <w:rPr>
          <w:rFonts w:ascii="TimesNewRomanPS-BoldMT" w:hAnsi="TimesNewRomanPS-BoldMT" w:cs="TimesNewRomanPS-BoldMT"/>
          <w:b/>
          <w:bCs/>
        </w:rPr>
        <w:t xml:space="preserve"> </w:t>
      </w:r>
      <w:r w:rsidRPr="00E3598A">
        <w:rPr>
          <w:rFonts w:ascii="Arial" w:hAnsi="Arial" w:cs="Arial"/>
        </w:rPr>
        <w:t xml:space="preserve">obowiązujące  w postępowaniu rekrutacyjnym  do Miejskiego Przedszkola nr 38  w </w:t>
      </w:r>
      <w:r>
        <w:rPr>
          <w:rFonts w:ascii="Arial" w:hAnsi="Arial" w:cs="Arial"/>
        </w:rPr>
        <w:t>Częstochowie na rok szkolny 2022/2023</w:t>
      </w:r>
      <w:r w:rsidRPr="00E3598A">
        <w:rPr>
          <w:rFonts w:ascii="Arial" w:hAnsi="Arial" w:cs="Arial"/>
        </w:rPr>
        <w:t xml:space="preserve">  określa  załącznik </w:t>
      </w:r>
      <w:r>
        <w:rPr>
          <w:rFonts w:ascii="Arial" w:hAnsi="Arial" w:cs="Arial"/>
        </w:rPr>
        <w:t xml:space="preserve"> nr 1  do zarządzenia. </w:t>
      </w:r>
    </w:p>
    <w:p w:rsidR="00BD242C" w:rsidRDefault="00BD242C" w:rsidP="00BD242C">
      <w:pPr>
        <w:pStyle w:val="Bezodstpw"/>
        <w:rPr>
          <w:rFonts w:ascii="Arial" w:hAnsi="Arial" w:cs="Arial"/>
        </w:rPr>
      </w:pPr>
    </w:p>
    <w:p w:rsidR="00BD242C" w:rsidRDefault="00BD242C" w:rsidP="00BD242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Pr="00E3598A">
        <w:rPr>
          <w:rFonts w:ascii="Arial" w:hAnsi="Arial" w:cs="Arial"/>
        </w:rPr>
        <w:t xml:space="preserve">Terminy </w:t>
      </w:r>
      <w:r>
        <w:rPr>
          <w:rFonts w:ascii="Arial" w:hAnsi="Arial" w:cs="Arial"/>
        </w:rPr>
        <w:t>postępowania rekrutacyjnego do M</w:t>
      </w:r>
      <w:r w:rsidRPr="00E3598A">
        <w:rPr>
          <w:rFonts w:ascii="Arial" w:hAnsi="Arial" w:cs="Arial"/>
        </w:rPr>
        <w:t xml:space="preserve">iejskiego Przedszkola nr 38 w </w:t>
      </w:r>
      <w:r>
        <w:rPr>
          <w:rFonts w:ascii="Arial" w:hAnsi="Arial" w:cs="Arial"/>
        </w:rPr>
        <w:t>Częstochowie na rok szkolny 2022/2023</w:t>
      </w:r>
      <w:r w:rsidRPr="00E3598A">
        <w:rPr>
          <w:rFonts w:ascii="Arial" w:hAnsi="Arial" w:cs="Arial"/>
        </w:rPr>
        <w:t xml:space="preserve"> określa  załącznik nr 2 do zarządzenia.</w:t>
      </w:r>
    </w:p>
    <w:p w:rsidR="00BD242C" w:rsidRPr="007C2491" w:rsidRDefault="00BD242C" w:rsidP="00BD242C">
      <w:pPr>
        <w:pStyle w:val="NormalnyWeb"/>
        <w:spacing w:before="120" w:beforeAutospacing="0" w:after="0" w:afterAutospacing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</w:rPr>
        <w:t>3</w:t>
      </w:r>
      <w:r w:rsidRPr="007C2491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bCs/>
          <w:sz w:val="22"/>
          <w:szCs w:val="22"/>
        </w:rPr>
        <w:t xml:space="preserve">Etapy rekrutacji </w:t>
      </w:r>
      <w:r w:rsidRPr="007C2491">
        <w:rPr>
          <w:rFonts w:ascii="Arial" w:hAnsi="Arial" w:cs="Arial"/>
          <w:bCs/>
          <w:sz w:val="22"/>
          <w:szCs w:val="22"/>
        </w:rPr>
        <w:t xml:space="preserve"> do miejskich przedszkoli/oddziałów przedszkolnych w </w:t>
      </w:r>
      <w:r>
        <w:rPr>
          <w:rFonts w:ascii="Arial" w:hAnsi="Arial" w:cs="Arial"/>
          <w:bCs/>
          <w:sz w:val="22"/>
          <w:szCs w:val="22"/>
        </w:rPr>
        <w:t>Częstochowie na rok szkolny 2022/2023</w:t>
      </w:r>
      <w:bookmarkStart w:id="0" w:name="_GoBack"/>
      <w:bookmarkEnd w:id="0"/>
      <w:r w:rsidRPr="007C2491">
        <w:rPr>
          <w:rFonts w:ascii="Arial" w:hAnsi="Arial" w:cs="Arial"/>
          <w:bCs/>
          <w:sz w:val="22"/>
          <w:szCs w:val="22"/>
        </w:rPr>
        <w:t xml:space="preserve"> określa załącznik nr 3 do zarządzenia.</w:t>
      </w:r>
    </w:p>
    <w:p w:rsidR="00BD242C" w:rsidRPr="00E3598A" w:rsidRDefault="00BD242C" w:rsidP="00BD242C">
      <w:pPr>
        <w:pStyle w:val="Bezodstpw"/>
        <w:jc w:val="center"/>
        <w:rPr>
          <w:rFonts w:ascii="Arial" w:hAnsi="Arial" w:cs="Arial"/>
          <w:b/>
        </w:rPr>
      </w:pPr>
    </w:p>
    <w:p w:rsidR="00BD242C" w:rsidRPr="00E3598A" w:rsidRDefault="00BD242C" w:rsidP="00BD242C">
      <w:pPr>
        <w:pStyle w:val="Bezodstpw"/>
        <w:jc w:val="center"/>
        <w:rPr>
          <w:rFonts w:ascii="Arial" w:hAnsi="Arial" w:cs="Arial"/>
          <w:b/>
        </w:rPr>
      </w:pPr>
      <w:r w:rsidRPr="00E3598A">
        <w:rPr>
          <w:rFonts w:ascii="Arial" w:hAnsi="Arial" w:cs="Arial"/>
          <w:b/>
        </w:rPr>
        <w:t>§4</w:t>
      </w:r>
    </w:p>
    <w:p w:rsidR="00BD242C" w:rsidRPr="00E3598A" w:rsidRDefault="00BD242C" w:rsidP="00BD242C">
      <w:pPr>
        <w:spacing w:before="240"/>
        <w:ind w:left="360"/>
        <w:jc w:val="center"/>
        <w:rPr>
          <w:rFonts w:ascii="Arial" w:hAnsi="Arial" w:cs="Arial"/>
          <w:sz w:val="22"/>
          <w:szCs w:val="22"/>
        </w:rPr>
      </w:pPr>
      <w:r w:rsidRPr="00E3598A">
        <w:rPr>
          <w:rFonts w:ascii="Arial" w:hAnsi="Arial" w:cs="Arial"/>
          <w:sz w:val="22"/>
          <w:szCs w:val="22"/>
        </w:rPr>
        <w:t>Wykonanie zarządzenia powierza się Przewodniczącemu Komisji.</w:t>
      </w:r>
    </w:p>
    <w:p w:rsidR="00BD242C" w:rsidRPr="00E3598A" w:rsidRDefault="00BD242C" w:rsidP="00BD242C">
      <w:pPr>
        <w:spacing w:before="240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E3598A">
        <w:rPr>
          <w:rFonts w:ascii="Arial" w:hAnsi="Arial" w:cs="Arial"/>
          <w:b/>
          <w:sz w:val="22"/>
          <w:szCs w:val="22"/>
        </w:rPr>
        <w:lastRenderedPageBreak/>
        <w:t xml:space="preserve">§5 </w:t>
      </w:r>
    </w:p>
    <w:p w:rsidR="00BD242C" w:rsidRPr="00E3598A" w:rsidRDefault="00BD242C" w:rsidP="00BD242C">
      <w:pPr>
        <w:spacing w:before="240"/>
        <w:ind w:left="360"/>
        <w:jc w:val="center"/>
        <w:rPr>
          <w:rFonts w:ascii="Arial" w:hAnsi="Arial" w:cs="Arial"/>
          <w:sz w:val="22"/>
          <w:szCs w:val="22"/>
        </w:rPr>
      </w:pPr>
      <w:r w:rsidRPr="00E3598A">
        <w:rPr>
          <w:rFonts w:ascii="Arial" w:hAnsi="Arial" w:cs="Arial"/>
          <w:sz w:val="22"/>
          <w:szCs w:val="22"/>
        </w:rPr>
        <w:t>Zarządzenie wchodzi w życie z dniem podpisania i obowiązuje do czasu zakończenia postępowania rekrutacyjnego  na rok szkolny 2021/2022.</w:t>
      </w:r>
    </w:p>
    <w:p w:rsidR="00BD242C" w:rsidRPr="00E3598A" w:rsidRDefault="00BD242C" w:rsidP="00BD242C">
      <w:pPr>
        <w:autoSpaceDN w:val="0"/>
        <w:rPr>
          <w:rFonts w:ascii="Arial" w:hAnsi="Arial" w:cs="Arial"/>
          <w:kern w:val="3"/>
          <w:sz w:val="22"/>
          <w:szCs w:val="22"/>
        </w:rPr>
      </w:pPr>
    </w:p>
    <w:p w:rsidR="00BD242C" w:rsidRPr="00E3598A" w:rsidRDefault="00BD242C" w:rsidP="00BD242C">
      <w:pPr>
        <w:autoSpaceDN w:val="0"/>
        <w:jc w:val="right"/>
        <w:rPr>
          <w:rFonts w:ascii="Arial" w:eastAsia="Andale Sans UI" w:hAnsi="Arial" w:cs="Arial"/>
          <w:kern w:val="3"/>
          <w:sz w:val="22"/>
          <w:szCs w:val="22"/>
          <w:lang w:eastAsia="pl-PL"/>
        </w:rPr>
      </w:pPr>
      <w:r w:rsidRPr="00E3598A">
        <w:rPr>
          <w:rFonts w:ascii="Arial" w:hAnsi="Arial" w:cs="Arial"/>
          <w:kern w:val="3"/>
          <w:sz w:val="22"/>
          <w:szCs w:val="22"/>
        </w:rPr>
        <w:t>(-)    Maria Fiszer</w:t>
      </w:r>
    </w:p>
    <w:p w:rsidR="00BD242C" w:rsidRPr="00E3598A" w:rsidRDefault="00BD242C" w:rsidP="00BD242C">
      <w:pPr>
        <w:autoSpaceDN w:val="0"/>
        <w:spacing w:line="276" w:lineRule="auto"/>
        <w:jc w:val="right"/>
        <w:rPr>
          <w:rFonts w:ascii="Arial" w:eastAsia="Andale Sans UI" w:hAnsi="Arial" w:cs="Arial"/>
          <w:kern w:val="3"/>
          <w:sz w:val="22"/>
          <w:szCs w:val="22"/>
          <w:lang w:eastAsia="pl-PL"/>
        </w:rPr>
      </w:pPr>
      <w:r w:rsidRPr="00E3598A">
        <w:rPr>
          <w:rFonts w:ascii="Arial" w:hAnsi="Arial" w:cs="Arial"/>
          <w:kern w:val="3"/>
          <w:sz w:val="22"/>
          <w:szCs w:val="22"/>
        </w:rPr>
        <w:t>dyrektor Miejskiego Przedszkola nr 38</w:t>
      </w:r>
    </w:p>
    <w:p w:rsidR="00BD242C" w:rsidRPr="00E3598A" w:rsidRDefault="00BD242C" w:rsidP="00BD242C">
      <w:pPr>
        <w:autoSpaceDE w:val="0"/>
        <w:autoSpaceDN w:val="0"/>
        <w:spacing w:line="276" w:lineRule="auto"/>
        <w:jc w:val="right"/>
        <w:rPr>
          <w:rFonts w:ascii="Arial" w:eastAsia="Andale Sans UI" w:hAnsi="Arial" w:cs="Arial"/>
          <w:kern w:val="3"/>
          <w:sz w:val="22"/>
          <w:szCs w:val="22"/>
          <w:lang w:eastAsia="pl-PL"/>
        </w:rPr>
      </w:pPr>
      <w:r w:rsidRPr="00E3598A">
        <w:rPr>
          <w:rFonts w:ascii="Arial" w:hAnsi="Arial" w:cs="Arial"/>
          <w:kern w:val="3"/>
          <w:sz w:val="22"/>
          <w:szCs w:val="22"/>
        </w:rPr>
        <w:t>w Częstochowie</w:t>
      </w:r>
    </w:p>
    <w:p w:rsidR="00045532" w:rsidRPr="00045532" w:rsidRDefault="00045532" w:rsidP="003846AA">
      <w:pPr>
        <w:rPr>
          <w:rFonts w:ascii="Arial" w:hAnsi="Arial" w:cs="Arial"/>
          <w:sz w:val="22"/>
          <w:szCs w:val="22"/>
        </w:rPr>
      </w:pPr>
    </w:p>
    <w:p w:rsidR="00045532" w:rsidRPr="00045532" w:rsidRDefault="00045532" w:rsidP="00045532">
      <w:pPr>
        <w:autoSpaceDN w:val="0"/>
        <w:rPr>
          <w:rFonts w:ascii="Arial" w:hAnsi="Arial" w:cs="Arial"/>
          <w:kern w:val="3"/>
        </w:rPr>
      </w:pPr>
    </w:p>
    <w:p w:rsidR="002D57A0" w:rsidRPr="003846AA" w:rsidRDefault="002D57A0" w:rsidP="003846AA">
      <w:pPr>
        <w:jc w:val="right"/>
        <w:rPr>
          <w:sz w:val="22"/>
          <w:szCs w:val="22"/>
        </w:rPr>
      </w:pPr>
    </w:p>
    <w:sectPr w:rsidR="002D57A0" w:rsidRPr="003846AA" w:rsidSect="003846AA">
      <w:pgSz w:w="11906" w:h="16838"/>
      <w:pgMar w:top="1021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Andale Sans UI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1797258B"/>
    <w:multiLevelType w:val="hybridMultilevel"/>
    <w:tmpl w:val="E1841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5526D"/>
    <w:multiLevelType w:val="hybridMultilevel"/>
    <w:tmpl w:val="D1CAB2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BF766A9"/>
    <w:multiLevelType w:val="hybridMultilevel"/>
    <w:tmpl w:val="79F2A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4F7"/>
    <w:rsid w:val="00045532"/>
    <w:rsid w:val="00051CB8"/>
    <w:rsid w:val="002D57A0"/>
    <w:rsid w:val="003846AA"/>
    <w:rsid w:val="004D5C9E"/>
    <w:rsid w:val="006E58A4"/>
    <w:rsid w:val="00BD242C"/>
    <w:rsid w:val="00D72354"/>
    <w:rsid w:val="00DA7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82C2F"/>
  <w15:chartTrackingRefBased/>
  <w15:docId w15:val="{C8155129-B606-4CA6-8EF6-8F5320093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553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04553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045532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ParagraphStyle">
    <w:name w:val="Paragraph Style"/>
    <w:rsid w:val="00045532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rsid w:val="00045532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46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46AA"/>
    <w:rPr>
      <w:rFonts w:ascii="Segoe UI" w:eastAsia="Times New Roman" w:hAnsi="Segoe UI" w:cs="Segoe UI"/>
      <w:sz w:val="18"/>
      <w:szCs w:val="18"/>
      <w:lang w:eastAsia="zh-CN"/>
    </w:rPr>
  </w:style>
  <w:style w:type="paragraph" w:styleId="Bezodstpw">
    <w:name w:val="No Spacing"/>
    <w:uiPriority w:val="1"/>
    <w:qFormat/>
    <w:rsid w:val="00BD242C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BD242C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19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3</cp:revision>
  <cp:lastPrinted>2022-02-11T11:17:00Z</cp:lastPrinted>
  <dcterms:created xsi:type="dcterms:W3CDTF">2022-02-11T11:36:00Z</dcterms:created>
  <dcterms:modified xsi:type="dcterms:W3CDTF">2022-02-14T09:07:00Z</dcterms:modified>
</cp:coreProperties>
</file>