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630" w:rsidRPr="000F4630" w:rsidRDefault="000F4630" w:rsidP="000F4630">
      <w:pPr>
        <w:jc w:val="right"/>
        <w:rPr>
          <w:i/>
        </w:rPr>
      </w:pPr>
      <w:bookmarkStart w:id="0" w:name="_GoBack"/>
      <w:bookmarkEnd w:id="0"/>
      <w:r w:rsidRPr="000F4630">
        <w:rPr>
          <w:i/>
        </w:rPr>
        <w:t>Załącznik nr 1</w:t>
      </w:r>
    </w:p>
    <w:p w:rsidR="000F4630" w:rsidRDefault="000F4630" w:rsidP="5D696D24"/>
    <w:p w:rsidR="4892F011" w:rsidRDefault="5D696D24" w:rsidP="000F4630">
      <w:pPr>
        <w:spacing w:after="0" w:line="360" w:lineRule="auto"/>
        <w:rPr>
          <w:b/>
        </w:rPr>
      </w:pPr>
      <w:r w:rsidRPr="000F4630">
        <w:rPr>
          <w:b/>
        </w:rPr>
        <w:t>Zakres prac remontowych:</w:t>
      </w:r>
    </w:p>
    <w:p w:rsidR="004157F0" w:rsidRPr="000F4630" w:rsidRDefault="004157F0" w:rsidP="000F4630">
      <w:pPr>
        <w:spacing w:after="0" w:line="360" w:lineRule="auto"/>
        <w:rPr>
          <w:b/>
        </w:rPr>
      </w:pP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demontaż ościeżnicy drzwiowej – 1 szt.,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zamurowanie otworu okiennego – 1 szt.,</w:t>
      </w:r>
    </w:p>
    <w:p w:rsidR="4892F011" w:rsidRDefault="009F4651" w:rsidP="000F4630">
      <w:pPr>
        <w:pStyle w:val="Akapitzlist"/>
        <w:numPr>
          <w:ilvl w:val="0"/>
          <w:numId w:val="1"/>
        </w:numPr>
        <w:spacing w:after="0" w:line="360" w:lineRule="auto"/>
      </w:pPr>
      <w:r>
        <w:t xml:space="preserve"> zakup i </w:t>
      </w:r>
      <w:r w:rsidR="5D696D24">
        <w:t>montaż stalowych drzwi z ościeżnicą – 1 szt.,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przeniesienie włącznika oświetlenia – 1 pkt.,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przeniesienie gniazda zasilania – 2 pkt.,</w:t>
      </w:r>
    </w:p>
    <w:p w:rsidR="00AD224F" w:rsidRDefault="00AD224F" w:rsidP="00AD224F">
      <w:pPr>
        <w:pStyle w:val="Akapitzlist"/>
        <w:numPr>
          <w:ilvl w:val="0"/>
          <w:numId w:val="1"/>
        </w:numPr>
        <w:spacing w:after="0" w:line="360" w:lineRule="auto"/>
      </w:pPr>
      <w:r>
        <w:t>usunięcie starych powłok malarskich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wyrównanie posadzki wylewką betonową wraz z gruntowaniem,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 xml:space="preserve">wyrównanie ścian płytami </w:t>
      </w:r>
      <w:proofErr w:type="spellStart"/>
      <w:r>
        <w:t>k-g</w:t>
      </w:r>
      <w:proofErr w:type="spellEnd"/>
      <w:r>
        <w:t>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 xml:space="preserve">wykonanie sufitu podwieszanego z płyt </w:t>
      </w:r>
      <w:proofErr w:type="spellStart"/>
      <w:r>
        <w:t>k-g</w:t>
      </w:r>
      <w:proofErr w:type="spellEnd"/>
      <w:r>
        <w:t>,</w:t>
      </w:r>
    </w:p>
    <w:p w:rsidR="4892F011" w:rsidRDefault="009F4651" w:rsidP="000F4630">
      <w:pPr>
        <w:pStyle w:val="Akapitzlist"/>
        <w:numPr>
          <w:ilvl w:val="0"/>
          <w:numId w:val="1"/>
        </w:numPr>
        <w:spacing w:after="0" w:line="360" w:lineRule="auto"/>
      </w:pPr>
      <w:r>
        <w:t xml:space="preserve">zakup i </w:t>
      </w:r>
      <w:r w:rsidR="5D696D24">
        <w:t>montaż opraw oświetleniowych – 2 szt.,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obróbka tynkarska z montażem kątowników w otworach drzwiowym i okiennym – 2 szt.,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obróbka parapetów betonowych – 1 szt.,</w:t>
      </w:r>
    </w:p>
    <w:p w:rsidR="4892F011" w:rsidRDefault="5D696D24" w:rsidP="000F4630">
      <w:pPr>
        <w:pStyle w:val="Akapitzlist"/>
        <w:numPr>
          <w:ilvl w:val="0"/>
          <w:numId w:val="1"/>
        </w:numPr>
        <w:spacing w:after="0" w:line="360" w:lineRule="auto"/>
      </w:pPr>
      <w:r>
        <w:t>malowanie ścian i sufitów,</w:t>
      </w:r>
    </w:p>
    <w:p w:rsidR="4892F011" w:rsidRDefault="009F4651" w:rsidP="000F4630">
      <w:pPr>
        <w:pStyle w:val="Akapitzlist"/>
        <w:numPr>
          <w:ilvl w:val="0"/>
          <w:numId w:val="1"/>
        </w:numPr>
        <w:spacing w:after="0" w:line="360" w:lineRule="auto"/>
      </w:pPr>
      <w:r>
        <w:t>p</w:t>
      </w:r>
      <w:r w:rsidR="00E33F5E">
        <w:t>ołożenie płytek wraz z cokołami,</w:t>
      </w:r>
    </w:p>
    <w:p w:rsidR="00E33F5E" w:rsidRDefault="00E33F5E" w:rsidP="000F4630">
      <w:pPr>
        <w:pStyle w:val="Akapitzlist"/>
        <w:numPr>
          <w:ilvl w:val="0"/>
          <w:numId w:val="1"/>
        </w:numPr>
        <w:spacing w:after="0" w:line="360" w:lineRule="auto"/>
      </w:pPr>
      <w:r>
        <w:t>wywóz odpadów budowlanych.</w:t>
      </w:r>
    </w:p>
    <w:p w:rsidR="4892F011" w:rsidRDefault="4892F011" w:rsidP="000F4630">
      <w:pPr>
        <w:spacing w:after="0" w:line="360" w:lineRule="auto"/>
      </w:pPr>
    </w:p>
    <w:sectPr w:rsidR="4892F011" w:rsidSect="00B03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38304"/>
    <w:multiLevelType w:val="hybridMultilevel"/>
    <w:tmpl w:val="D8CCC450"/>
    <w:lvl w:ilvl="0" w:tplc="D09441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EFE7F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2854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6D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20D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6C7B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F00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EC3D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1EA9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124626A7"/>
    <w:rsid w:val="000F4630"/>
    <w:rsid w:val="004157F0"/>
    <w:rsid w:val="008E3C09"/>
    <w:rsid w:val="009F4651"/>
    <w:rsid w:val="00AD224F"/>
    <w:rsid w:val="00B039D5"/>
    <w:rsid w:val="00D671B9"/>
    <w:rsid w:val="00E33F5E"/>
    <w:rsid w:val="124626A7"/>
    <w:rsid w:val="4892F011"/>
    <w:rsid w:val="550E56B6"/>
    <w:rsid w:val="5D69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9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9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Kozieł</dc:creator>
  <cp:lastModifiedBy>Admin</cp:lastModifiedBy>
  <cp:revision>7</cp:revision>
  <cp:lastPrinted>2023-06-01T10:15:00Z</cp:lastPrinted>
  <dcterms:created xsi:type="dcterms:W3CDTF">2023-06-01T06:17:00Z</dcterms:created>
  <dcterms:modified xsi:type="dcterms:W3CDTF">2023-06-01T10:53:00Z</dcterms:modified>
</cp:coreProperties>
</file>