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3F89" w:rsidRPr="00287748" w:rsidRDefault="00333F89" w:rsidP="00287748">
      <w:pPr>
        <w:jc w:val="center"/>
        <w:rPr>
          <w:b/>
          <w:sz w:val="28"/>
        </w:rPr>
      </w:pPr>
      <w:bookmarkStart w:id="0" w:name="_Hlk141708899"/>
      <w:r w:rsidRPr="00287748">
        <w:rPr>
          <w:b/>
          <w:sz w:val="28"/>
        </w:rPr>
        <w:t>Otwarty konkurs na stanowisko referenta w Zespole Szkół Gastronomicznych im. Marii Skłodowskiej-Curie w Częstochowie</w:t>
      </w:r>
    </w:p>
    <w:p w:rsidR="00333F89" w:rsidRDefault="00333F89" w:rsidP="00333F89">
      <w:pPr>
        <w:pStyle w:val="Tekstpodstawowy"/>
        <w:spacing w:before="2"/>
        <w:ind w:left="0"/>
        <w:rPr>
          <w:b/>
          <w:sz w:val="29"/>
        </w:rPr>
      </w:pPr>
    </w:p>
    <w:p w:rsidR="00333F89" w:rsidRDefault="00333F89" w:rsidP="00333F89">
      <w:pPr>
        <w:spacing w:line="288" w:lineRule="auto"/>
        <w:ind w:left="119" w:right="106" w:firstLine="708"/>
        <w:jc w:val="both"/>
        <w:rPr>
          <w:i/>
          <w:sz w:val="24"/>
        </w:rPr>
      </w:pPr>
      <w:r>
        <w:rPr>
          <w:sz w:val="24"/>
        </w:rPr>
        <w:t xml:space="preserve">Na podstawie ustawy z dnia 21 listopada 2008r. o pracownikach samorządowych </w:t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t.j</w:t>
      </w:r>
      <w:proofErr w:type="spellEnd"/>
      <w:r>
        <w:rPr>
          <w:i/>
          <w:sz w:val="24"/>
        </w:rPr>
        <w:t>. Dz.U.</w:t>
      </w:r>
      <w:r>
        <w:rPr>
          <w:i/>
          <w:spacing w:val="1"/>
          <w:sz w:val="24"/>
        </w:rPr>
        <w:t xml:space="preserve"> </w:t>
      </w:r>
      <w:r>
        <w:rPr>
          <w:i/>
          <w:spacing w:val="-3"/>
          <w:sz w:val="24"/>
        </w:rPr>
        <w:t>2022 poz.</w:t>
      </w:r>
      <w:r>
        <w:rPr>
          <w:i/>
          <w:spacing w:val="-2"/>
          <w:sz w:val="24"/>
        </w:rPr>
        <w:t xml:space="preserve"> </w:t>
      </w:r>
      <w:r>
        <w:rPr>
          <w:i/>
          <w:spacing w:val="-3"/>
          <w:sz w:val="24"/>
        </w:rPr>
        <w:t>530)</w:t>
      </w:r>
      <w:r>
        <w:rPr>
          <w:i/>
          <w:spacing w:val="-2"/>
          <w:sz w:val="24"/>
        </w:rPr>
        <w:t xml:space="preserve"> </w:t>
      </w:r>
      <w:r>
        <w:rPr>
          <w:spacing w:val="-3"/>
          <w:sz w:val="24"/>
        </w:rPr>
        <w:t>oraz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Rozporządzenia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Rady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Ministrów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dnia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25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października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2021r.</w:t>
      </w:r>
      <w:r>
        <w:rPr>
          <w:spacing w:val="-2"/>
          <w:sz w:val="24"/>
        </w:rPr>
        <w:t xml:space="preserve"> w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sprawie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wynagradzania</w:t>
      </w:r>
      <w:r>
        <w:rPr>
          <w:spacing w:val="-7"/>
          <w:sz w:val="24"/>
        </w:rPr>
        <w:t xml:space="preserve"> </w:t>
      </w:r>
      <w:r>
        <w:rPr>
          <w:spacing w:val="-5"/>
          <w:sz w:val="24"/>
        </w:rPr>
        <w:t>pracowników samorządowych</w:t>
      </w:r>
      <w:r>
        <w:rPr>
          <w:spacing w:val="-12"/>
          <w:sz w:val="24"/>
        </w:rPr>
        <w:t xml:space="preserve"> </w:t>
      </w:r>
      <w:r>
        <w:rPr>
          <w:i/>
          <w:spacing w:val="-5"/>
          <w:sz w:val="24"/>
        </w:rPr>
        <w:t>(Dz.</w:t>
      </w:r>
      <w:r>
        <w:rPr>
          <w:i/>
          <w:spacing w:val="-17"/>
          <w:sz w:val="24"/>
        </w:rPr>
        <w:t xml:space="preserve"> </w:t>
      </w:r>
      <w:r>
        <w:rPr>
          <w:i/>
          <w:spacing w:val="-5"/>
          <w:sz w:val="24"/>
        </w:rPr>
        <w:t>U.</w:t>
      </w:r>
      <w:r>
        <w:rPr>
          <w:i/>
          <w:spacing w:val="-14"/>
          <w:sz w:val="24"/>
        </w:rPr>
        <w:t xml:space="preserve"> </w:t>
      </w:r>
      <w:r>
        <w:rPr>
          <w:i/>
          <w:spacing w:val="-5"/>
          <w:sz w:val="24"/>
        </w:rPr>
        <w:t>z</w:t>
      </w:r>
      <w:r>
        <w:rPr>
          <w:i/>
          <w:spacing w:val="-12"/>
          <w:sz w:val="24"/>
        </w:rPr>
        <w:t xml:space="preserve"> </w:t>
      </w:r>
      <w:r>
        <w:rPr>
          <w:i/>
          <w:spacing w:val="-5"/>
          <w:sz w:val="24"/>
        </w:rPr>
        <w:t>2021</w:t>
      </w:r>
      <w:r>
        <w:rPr>
          <w:i/>
          <w:spacing w:val="-15"/>
          <w:sz w:val="24"/>
        </w:rPr>
        <w:t xml:space="preserve"> </w:t>
      </w:r>
      <w:r>
        <w:rPr>
          <w:i/>
          <w:spacing w:val="-5"/>
          <w:sz w:val="24"/>
        </w:rPr>
        <w:t>r.</w:t>
      </w:r>
      <w:r>
        <w:rPr>
          <w:i/>
          <w:spacing w:val="-14"/>
          <w:sz w:val="24"/>
        </w:rPr>
        <w:t xml:space="preserve"> </w:t>
      </w:r>
      <w:r>
        <w:rPr>
          <w:i/>
          <w:spacing w:val="-5"/>
          <w:sz w:val="24"/>
        </w:rPr>
        <w:t>poz.</w:t>
      </w:r>
      <w:r>
        <w:rPr>
          <w:i/>
          <w:spacing w:val="-14"/>
          <w:sz w:val="24"/>
        </w:rPr>
        <w:t xml:space="preserve"> </w:t>
      </w:r>
      <w:r>
        <w:rPr>
          <w:i/>
          <w:spacing w:val="-5"/>
          <w:sz w:val="24"/>
        </w:rPr>
        <w:t>1960</w:t>
      </w:r>
      <w:r>
        <w:rPr>
          <w:i/>
          <w:spacing w:val="-13"/>
          <w:sz w:val="24"/>
        </w:rPr>
        <w:t xml:space="preserve"> </w:t>
      </w:r>
      <w:r>
        <w:rPr>
          <w:i/>
          <w:spacing w:val="-5"/>
          <w:sz w:val="24"/>
        </w:rPr>
        <w:t>ze</w:t>
      </w:r>
      <w:r>
        <w:rPr>
          <w:i/>
          <w:spacing w:val="-13"/>
          <w:sz w:val="24"/>
        </w:rPr>
        <w:t xml:space="preserve"> </w:t>
      </w:r>
      <w:r>
        <w:rPr>
          <w:i/>
          <w:spacing w:val="-5"/>
          <w:sz w:val="24"/>
        </w:rPr>
        <w:t>zmianami)</w:t>
      </w:r>
    </w:p>
    <w:p w:rsidR="00333F89" w:rsidRDefault="00333F89" w:rsidP="00333F89">
      <w:pPr>
        <w:pStyle w:val="Tekstpodstawowy"/>
        <w:spacing w:before="2"/>
        <w:ind w:left="0"/>
        <w:rPr>
          <w:i/>
          <w:sz w:val="19"/>
        </w:rPr>
      </w:pPr>
    </w:p>
    <w:p w:rsidR="00333F89" w:rsidRPr="00820867" w:rsidRDefault="00333F89" w:rsidP="00333F89">
      <w:pPr>
        <w:jc w:val="center"/>
        <w:rPr>
          <w:b/>
          <w:sz w:val="32"/>
        </w:rPr>
      </w:pPr>
      <w:r w:rsidRPr="00820867">
        <w:rPr>
          <w:b/>
          <w:sz w:val="32"/>
        </w:rPr>
        <w:t>Dyrektor Zespo</w:t>
      </w:r>
      <w:r>
        <w:rPr>
          <w:b/>
          <w:sz w:val="32"/>
        </w:rPr>
        <w:t>łu</w:t>
      </w:r>
      <w:r w:rsidRPr="00820867">
        <w:rPr>
          <w:b/>
          <w:sz w:val="32"/>
        </w:rPr>
        <w:t xml:space="preserve"> Szkół Gastronomicznych</w:t>
      </w:r>
    </w:p>
    <w:p w:rsidR="00333F89" w:rsidRPr="00820867" w:rsidRDefault="00333F89" w:rsidP="00333F89">
      <w:pPr>
        <w:jc w:val="center"/>
        <w:rPr>
          <w:b/>
          <w:sz w:val="32"/>
        </w:rPr>
      </w:pPr>
      <w:r w:rsidRPr="00820867">
        <w:rPr>
          <w:b/>
          <w:sz w:val="32"/>
        </w:rPr>
        <w:t>im.</w:t>
      </w:r>
      <w:r>
        <w:rPr>
          <w:b/>
          <w:sz w:val="32"/>
        </w:rPr>
        <w:t xml:space="preserve"> </w:t>
      </w:r>
      <w:r w:rsidRPr="00820867">
        <w:rPr>
          <w:b/>
          <w:sz w:val="32"/>
        </w:rPr>
        <w:t>Marii Skłodowskiej-Curie w Częstochowie</w:t>
      </w:r>
    </w:p>
    <w:p w:rsidR="00333F89" w:rsidRPr="00820867" w:rsidRDefault="00333F89" w:rsidP="00333F89">
      <w:pPr>
        <w:jc w:val="center"/>
        <w:rPr>
          <w:b/>
          <w:sz w:val="32"/>
        </w:rPr>
      </w:pPr>
      <w:r w:rsidRPr="00820867">
        <w:rPr>
          <w:b/>
          <w:sz w:val="32"/>
        </w:rPr>
        <w:t>ogłasza nabór na stanowisko urzędnicze: referent</w:t>
      </w:r>
    </w:p>
    <w:p w:rsidR="00333F89" w:rsidRDefault="00333F89" w:rsidP="00333F89">
      <w:pPr>
        <w:pStyle w:val="Tekstpodstawowy"/>
        <w:spacing w:before="4"/>
        <w:ind w:left="0"/>
        <w:rPr>
          <w:b/>
          <w:sz w:val="33"/>
        </w:rPr>
      </w:pPr>
    </w:p>
    <w:p w:rsidR="00333F89" w:rsidRDefault="00333F89" w:rsidP="00333F89">
      <w:pPr>
        <w:pStyle w:val="Nagwek2"/>
        <w:numPr>
          <w:ilvl w:val="0"/>
          <w:numId w:val="4"/>
        </w:numPr>
        <w:tabs>
          <w:tab w:val="left" w:pos="461"/>
        </w:tabs>
        <w:ind w:hanging="342"/>
      </w:pPr>
      <w:r>
        <w:t>Wymagania</w:t>
      </w:r>
      <w:r>
        <w:rPr>
          <w:spacing w:val="-3"/>
        </w:rPr>
        <w:t xml:space="preserve"> </w:t>
      </w:r>
      <w:r>
        <w:t>niezbędne:</w:t>
      </w:r>
    </w:p>
    <w:p w:rsidR="00333F89" w:rsidRDefault="00333F89" w:rsidP="00FA54D2">
      <w:pPr>
        <w:pStyle w:val="Akapitzlist"/>
        <w:numPr>
          <w:ilvl w:val="1"/>
          <w:numId w:val="4"/>
        </w:numPr>
        <w:tabs>
          <w:tab w:val="left" w:pos="827"/>
          <w:tab w:val="left" w:pos="828"/>
        </w:tabs>
        <w:spacing w:before="57" w:line="288" w:lineRule="auto"/>
        <w:ind w:left="827" w:right="113" w:hanging="425"/>
        <w:jc w:val="left"/>
        <w:rPr>
          <w:sz w:val="24"/>
        </w:rPr>
      </w:pPr>
      <w:r>
        <w:rPr>
          <w:sz w:val="24"/>
        </w:rPr>
        <w:t>spełnienie</w:t>
      </w:r>
      <w:r>
        <w:rPr>
          <w:spacing w:val="16"/>
          <w:sz w:val="24"/>
        </w:rPr>
        <w:t xml:space="preserve"> </w:t>
      </w:r>
      <w:r>
        <w:rPr>
          <w:sz w:val="24"/>
        </w:rPr>
        <w:t>wymagań</w:t>
      </w:r>
      <w:r>
        <w:rPr>
          <w:spacing w:val="17"/>
          <w:sz w:val="24"/>
        </w:rPr>
        <w:t xml:space="preserve"> </w:t>
      </w:r>
      <w:r>
        <w:rPr>
          <w:sz w:val="24"/>
        </w:rPr>
        <w:t>określonych</w:t>
      </w:r>
      <w:r>
        <w:rPr>
          <w:spacing w:val="19"/>
          <w:sz w:val="24"/>
        </w:rPr>
        <w:t xml:space="preserve"> </w:t>
      </w:r>
      <w:r>
        <w:rPr>
          <w:sz w:val="24"/>
        </w:rPr>
        <w:t>w</w:t>
      </w:r>
      <w:r>
        <w:rPr>
          <w:spacing w:val="17"/>
          <w:sz w:val="24"/>
        </w:rPr>
        <w:t xml:space="preserve"> </w:t>
      </w:r>
      <w:r>
        <w:rPr>
          <w:sz w:val="24"/>
        </w:rPr>
        <w:t>art.</w:t>
      </w:r>
      <w:r>
        <w:rPr>
          <w:spacing w:val="15"/>
          <w:sz w:val="24"/>
        </w:rPr>
        <w:t xml:space="preserve"> </w:t>
      </w:r>
      <w:r>
        <w:rPr>
          <w:sz w:val="24"/>
        </w:rPr>
        <w:t>6</w:t>
      </w:r>
      <w:r>
        <w:rPr>
          <w:spacing w:val="19"/>
          <w:sz w:val="24"/>
        </w:rPr>
        <w:t xml:space="preserve"> </w:t>
      </w:r>
      <w:r>
        <w:rPr>
          <w:sz w:val="24"/>
        </w:rPr>
        <w:t>ustawy</w:t>
      </w:r>
      <w:r>
        <w:rPr>
          <w:spacing w:val="17"/>
          <w:sz w:val="24"/>
        </w:rPr>
        <w:t xml:space="preserve"> </w:t>
      </w:r>
      <w:r>
        <w:rPr>
          <w:sz w:val="24"/>
        </w:rPr>
        <w:t>z</w:t>
      </w:r>
      <w:r>
        <w:rPr>
          <w:spacing w:val="19"/>
          <w:sz w:val="24"/>
        </w:rPr>
        <w:t xml:space="preserve"> </w:t>
      </w:r>
      <w:r>
        <w:rPr>
          <w:sz w:val="24"/>
        </w:rPr>
        <w:t>dnia</w:t>
      </w:r>
      <w:r>
        <w:rPr>
          <w:spacing w:val="18"/>
          <w:sz w:val="24"/>
        </w:rPr>
        <w:t xml:space="preserve"> </w:t>
      </w:r>
      <w:r>
        <w:rPr>
          <w:sz w:val="24"/>
        </w:rPr>
        <w:t>21</w:t>
      </w:r>
      <w:r>
        <w:rPr>
          <w:spacing w:val="16"/>
          <w:sz w:val="24"/>
        </w:rPr>
        <w:t xml:space="preserve"> </w:t>
      </w:r>
      <w:r>
        <w:rPr>
          <w:sz w:val="24"/>
        </w:rPr>
        <w:t>listopada</w:t>
      </w:r>
      <w:r>
        <w:rPr>
          <w:spacing w:val="16"/>
          <w:sz w:val="24"/>
        </w:rPr>
        <w:t xml:space="preserve"> </w:t>
      </w:r>
      <w:r>
        <w:rPr>
          <w:sz w:val="24"/>
        </w:rPr>
        <w:t>2008r.</w:t>
      </w:r>
      <w:r>
        <w:rPr>
          <w:spacing w:val="17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pracownikach</w:t>
      </w:r>
      <w:r w:rsidR="00840135">
        <w:rPr>
          <w:sz w:val="24"/>
        </w:rPr>
        <w:t xml:space="preserve"> </w:t>
      </w:r>
      <w:r>
        <w:rPr>
          <w:spacing w:val="-51"/>
          <w:sz w:val="24"/>
        </w:rPr>
        <w:t xml:space="preserve"> </w:t>
      </w:r>
      <w:r>
        <w:rPr>
          <w:sz w:val="24"/>
        </w:rPr>
        <w:t>samorządowych;</w:t>
      </w:r>
    </w:p>
    <w:p w:rsidR="00333F89" w:rsidRPr="00333F89" w:rsidRDefault="00333F89" w:rsidP="00FA54D2">
      <w:pPr>
        <w:pStyle w:val="Akapitzlist"/>
        <w:numPr>
          <w:ilvl w:val="1"/>
          <w:numId w:val="4"/>
        </w:numPr>
        <w:tabs>
          <w:tab w:val="left" w:pos="827"/>
          <w:tab w:val="left" w:pos="828"/>
        </w:tabs>
        <w:spacing w:before="57" w:line="288" w:lineRule="auto"/>
        <w:ind w:right="113"/>
        <w:jc w:val="left"/>
        <w:rPr>
          <w:sz w:val="24"/>
        </w:rPr>
      </w:pPr>
      <w:r w:rsidRPr="00820867">
        <w:rPr>
          <w:sz w:val="24"/>
        </w:rPr>
        <w:t>wykształcenie:</w:t>
      </w:r>
      <w:r>
        <w:rPr>
          <w:sz w:val="24"/>
        </w:rPr>
        <w:t xml:space="preserve"> </w:t>
      </w:r>
      <w:r w:rsidRPr="00333F89">
        <w:rPr>
          <w:sz w:val="24"/>
        </w:rPr>
        <w:t>wyższe</w:t>
      </w:r>
      <w:r>
        <w:rPr>
          <w:sz w:val="24"/>
        </w:rPr>
        <w:t>;</w:t>
      </w:r>
    </w:p>
    <w:p w:rsidR="00333F89" w:rsidRPr="00820867" w:rsidRDefault="00333F89" w:rsidP="00FA54D2">
      <w:pPr>
        <w:pStyle w:val="Akapitzlist"/>
        <w:numPr>
          <w:ilvl w:val="1"/>
          <w:numId w:val="4"/>
        </w:numPr>
        <w:tabs>
          <w:tab w:val="left" w:pos="827"/>
          <w:tab w:val="left" w:pos="828"/>
        </w:tabs>
        <w:spacing w:before="57" w:line="288" w:lineRule="auto"/>
        <w:ind w:right="113"/>
        <w:jc w:val="left"/>
        <w:rPr>
          <w:sz w:val="24"/>
        </w:rPr>
      </w:pPr>
      <w:r w:rsidRPr="00820867">
        <w:rPr>
          <w:sz w:val="24"/>
        </w:rPr>
        <w:t>Brak przeciwwskazań zdrowotnych do wykonywania pracy na stanowisku urzędniczym</w:t>
      </w:r>
      <w:r>
        <w:rPr>
          <w:sz w:val="24"/>
        </w:rPr>
        <w:t>;</w:t>
      </w:r>
    </w:p>
    <w:p w:rsidR="00333F89" w:rsidRPr="00820867" w:rsidRDefault="00333F89" w:rsidP="00FA54D2">
      <w:pPr>
        <w:pStyle w:val="Akapitzlist"/>
        <w:numPr>
          <w:ilvl w:val="1"/>
          <w:numId w:val="4"/>
        </w:numPr>
        <w:tabs>
          <w:tab w:val="left" w:pos="827"/>
          <w:tab w:val="left" w:pos="828"/>
        </w:tabs>
        <w:spacing w:before="57" w:line="288" w:lineRule="auto"/>
        <w:ind w:right="113"/>
        <w:jc w:val="left"/>
        <w:rPr>
          <w:sz w:val="24"/>
        </w:rPr>
      </w:pPr>
      <w:r w:rsidRPr="00820867">
        <w:rPr>
          <w:sz w:val="24"/>
        </w:rPr>
        <w:t>Pełna zdolność do czynności prawnych oraz korzystanie z pełni praw publicznych</w:t>
      </w:r>
      <w:r>
        <w:rPr>
          <w:sz w:val="24"/>
        </w:rPr>
        <w:t>;</w:t>
      </w:r>
    </w:p>
    <w:p w:rsidR="00333F89" w:rsidRPr="0018785A" w:rsidRDefault="00333F89" w:rsidP="00FA54D2">
      <w:pPr>
        <w:pStyle w:val="Akapitzlist"/>
        <w:numPr>
          <w:ilvl w:val="1"/>
          <w:numId w:val="4"/>
        </w:numPr>
        <w:tabs>
          <w:tab w:val="left" w:pos="827"/>
          <w:tab w:val="left" w:pos="828"/>
        </w:tabs>
        <w:spacing w:before="57" w:line="288" w:lineRule="auto"/>
        <w:ind w:right="113"/>
        <w:jc w:val="left"/>
        <w:rPr>
          <w:sz w:val="24"/>
        </w:rPr>
      </w:pPr>
      <w:r w:rsidRPr="00820867">
        <w:rPr>
          <w:sz w:val="24"/>
        </w:rPr>
        <w:t xml:space="preserve">Oświadczenie kandydata o niekaralności. </w:t>
      </w:r>
    </w:p>
    <w:p w:rsidR="00333F89" w:rsidRDefault="00333F89" w:rsidP="00333F89">
      <w:pPr>
        <w:pStyle w:val="Nagwek2"/>
        <w:numPr>
          <w:ilvl w:val="0"/>
          <w:numId w:val="4"/>
        </w:numPr>
        <w:tabs>
          <w:tab w:val="left" w:pos="461"/>
        </w:tabs>
        <w:spacing w:before="173" w:line="24" w:lineRule="atLeast"/>
        <w:ind w:hanging="342"/>
      </w:pPr>
      <w:r>
        <w:t>Wymagania</w:t>
      </w:r>
      <w:r>
        <w:rPr>
          <w:spacing w:val="-3"/>
        </w:rPr>
        <w:t xml:space="preserve"> </w:t>
      </w:r>
      <w:r>
        <w:t>dodatkowe:</w:t>
      </w:r>
    </w:p>
    <w:p w:rsidR="00333F89" w:rsidRDefault="00333F89" w:rsidP="00333F89">
      <w:pPr>
        <w:pStyle w:val="Akapitzlist"/>
        <w:numPr>
          <w:ilvl w:val="0"/>
          <w:numId w:val="3"/>
        </w:numPr>
        <w:tabs>
          <w:tab w:val="left" w:pos="480"/>
        </w:tabs>
        <w:spacing w:before="117" w:line="24" w:lineRule="atLeast"/>
        <w:ind w:left="482" w:hanging="361"/>
        <w:rPr>
          <w:sz w:val="24"/>
        </w:rPr>
      </w:pPr>
      <w:r>
        <w:rPr>
          <w:sz w:val="24"/>
        </w:rPr>
        <w:t>umiejętność</w:t>
      </w:r>
      <w:r>
        <w:rPr>
          <w:spacing w:val="-5"/>
          <w:sz w:val="24"/>
        </w:rPr>
        <w:t xml:space="preserve"> </w:t>
      </w:r>
      <w:r>
        <w:rPr>
          <w:sz w:val="24"/>
        </w:rPr>
        <w:t>obsługi</w:t>
      </w:r>
      <w:r>
        <w:rPr>
          <w:spacing w:val="-1"/>
          <w:sz w:val="24"/>
        </w:rPr>
        <w:t xml:space="preserve"> </w:t>
      </w:r>
      <w:r>
        <w:rPr>
          <w:sz w:val="24"/>
        </w:rPr>
        <w:t>komputera</w:t>
      </w:r>
      <w:r w:rsidR="00287748">
        <w:rPr>
          <w:sz w:val="24"/>
        </w:rPr>
        <w:t xml:space="preserve"> oraz</w:t>
      </w:r>
      <w:r w:rsidR="00287748" w:rsidRPr="00287748">
        <w:t xml:space="preserve"> </w:t>
      </w:r>
      <w:r w:rsidR="00287748" w:rsidRPr="00287748">
        <w:rPr>
          <w:sz w:val="24"/>
        </w:rPr>
        <w:t xml:space="preserve">pakietu biurowego </w:t>
      </w:r>
      <w:proofErr w:type="spellStart"/>
      <w:r w:rsidR="00287748" w:rsidRPr="00287748">
        <w:rPr>
          <w:sz w:val="24"/>
        </w:rPr>
        <w:t>MSOffice</w:t>
      </w:r>
      <w:proofErr w:type="spellEnd"/>
      <w:r w:rsidR="00287748">
        <w:rPr>
          <w:sz w:val="24"/>
        </w:rPr>
        <w:t xml:space="preserve"> </w:t>
      </w:r>
      <w:r>
        <w:rPr>
          <w:sz w:val="24"/>
        </w:rPr>
        <w:t>,</w:t>
      </w:r>
    </w:p>
    <w:p w:rsidR="00333F89" w:rsidRDefault="00333F89" w:rsidP="00333F89">
      <w:pPr>
        <w:pStyle w:val="Akapitzlist"/>
        <w:numPr>
          <w:ilvl w:val="0"/>
          <w:numId w:val="3"/>
        </w:numPr>
        <w:tabs>
          <w:tab w:val="left" w:pos="480"/>
        </w:tabs>
        <w:spacing w:before="117" w:line="24" w:lineRule="atLeast"/>
        <w:ind w:left="482" w:hanging="361"/>
        <w:rPr>
          <w:sz w:val="24"/>
        </w:rPr>
      </w:pPr>
      <w:r>
        <w:rPr>
          <w:sz w:val="24"/>
        </w:rPr>
        <w:t>umiejętność obsługi kasy fiskalnej,</w:t>
      </w:r>
    </w:p>
    <w:p w:rsidR="00333F89" w:rsidRDefault="00333F89" w:rsidP="00333F89">
      <w:pPr>
        <w:pStyle w:val="NormalnyWeb"/>
        <w:numPr>
          <w:ilvl w:val="0"/>
          <w:numId w:val="3"/>
        </w:numPr>
        <w:spacing w:before="117" w:beforeAutospacing="0" w:line="24" w:lineRule="atLeast"/>
        <w:ind w:left="482"/>
        <w:jc w:val="both"/>
        <w:rPr>
          <w:rFonts w:asciiTheme="minorHAnsi" w:hAnsiTheme="minorHAnsi" w:cstheme="minorHAnsi"/>
        </w:rPr>
      </w:pPr>
      <w:r w:rsidRPr="00820867">
        <w:rPr>
          <w:rFonts w:asciiTheme="minorHAnsi" w:hAnsiTheme="minorHAnsi" w:cstheme="minorHAnsi"/>
        </w:rPr>
        <w:t xml:space="preserve">Znajomość zagadnień </w:t>
      </w:r>
      <w:r>
        <w:rPr>
          <w:rFonts w:asciiTheme="minorHAnsi" w:hAnsiTheme="minorHAnsi" w:cstheme="minorHAnsi"/>
        </w:rPr>
        <w:t>z rachunkowości i podatkowych,</w:t>
      </w:r>
    </w:p>
    <w:p w:rsidR="006A5E17" w:rsidRPr="00820867" w:rsidRDefault="006A5E17" w:rsidP="00333F89">
      <w:pPr>
        <w:pStyle w:val="NormalnyWeb"/>
        <w:numPr>
          <w:ilvl w:val="0"/>
          <w:numId w:val="3"/>
        </w:numPr>
        <w:spacing w:before="117" w:beforeAutospacing="0" w:line="24" w:lineRule="atLeast"/>
        <w:ind w:left="482"/>
        <w:jc w:val="both"/>
        <w:rPr>
          <w:rFonts w:asciiTheme="minorHAnsi" w:hAnsiTheme="minorHAnsi" w:cstheme="minorHAnsi"/>
        </w:rPr>
      </w:pPr>
      <w:r>
        <w:rPr>
          <w:rFonts w:ascii="Calibri" w:hAnsi="Calibri" w:cs="Arial"/>
          <w:sz w:val="22"/>
          <w:szCs w:val="22"/>
        </w:rPr>
        <w:t>Z</w:t>
      </w:r>
      <w:r w:rsidRPr="00A02A84">
        <w:rPr>
          <w:rFonts w:ascii="Calibri" w:hAnsi="Calibri" w:cs="Arial"/>
          <w:sz w:val="22"/>
          <w:szCs w:val="22"/>
        </w:rPr>
        <w:t>najomość przepisów ustawy o ochronie danych osobowych</w:t>
      </w:r>
      <w:r>
        <w:rPr>
          <w:rFonts w:ascii="Calibri" w:hAnsi="Calibri" w:cs="Arial"/>
          <w:sz w:val="22"/>
          <w:szCs w:val="22"/>
        </w:rPr>
        <w:t>,</w:t>
      </w:r>
    </w:p>
    <w:p w:rsidR="00333F89" w:rsidRDefault="00333F89" w:rsidP="00333F89">
      <w:pPr>
        <w:pStyle w:val="NormalnyWeb"/>
        <w:numPr>
          <w:ilvl w:val="0"/>
          <w:numId w:val="3"/>
        </w:numPr>
        <w:spacing w:before="117" w:beforeAutospacing="0" w:line="24" w:lineRule="atLeast"/>
        <w:ind w:left="482"/>
        <w:jc w:val="both"/>
        <w:rPr>
          <w:rFonts w:asciiTheme="minorHAnsi" w:hAnsiTheme="minorHAnsi" w:cstheme="minorHAnsi"/>
        </w:rPr>
      </w:pPr>
      <w:r w:rsidRPr="00820867">
        <w:rPr>
          <w:rFonts w:asciiTheme="minorHAnsi" w:hAnsiTheme="minorHAnsi" w:cstheme="minorHAnsi"/>
        </w:rPr>
        <w:t>Znajomość prawa oświatowego</w:t>
      </w:r>
      <w:r>
        <w:rPr>
          <w:rFonts w:asciiTheme="minorHAnsi" w:hAnsiTheme="minorHAnsi" w:cstheme="minorHAnsi"/>
        </w:rPr>
        <w:t>,</w:t>
      </w:r>
    </w:p>
    <w:p w:rsidR="006A5E17" w:rsidRDefault="006A5E17" w:rsidP="006A5E17">
      <w:pPr>
        <w:pStyle w:val="NormalnyWeb"/>
        <w:numPr>
          <w:ilvl w:val="0"/>
          <w:numId w:val="3"/>
        </w:numPr>
        <w:spacing w:before="117" w:beforeAutospacing="0" w:line="24" w:lineRule="atLeast"/>
        <w:ind w:left="482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Pr="006A5E17">
        <w:rPr>
          <w:rFonts w:asciiTheme="minorHAnsi" w:hAnsiTheme="minorHAnsi" w:cstheme="minorHAnsi"/>
        </w:rPr>
        <w:t>miejętność redagowania pism</w:t>
      </w:r>
    </w:p>
    <w:p w:rsidR="006A5E17" w:rsidRPr="006A5E17" w:rsidRDefault="006A5E17" w:rsidP="006A5E17">
      <w:pPr>
        <w:pStyle w:val="NormalnyWeb"/>
        <w:numPr>
          <w:ilvl w:val="0"/>
          <w:numId w:val="3"/>
        </w:numPr>
        <w:spacing w:before="57" w:beforeAutospacing="0" w:line="288" w:lineRule="auto"/>
        <w:ind w:left="482" w:hanging="357"/>
        <w:jc w:val="both"/>
        <w:rPr>
          <w:rFonts w:asciiTheme="minorHAnsi" w:hAnsiTheme="minorHAnsi" w:cstheme="minorHAnsi"/>
        </w:rPr>
      </w:pPr>
      <w:r w:rsidRPr="006A5E17">
        <w:rPr>
          <w:rFonts w:asciiTheme="minorHAnsi" w:hAnsiTheme="minorHAnsi" w:cstheme="minorHAnsi"/>
        </w:rPr>
        <w:t>znajomość przepisów rozporządzenia w sprawie instrukcji kancelaryjnej, jednolitych rzeczowych wykazów akt oraz instrukcji w sprawie organizacji i zakresu działania archiwów zakładowych,</w:t>
      </w:r>
    </w:p>
    <w:p w:rsidR="006A5E17" w:rsidRDefault="00333F89" w:rsidP="006A5E17">
      <w:pPr>
        <w:pStyle w:val="NormalnyWeb"/>
        <w:numPr>
          <w:ilvl w:val="0"/>
          <w:numId w:val="3"/>
        </w:numPr>
        <w:spacing w:before="57" w:beforeAutospacing="0" w:line="288" w:lineRule="auto"/>
        <w:ind w:left="482" w:hanging="357"/>
        <w:jc w:val="both"/>
        <w:rPr>
          <w:rFonts w:asciiTheme="minorHAnsi" w:hAnsiTheme="minorHAnsi" w:cstheme="minorHAnsi"/>
        </w:rPr>
      </w:pPr>
      <w:r w:rsidRPr="00820867">
        <w:rPr>
          <w:rFonts w:asciiTheme="minorHAnsi" w:hAnsiTheme="minorHAnsi" w:cstheme="minorHAnsi"/>
        </w:rPr>
        <w:t>Umiejętność obsługi urządzeń biurowych (faks, ksero, skaner)</w:t>
      </w:r>
    </w:p>
    <w:p w:rsidR="006A5E17" w:rsidRPr="00820867" w:rsidRDefault="006A5E17" w:rsidP="006A5E17">
      <w:pPr>
        <w:pStyle w:val="NormalnyWeb"/>
        <w:numPr>
          <w:ilvl w:val="0"/>
          <w:numId w:val="3"/>
        </w:numPr>
        <w:spacing w:before="57" w:beforeAutospacing="0" w:line="288" w:lineRule="auto"/>
        <w:ind w:hanging="357"/>
        <w:jc w:val="both"/>
        <w:rPr>
          <w:rFonts w:asciiTheme="minorHAnsi" w:hAnsiTheme="minorHAnsi" w:cstheme="minorHAnsi"/>
        </w:rPr>
      </w:pPr>
      <w:r w:rsidRPr="00820867">
        <w:rPr>
          <w:rFonts w:asciiTheme="minorHAnsi" w:hAnsiTheme="minorHAnsi" w:cstheme="minorHAnsi"/>
        </w:rPr>
        <w:t>Umiejętność analitycznego myślenia</w:t>
      </w:r>
      <w:r>
        <w:rPr>
          <w:rFonts w:asciiTheme="minorHAnsi" w:hAnsiTheme="minorHAnsi" w:cstheme="minorHAnsi"/>
        </w:rPr>
        <w:t>,</w:t>
      </w:r>
      <w:r w:rsidRPr="00820867">
        <w:rPr>
          <w:rFonts w:asciiTheme="minorHAnsi" w:hAnsiTheme="minorHAnsi" w:cstheme="minorHAnsi"/>
        </w:rPr>
        <w:t xml:space="preserve"> </w:t>
      </w:r>
    </w:p>
    <w:p w:rsidR="006A5E17" w:rsidRPr="00820867" w:rsidRDefault="006A5E17" w:rsidP="006A5E17">
      <w:pPr>
        <w:pStyle w:val="NormalnyWeb"/>
        <w:numPr>
          <w:ilvl w:val="0"/>
          <w:numId w:val="3"/>
        </w:numPr>
        <w:spacing w:before="117" w:beforeAutospacing="0" w:line="24" w:lineRule="atLeast"/>
        <w:ind w:left="482"/>
        <w:jc w:val="both"/>
        <w:rPr>
          <w:rFonts w:asciiTheme="minorHAnsi" w:hAnsiTheme="minorHAnsi" w:cstheme="minorHAnsi"/>
        </w:rPr>
      </w:pPr>
      <w:r w:rsidRPr="00820867">
        <w:rPr>
          <w:rFonts w:asciiTheme="minorHAnsi" w:hAnsiTheme="minorHAnsi" w:cstheme="minorHAnsi"/>
        </w:rPr>
        <w:t>Obowiązkowość i sumienność</w:t>
      </w:r>
      <w:r>
        <w:rPr>
          <w:rFonts w:asciiTheme="minorHAnsi" w:hAnsiTheme="minorHAnsi" w:cstheme="minorHAnsi"/>
        </w:rPr>
        <w:t>,</w:t>
      </w:r>
    </w:p>
    <w:p w:rsidR="006A5E17" w:rsidRPr="00820867" w:rsidRDefault="006A5E17" w:rsidP="006A5E17">
      <w:pPr>
        <w:pStyle w:val="NormalnyWeb"/>
        <w:numPr>
          <w:ilvl w:val="0"/>
          <w:numId w:val="3"/>
        </w:numPr>
        <w:spacing w:before="117" w:beforeAutospacing="0" w:line="24" w:lineRule="atLeast"/>
        <w:ind w:left="482"/>
        <w:jc w:val="both"/>
        <w:rPr>
          <w:rFonts w:asciiTheme="minorHAnsi" w:hAnsiTheme="minorHAnsi" w:cstheme="minorHAnsi"/>
        </w:rPr>
      </w:pPr>
      <w:r w:rsidRPr="00820867">
        <w:rPr>
          <w:rFonts w:asciiTheme="minorHAnsi" w:hAnsiTheme="minorHAnsi" w:cstheme="minorHAnsi"/>
        </w:rPr>
        <w:t>Umiejętność współpracy w zespole</w:t>
      </w:r>
      <w:r>
        <w:rPr>
          <w:rFonts w:asciiTheme="minorHAnsi" w:hAnsiTheme="minorHAnsi" w:cstheme="minorHAnsi"/>
        </w:rPr>
        <w:t>,</w:t>
      </w:r>
      <w:r w:rsidRPr="00820867">
        <w:rPr>
          <w:rFonts w:asciiTheme="minorHAnsi" w:hAnsiTheme="minorHAnsi" w:cstheme="minorHAnsi"/>
        </w:rPr>
        <w:t xml:space="preserve"> </w:t>
      </w:r>
    </w:p>
    <w:p w:rsidR="00333F89" w:rsidRDefault="006A5E17" w:rsidP="006A5E17">
      <w:pPr>
        <w:pStyle w:val="NormalnyWeb"/>
        <w:numPr>
          <w:ilvl w:val="0"/>
          <w:numId w:val="3"/>
        </w:numPr>
        <w:spacing w:before="117" w:beforeAutospacing="0" w:line="24" w:lineRule="atLeast"/>
        <w:ind w:left="482"/>
        <w:jc w:val="both"/>
        <w:rPr>
          <w:rFonts w:asciiTheme="minorHAnsi" w:hAnsiTheme="minorHAnsi" w:cstheme="minorHAnsi"/>
        </w:rPr>
      </w:pPr>
      <w:r w:rsidRPr="00820867">
        <w:rPr>
          <w:rFonts w:asciiTheme="minorHAnsi" w:hAnsiTheme="minorHAnsi" w:cstheme="minorHAnsi"/>
        </w:rPr>
        <w:t>Komunikatywność, samodzielność w działaniu, odporność na stres, zdolności negocjacyjne</w:t>
      </w:r>
      <w:r>
        <w:rPr>
          <w:rFonts w:asciiTheme="minorHAnsi" w:hAnsiTheme="minorHAnsi" w:cstheme="minorHAnsi"/>
        </w:rPr>
        <w:t>.</w:t>
      </w:r>
    </w:p>
    <w:p w:rsidR="00FA54D2" w:rsidRPr="006A5E17" w:rsidRDefault="00FA54D2" w:rsidP="00FA54D2">
      <w:pPr>
        <w:pStyle w:val="NormalnyWeb"/>
        <w:spacing w:before="117" w:beforeAutospacing="0" w:line="24" w:lineRule="atLeast"/>
        <w:jc w:val="both"/>
        <w:rPr>
          <w:rFonts w:asciiTheme="minorHAnsi" w:hAnsiTheme="minorHAnsi" w:cstheme="minorHAnsi"/>
        </w:rPr>
      </w:pPr>
    </w:p>
    <w:p w:rsidR="00FA54D2" w:rsidRDefault="00FA54D2" w:rsidP="00FA54D2">
      <w:pPr>
        <w:pStyle w:val="Nagwek2"/>
        <w:numPr>
          <w:ilvl w:val="0"/>
          <w:numId w:val="4"/>
        </w:numPr>
        <w:tabs>
          <w:tab w:val="left" w:pos="461"/>
        </w:tabs>
        <w:ind w:hanging="342"/>
        <w:jc w:val="both"/>
      </w:pPr>
      <w:bookmarkStart w:id="1" w:name="_Hlk141778949"/>
      <w:r>
        <w:lastRenderedPageBreak/>
        <w:t>Zakres wykonywanych zadań na stanowisku:</w:t>
      </w:r>
    </w:p>
    <w:p w:rsidR="00FA54D2" w:rsidRDefault="00FA54D2" w:rsidP="00FA54D2">
      <w:pPr>
        <w:pStyle w:val="Akapitzlist"/>
        <w:numPr>
          <w:ilvl w:val="0"/>
          <w:numId w:val="13"/>
        </w:numPr>
        <w:spacing w:before="57" w:line="288" w:lineRule="auto"/>
        <w:rPr>
          <w:sz w:val="24"/>
        </w:rPr>
      </w:pPr>
      <w:r>
        <w:rPr>
          <w:sz w:val="24"/>
        </w:rPr>
        <w:t>Prowadzenie dokumentacji związanej z ochroną danych osobowych.</w:t>
      </w:r>
    </w:p>
    <w:p w:rsidR="00CE2595" w:rsidRPr="00FA54D2" w:rsidRDefault="00CE2595" w:rsidP="00FA54D2">
      <w:pPr>
        <w:pStyle w:val="Akapitzlist"/>
        <w:numPr>
          <w:ilvl w:val="0"/>
          <w:numId w:val="13"/>
        </w:numPr>
        <w:spacing w:before="57" w:line="288" w:lineRule="auto"/>
        <w:rPr>
          <w:sz w:val="24"/>
        </w:rPr>
      </w:pPr>
      <w:r>
        <w:rPr>
          <w:sz w:val="24"/>
        </w:rPr>
        <w:t>Prowadzenie rejestru BDO,</w:t>
      </w:r>
    </w:p>
    <w:p w:rsidR="00FA54D2" w:rsidRPr="00FA54D2" w:rsidRDefault="00FA54D2" w:rsidP="00FA54D2">
      <w:pPr>
        <w:pStyle w:val="Akapitzlist"/>
        <w:numPr>
          <w:ilvl w:val="0"/>
          <w:numId w:val="13"/>
        </w:numPr>
        <w:spacing w:before="57" w:line="288" w:lineRule="auto"/>
        <w:rPr>
          <w:sz w:val="24"/>
        </w:rPr>
      </w:pPr>
      <w:r w:rsidRPr="00FA54D2">
        <w:rPr>
          <w:sz w:val="24"/>
        </w:rPr>
        <w:t>Prowadzenie stypendiów (przyjmowanie wniosków na stypendia i zasiłki socjalne, stała współpraca z MOPS Częstochowa).</w:t>
      </w:r>
    </w:p>
    <w:p w:rsidR="00FA54D2" w:rsidRPr="00FA54D2" w:rsidRDefault="00FA54D2" w:rsidP="00FA54D2">
      <w:pPr>
        <w:pStyle w:val="Akapitzlist"/>
        <w:numPr>
          <w:ilvl w:val="0"/>
          <w:numId w:val="13"/>
        </w:numPr>
        <w:spacing w:before="57" w:line="288" w:lineRule="auto"/>
        <w:rPr>
          <w:sz w:val="24"/>
        </w:rPr>
      </w:pPr>
      <w:r w:rsidRPr="00FA54D2">
        <w:rPr>
          <w:sz w:val="24"/>
        </w:rPr>
        <w:t>Nadzór nad pracownikami obsługi:</w:t>
      </w:r>
    </w:p>
    <w:p w:rsidR="00FA54D2" w:rsidRPr="00FA54D2" w:rsidRDefault="00FA54D2" w:rsidP="00FA54D2">
      <w:pPr>
        <w:pStyle w:val="Akapitzlist"/>
        <w:numPr>
          <w:ilvl w:val="0"/>
          <w:numId w:val="13"/>
        </w:numPr>
        <w:spacing w:before="57" w:line="288" w:lineRule="auto"/>
        <w:rPr>
          <w:sz w:val="24"/>
        </w:rPr>
      </w:pPr>
      <w:r w:rsidRPr="00FA54D2">
        <w:rPr>
          <w:sz w:val="24"/>
        </w:rPr>
        <w:t>Prowadzenie książki obiektu szkoły i dopilnowanie z tym związanych kontroli elektrycznych, gazowych i innych.</w:t>
      </w:r>
    </w:p>
    <w:p w:rsidR="00FA54D2" w:rsidRPr="00FA54D2" w:rsidRDefault="00FA54D2" w:rsidP="00FA54D2">
      <w:pPr>
        <w:pStyle w:val="Akapitzlist"/>
        <w:numPr>
          <w:ilvl w:val="0"/>
          <w:numId w:val="13"/>
        </w:numPr>
        <w:spacing w:before="57" w:line="288" w:lineRule="auto"/>
        <w:rPr>
          <w:sz w:val="24"/>
        </w:rPr>
      </w:pPr>
      <w:r w:rsidRPr="00FA54D2">
        <w:rPr>
          <w:sz w:val="24"/>
        </w:rPr>
        <w:t>Przygotowanie i prowadzenie dokumentacji remontu szkoły:</w:t>
      </w:r>
    </w:p>
    <w:p w:rsidR="00FA54D2" w:rsidRPr="00FA54D2" w:rsidRDefault="00FA54D2" w:rsidP="00FA54D2">
      <w:pPr>
        <w:pStyle w:val="Akapitzlist"/>
        <w:numPr>
          <w:ilvl w:val="0"/>
          <w:numId w:val="13"/>
        </w:numPr>
        <w:spacing w:before="57" w:line="288" w:lineRule="auto"/>
        <w:rPr>
          <w:sz w:val="24"/>
        </w:rPr>
      </w:pPr>
      <w:r w:rsidRPr="00FA54D2">
        <w:rPr>
          <w:sz w:val="24"/>
        </w:rPr>
        <w:t xml:space="preserve">Prowadzenie spraw związanych z udzieleniem zamówień w trybie ustawy </w:t>
      </w:r>
    </w:p>
    <w:p w:rsidR="00FA54D2" w:rsidRPr="00FA54D2" w:rsidRDefault="00FA54D2" w:rsidP="00FA54D2">
      <w:pPr>
        <w:spacing w:before="57" w:line="288" w:lineRule="auto"/>
        <w:ind w:left="720"/>
        <w:rPr>
          <w:sz w:val="24"/>
        </w:rPr>
      </w:pPr>
      <w:r>
        <w:rPr>
          <w:sz w:val="24"/>
        </w:rPr>
        <w:t xml:space="preserve">o </w:t>
      </w:r>
      <w:r w:rsidRPr="00FA54D2">
        <w:rPr>
          <w:sz w:val="24"/>
        </w:rPr>
        <w:t>zamówieniach publicznych.</w:t>
      </w:r>
    </w:p>
    <w:p w:rsidR="00FA54D2" w:rsidRPr="00FA54D2" w:rsidRDefault="00FA54D2" w:rsidP="00FA54D2">
      <w:pPr>
        <w:pStyle w:val="Akapitzlist"/>
        <w:numPr>
          <w:ilvl w:val="0"/>
          <w:numId w:val="13"/>
        </w:numPr>
        <w:spacing w:before="57" w:line="288" w:lineRule="auto"/>
        <w:rPr>
          <w:sz w:val="24"/>
        </w:rPr>
      </w:pPr>
      <w:r w:rsidRPr="00FA54D2">
        <w:rPr>
          <w:sz w:val="24"/>
        </w:rPr>
        <w:t xml:space="preserve">Dokonywanie zakupów do pracowni gastronomicznej oraz innych zakupów </w:t>
      </w:r>
    </w:p>
    <w:p w:rsidR="00FA54D2" w:rsidRPr="00FA54D2" w:rsidRDefault="00FA54D2" w:rsidP="00FA54D2">
      <w:pPr>
        <w:pStyle w:val="Akapitzlist"/>
        <w:spacing w:before="57" w:line="288" w:lineRule="auto"/>
        <w:ind w:left="720" w:firstLine="0"/>
        <w:rPr>
          <w:sz w:val="24"/>
        </w:rPr>
      </w:pPr>
      <w:r w:rsidRPr="00FA54D2">
        <w:rPr>
          <w:sz w:val="24"/>
        </w:rPr>
        <w:t>wynikających z potrzeb szkoły.</w:t>
      </w:r>
    </w:p>
    <w:p w:rsidR="00FA54D2" w:rsidRPr="00FA54D2" w:rsidRDefault="00FA54D2" w:rsidP="00FA54D2">
      <w:pPr>
        <w:pStyle w:val="Akapitzlist"/>
        <w:numPr>
          <w:ilvl w:val="0"/>
          <w:numId w:val="13"/>
        </w:numPr>
        <w:spacing w:before="57" w:line="288" w:lineRule="auto"/>
        <w:rPr>
          <w:sz w:val="24"/>
        </w:rPr>
      </w:pPr>
      <w:r w:rsidRPr="00FA54D2">
        <w:rPr>
          <w:sz w:val="24"/>
        </w:rPr>
        <w:t>Monitorowanie stanu budynku szkoły, wyposażenia, urządzeń technicznych znajdujących się w szkole.</w:t>
      </w:r>
    </w:p>
    <w:p w:rsidR="00FA54D2" w:rsidRPr="00FA54D2" w:rsidRDefault="00FA54D2" w:rsidP="00FA54D2">
      <w:pPr>
        <w:pStyle w:val="Akapitzlist"/>
        <w:numPr>
          <w:ilvl w:val="0"/>
          <w:numId w:val="13"/>
        </w:numPr>
        <w:spacing w:before="57" w:line="288" w:lineRule="auto"/>
        <w:rPr>
          <w:sz w:val="24"/>
        </w:rPr>
      </w:pPr>
      <w:r w:rsidRPr="00FA54D2">
        <w:rPr>
          <w:sz w:val="24"/>
        </w:rPr>
        <w:t>Prowadzenie ewidencji zamówień publicznych..</w:t>
      </w:r>
    </w:p>
    <w:p w:rsidR="00FA54D2" w:rsidRPr="00FA54D2" w:rsidRDefault="00FA54D2" w:rsidP="00FA54D2">
      <w:pPr>
        <w:pStyle w:val="Akapitzlist"/>
        <w:numPr>
          <w:ilvl w:val="0"/>
          <w:numId w:val="13"/>
        </w:numPr>
        <w:spacing w:before="57" w:line="288" w:lineRule="auto"/>
        <w:rPr>
          <w:sz w:val="24"/>
        </w:rPr>
      </w:pPr>
      <w:r w:rsidRPr="00FA54D2">
        <w:rPr>
          <w:sz w:val="24"/>
        </w:rPr>
        <w:t xml:space="preserve">Prowadzenie ewidencji środków trwałych, zbiorów bibliotecznych , wartości </w:t>
      </w:r>
    </w:p>
    <w:p w:rsidR="00FA54D2" w:rsidRPr="00FA54D2" w:rsidRDefault="00FA54D2" w:rsidP="00FA54D2">
      <w:pPr>
        <w:pStyle w:val="Akapitzlist"/>
        <w:spacing w:before="57" w:line="288" w:lineRule="auto"/>
        <w:ind w:left="720" w:firstLine="0"/>
        <w:rPr>
          <w:sz w:val="24"/>
        </w:rPr>
      </w:pPr>
      <w:r w:rsidRPr="00FA54D2">
        <w:rPr>
          <w:sz w:val="24"/>
        </w:rPr>
        <w:t xml:space="preserve">niematerialnych i prawnych w formie ksiąg inwentarzowych oraz kartotek dla  </w:t>
      </w:r>
    </w:p>
    <w:p w:rsidR="00FA54D2" w:rsidRPr="00FA54D2" w:rsidRDefault="00FA54D2" w:rsidP="00FA54D2">
      <w:pPr>
        <w:pStyle w:val="Akapitzlist"/>
        <w:spacing w:before="57" w:line="288" w:lineRule="auto"/>
        <w:ind w:left="720" w:firstLine="0"/>
        <w:rPr>
          <w:sz w:val="24"/>
        </w:rPr>
      </w:pPr>
      <w:r w:rsidRPr="00FA54D2">
        <w:rPr>
          <w:sz w:val="24"/>
        </w:rPr>
        <w:t>środków  trwałych.</w:t>
      </w:r>
    </w:p>
    <w:p w:rsidR="00FA54D2" w:rsidRPr="00FA54D2" w:rsidRDefault="00FA54D2" w:rsidP="00FA54D2">
      <w:pPr>
        <w:pStyle w:val="Akapitzlist"/>
        <w:numPr>
          <w:ilvl w:val="0"/>
          <w:numId w:val="13"/>
        </w:numPr>
        <w:spacing w:before="57" w:line="288" w:lineRule="auto"/>
        <w:rPr>
          <w:sz w:val="24"/>
        </w:rPr>
      </w:pPr>
      <w:r w:rsidRPr="00FA54D2">
        <w:rPr>
          <w:sz w:val="24"/>
        </w:rPr>
        <w:t xml:space="preserve">Przeprowadzenie i rozliczenie inwentaryzacji środków trwałych, wartości  </w:t>
      </w:r>
    </w:p>
    <w:p w:rsidR="00FA54D2" w:rsidRPr="00FA54D2" w:rsidRDefault="00FA54D2" w:rsidP="00FA54D2">
      <w:pPr>
        <w:pStyle w:val="Akapitzlist"/>
        <w:spacing w:before="57" w:line="288" w:lineRule="auto"/>
        <w:ind w:left="720" w:firstLine="0"/>
        <w:rPr>
          <w:sz w:val="24"/>
        </w:rPr>
      </w:pPr>
      <w:r w:rsidRPr="00FA54D2">
        <w:rPr>
          <w:sz w:val="24"/>
        </w:rPr>
        <w:t>niematerialnych  i prawnych zgodnie z instrukcją.</w:t>
      </w:r>
    </w:p>
    <w:p w:rsidR="00FA54D2" w:rsidRPr="00FA54D2" w:rsidRDefault="00FA54D2" w:rsidP="00FA54D2">
      <w:pPr>
        <w:pStyle w:val="Akapitzlist"/>
        <w:numPr>
          <w:ilvl w:val="0"/>
          <w:numId w:val="13"/>
        </w:numPr>
        <w:spacing w:before="57" w:line="288" w:lineRule="auto"/>
        <w:rPr>
          <w:sz w:val="24"/>
        </w:rPr>
      </w:pPr>
      <w:r w:rsidRPr="00FA54D2">
        <w:rPr>
          <w:sz w:val="24"/>
        </w:rPr>
        <w:t>Opisywanie majątku szkoły zgodnie z zapisem w księgach inwentarzowych.</w:t>
      </w:r>
    </w:p>
    <w:p w:rsidR="00FA54D2" w:rsidRDefault="00FA54D2" w:rsidP="00FA54D2">
      <w:pPr>
        <w:pStyle w:val="Akapitzlist"/>
        <w:numPr>
          <w:ilvl w:val="0"/>
          <w:numId w:val="13"/>
        </w:numPr>
        <w:spacing w:before="57" w:line="288" w:lineRule="auto"/>
        <w:rPr>
          <w:sz w:val="24"/>
        </w:rPr>
      </w:pPr>
      <w:r w:rsidRPr="00FA54D2">
        <w:rPr>
          <w:sz w:val="24"/>
        </w:rPr>
        <w:t>Wykonywanie innych prac zleconych przez dyrektora lub v-ce dyrektorów.</w:t>
      </w:r>
    </w:p>
    <w:p w:rsidR="00FA54D2" w:rsidRPr="00FA54D2" w:rsidRDefault="00FA54D2" w:rsidP="00FA54D2">
      <w:pPr>
        <w:spacing w:before="57" w:line="288" w:lineRule="auto"/>
        <w:rPr>
          <w:sz w:val="24"/>
        </w:rPr>
      </w:pPr>
    </w:p>
    <w:bookmarkEnd w:id="1"/>
    <w:p w:rsidR="00FA54D2" w:rsidRPr="00FA54D2" w:rsidRDefault="00FA54D2" w:rsidP="00FA54D2">
      <w:pPr>
        <w:pStyle w:val="Akapitzlist"/>
        <w:numPr>
          <w:ilvl w:val="0"/>
          <w:numId w:val="4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Wa</w:t>
      </w:r>
      <w:r w:rsidRPr="00FA54D2">
        <w:rPr>
          <w:b/>
          <w:bCs/>
          <w:sz w:val="24"/>
          <w:szCs w:val="24"/>
        </w:rPr>
        <w:t>runki pracy na stanowisku:</w:t>
      </w:r>
    </w:p>
    <w:p w:rsidR="00333F89" w:rsidRDefault="00333F89" w:rsidP="00333F89">
      <w:pPr>
        <w:pStyle w:val="Tekstpodstawowy"/>
        <w:spacing w:before="117" w:line="288" w:lineRule="auto"/>
        <w:ind w:left="460" w:right="109" w:firstLine="367"/>
        <w:jc w:val="both"/>
      </w:pPr>
      <w:r>
        <w:t>Praca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pełnym</w:t>
      </w:r>
      <w:r>
        <w:rPr>
          <w:spacing w:val="1"/>
        </w:rPr>
        <w:t xml:space="preserve"> </w:t>
      </w:r>
      <w:r>
        <w:t>wymiarze</w:t>
      </w:r>
      <w:r>
        <w:rPr>
          <w:spacing w:val="1"/>
        </w:rPr>
        <w:t xml:space="preserve"> </w:t>
      </w:r>
      <w:r>
        <w:t>czasu</w:t>
      </w:r>
      <w:r>
        <w:rPr>
          <w:spacing w:val="1"/>
        </w:rPr>
        <w:t xml:space="preserve"> </w:t>
      </w:r>
      <w:r>
        <w:t>pracy</w:t>
      </w:r>
      <w:r>
        <w:rPr>
          <w:spacing w:val="1"/>
        </w:rPr>
        <w:t xml:space="preserve"> </w:t>
      </w:r>
      <w:r>
        <w:t>od</w:t>
      </w:r>
      <w:r>
        <w:rPr>
          <w:spacing w:val="1"/>
        </w:rPr>
        <w:t xml:space="preserve"> </w:t>
      </w:r>
      <w:r>
        <w:t>dnia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września</w:t>
      </w:r>
      <w:r>
        <w:rPr>
          <w:spacing w:val="1"/>
        </w:rPr>
        <w:t xml:space="preserve"> </w:t>
      </w:r>
      <w:r>
        <w:t>2023r.,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wykorzystaniem</w:t>
      </w:r>
      <w:r>
        <w:rPr>
          <w:spacing w:val="1"/>
        </w:rPr>
        <w:t xml:space="preserve"> </w:t>
      </w:r>
      <w:r>
        <w:t>komputera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innych urządzeń</w:t>
      </w:r>
      <w:r>
        <w:rPr>
          <w:spacing w:val="1"/>
        </w:rPr>
        <w:t xml:space="preserve"> </w:t>
      </w:r>
      <w:r>
        <w:t>biurowych,</w:t>
      </w:r>
      <w:r>
        <w:rPr>
          <w:spacing w:val="-3"/>
        </w:rPr>
        <w:t xml:space="preserve"> </w:t>
      </w:r>
      <w:r>
        <w:t>biuro</w:t>
      </w:r>
      <w:r>
        <w:rPr>
          <w:spacing w:val="-1"/>
        </w:rPr>
        <w:t xml:space="preserve"> </w:t>
      </w:r>
      <w:r>
        <w:t>położone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parterze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budynku</w:t>
      </w:r>
      <w:r>
        <w:rPr>
          <w:spacing w:val="-2"/>
        </w:rPr>
        <w:t xml:space="preserve"> </w:t>
      </w:r>
      <w:r>
        <w:t>bez</w:t>
      </w:r>
      <w:r>
        <w:rPr>
          <w:spacing w:val="-2"/>
        </w:rPr>
        <w:t xml:space="preserve"> </w:t>
      </w:r>
      <w:r>
        <w:t>windy.</w:t>
      </w:r>
    </w:p>
    <w:p w:rsidR="00333F89" w:rsidRDefault="00333F89" w:rsidP="00333F89">
      <w:pPr>
        <w:pStyle w:val="Tekstpodstawowy"/>
        <w:spacing w:before="118" w:line="288" w:lineRule="auto"/>
        <w:ind w:left="460" w:right="112" w:firstLine="367"/>
        <w:jc w:val="both"/>
      </w:pPr>
      <w:r>
        <w:t>Wskaźnik</w:t>
      </w:r>
      <w:r>
        <w:rPr>
          <w:spacing w:val="43"/>
        </w:rPr>
        <w:t xml:space="preserve"> </w:t>
      </w:r>
      <w:r>
        <w:t>zatrudnienia</w:t>
      </w:r>
      <w:r>
        <w:rPr>
          <w:spacing w:val="93"/>
        </w:rPr>
        <w:t xml:space="preserve"> </w:t>
      </w:r>
      <w:r>
        <w:t>osób</w:t>
      </w:r>
      <w:r>
        <w:rPr>
          <w:spacing w:val="97"/>
        </w:rPr>
        <w:t xml:space="preserve"> </w:t>
      </w:r>
      <w:r>
        <w:t>niepełnosprawnych</w:t>
      </w:r>
      <w:r>
        <w:rPr>
          <w:spacing w:val="96"/>
        </w:rPr>
        <w:t xml:space="preserve"> </w:t>
      </w:r>
      <w:r>
        <w:t>w</w:t>
      </w:r>
      <w:r>
        <w:rPr>
          <w:spacing w:val="100"/>
        </w:rPr>
        <w:t xml:space="preserve"> </w:t>
      </w:r>
      <w:r>
        <w:t>jednostce</w:t>
      </w:r>
      <w:r>
        <w:rPr>
          <w:spacing w:val="96"/>
        </w:rPr>
        <w:t xml:space="preserve"> </w:t>
      </w:r>
      <w:r>
        <w:t>w</w:t>
      </w:r>
      <w:r>
        <w:rPr>
          <w:spacing w:val="97"/>
        </w:rPr>
        <w:t xml:space="preserve"> </w:t>
      </w:r>
      <w:r>
        <w:t>rozumieniu</w:t>
      </w:r>
      <w:r>
        <w:rPr>
          <w:spacing w:val="96"/>
        </w:rPr>
        <w:t xml:space="preserve"> </w:t>
      </w:r>
      <w:r>
        <w:t>przepisów</w:t>
      </w:r>
      <w:r>
        <w:rPr>
          <w:spacing w:val="-52"/>
        </w:rPr>
        <w:t xml:space="preserve"> </w:t>
      </w:r>
      <w:r>
        <w:t>o rehabilitacji zawodowej i społecznej oraz zatrudnianiu osób niepełnosprawnych w</w:t>
      </w:r>
      <w:r>
        <w:rPr>
          <w:spacing w:val="1"/>
        </w:rPr>
        <w:t xml:space="preserve"> </w:t>
      </w:r>
      <w:r>
        <w:t>miesiącu</w:t>
      </w:r>
      <w:r>
        <w:rPr>
          <w:spacing w:val="1"/>
        </w:rPr>
        <w:t xml:space="preserve"> </w:t>
      </w:r>
      <w:r>
        <w:t>poprzedzającym</w:t>
      </w:r>
      <w:r>
        <w:rPr>
          <w:spacing w:val="-2"/>
        </w:rPr>
        <w:t xml:space="preserve"> </w:t>
      </w:r>
      <w:r>
        <w:t>datę upublicznienia</w:t>
      </w:r>
      <w:r>
        <w:rPr>
          <w:spacing w:val="1"/>
        </w:rPr>
        <w:t xml:space="preserve"> </w:t>
      </w:r>
      <w:r>
        <w:t>ogłoszenia</w:t>
      </w:r>
      <w:r>
        <w:rPr>
          <w:spacing w:val="-2"/>
        </w:rPr>
        <w:t xml:space="preserve"> </w:t>
      </w:r>
      <w:r>
        <w:t>wynosi</w:t>
      </w:r>
      <w:r>
        <w:rPr>
          <w:spacing w:val="-2"/>
        </w:rPr>
        <w:t xml:space="preserve"> </w:t>
      </w:r>
      <w:r>
        <w:t>powyżej</w:t>
      </w:r>
      <w:r>
        <w:rPr>
          <w:spacing w:val="-2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%.</w:t>
      </w:r>
    </w:p>
    <w:bookmarkEnd w:id="0"/>
    <w:p w:rsidR="00333F89" w:rsidRDefault="00333F89" w:rsidP="00333F89">
      <w:pPr>
        <w:pStyle w:val="Nagwek2"/>
        <w:numPr>
          <w:ilvl w:val="0"/>
          <w:numId w:val="4"/>
        </w:numPr>
        <w:tabs>
          <w:tab w:val="left" w:pos="461"/>
        </w:tabs>
        <w:spacing w:before="117"/>
        <w:ind w:hanging="342"/>
        <w:jc w:val="both"/>
      </w:pPr>
      <w:r>
        <w:t>Wymagane</w:t>
      </w:r>
      <w:r>
        <w:rPr>
          <w:spacing w:val="-3"/>
        </w:rPr>
        <w:t xml:space="preserve"> </w:t>
      </w:r>
      <w:r>
        <w:t>dokumenty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oświadczenia:</w:t>
      </w:r>
    </w:p>
    <w:p w:rsidR="00333F89" w:rsidRDefault="00333F89" w:rsidP="00333F89">
      <w:pPr>
        <w:pStyle w:val="Akapitzlist"/>
        <w:numPr>
          <w:ilvl w:val="1"/>
          <w:numId w:val="4"/>
        </w:numPr>
        <w:tabs>
          <w:tab w:val="left" w:pos="821"/>
        </w:tabs>
        <w:spacing w:before="120"/>
        <w:ind w:left="820" w:hanging="361"/>
        <w:jc w:val="left"/>
        <w:rPr>
          <w:sz w:val="24"/>
        </w:rPr>
      </w:pPr>
      <w:r>
        <w:rPr>
          <w:sz w:val="24"/>
        </w:rPr>
        <w:t>list</w:t>
      </w:r>
      <w:r>
        <w:rPr>
          <w:spacing w:val="-1"/>
          <w:sz w:val="24"/>
        </w:rPr>
        <w:t xml:space="preserve"> </w:t>
      </w:r>
      <w:r>
        <w:rPr>
          <w:sz w:val="24"/>
        </w:rPr>
        <w:t>motywacyjny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opatrzony</w:t>
      </w:r>
      <w:r>
        <w:rPr>
          <w:spacing w:val="-5"/>
          <w:sz w:val="24"/>
        </w:rPr>
        <w:t xml:space="preserve"> </w:t>
      </w:r>
      <w:r>
        <w:rPr>
          <w:sz w:val="24"/>
        </w:rPr>
        <w:t>własnoręcznym,</w:t>
      </w:r>
      <w:r>
        <w:rPr>
          <w:spacing w:val="-2"/>
          <w:sz w:val="24"/>
        </w:rPr>
        <w:t xml:space="preserve"> </w:t>
      </w:r>
      <w:r>
        <w:rPr>
          <w:sz w:val="24"/>
        </w:rPr>
        <w:t>odręcznym</w:t>
      </w:r>
      <w:r>
        <w:rPr>
          <w:spacing w:val="-3"/>
          <w:sz w:val="24"/>
        </w:rPr>
        <w:t xml:space="preserve"> </w:t>
      </w:r>
      <w:r>
        <w:rPr>
          <w:sz w:val="24"/>
        </w:rPr>
        <w:t>podpisem,</w:t>
      </w:r>
    </w:p>
    <w:p w:rsidR="00333F89" w:rsidRDefault="00333F89" w:rsidP="00333F89">
      <w:pPr>
        <w:pStyle w:val="Akapitzlist"/>
        <w:numPr>
          <w:ilvl w:val="1"/>
          <w:numId w:val="4"/>
        </w:numPr>
        <w:tabs>
          <w:tab w:val="left" w:pos="821"/>
        </w:tabs>
        <w:spacing w:before="57" w:line="288" w:lineRule="auto"/>
        <w:ind w:left="820" w:right="112" w:hanging="360"/>
        <w:jc w:val="left"/>
        <w:rPr>
          <w:sz w:val="24"/>
        </w:rPr>
      </w:pPr>
      <w:r>
        <w:rPr>
          <w:sz w:val="24"/>
        </w:rPr>
        <w:t>skan</w:t>
      </w:r>
      <w:r>
        <w:rPr>
          <w:spacing w:val="33"/>
          <w:sz w:val="24"/>
        </w:rPr>
        <w:t xml:space="preserve"> </w:t>
      </w:r>
      <w:r>
        <w:rPr>
          <w:sz w:val="24"/>
        </w:rPr>
        <w:t>lub</w:t>
      </w:r>
      <w:r>
        <w:rPr>
          <w:spacing w:val="83"/>
          <w:sz w:val="24"/>
        </w:rPr>
        <w:t xml:space="preserve"> </w:t>
      </w:r>
      <w:r>
        <w:rPr>
          <w:sz w:val="24"/>
        </w:rPr>
        <w:t>kopia</w:t>
      </w:r>
      <w:r>
        <w:rPr>
          <w:spacing w:val="82"/>
          <w:sz w:val="24"/>
        </w:rPr>
        <w:t xml:space="preserve"> </w:t>
      </w:r>
      <w:r>
        <w:rPr>
          <w:sz w:val="24"/>
        </w:rPr>
        <w:t>dokumentu</w:t>
      </w:r>
      <w:r>
        <w:rPr>
          <w:spacing w:val="83"/>
          <w:sz w:val="24"/>
        </w:rPr>
        <w:t xml:space="preserve"> </w:t>
      </w:r>
      <w:r>
        <w:rPr>
          <w:sz w:val="24"/>
        </w:rPr>
        <w:t>poświadczającego</w:t>
      </w:r>
      <w:r>
        <w:rPr>
          <w:spacing w:val="83"/>
          <w:sz w:val="24"/>
        </w:rPr>
        <w:t xml:space="preserve"> </w:t>
      </w:r>
      <w:r>
        <w:rPr>
          <w:sz w:val="24"/>
        </w:rPr>
        <w:t>wykształcenie</w:t>
      </w:r>
      <w:r>
        <w:rPr>
          <w:spacing w:val="85"/>
          <w:sz w:val="24"/>
        </w:rPr>
        <w:t xml:space="preserve"> </w:t>
      </w:r>
      <w:r>
        <w:rPr>
          <w:sz w:val="24"/>
        </w:rPr>
        <w:t>(dyplom</w:t>
      </w:r>
      <w:r>
        <w:rPr>
          <w:spacing w:val="83"/>
          <w:sz w:val="24"/>
        </w:rPr>
        <w:t xml:space="preserve"> </w:t>
      </w:r>
      <w:r>
        <w:rPr>
          <w:sz w:val="24"/>
        </w:rPr>
        <w:t>lub</w:t>
      </w:r>
      <w:r>
        <w:rPr>
          <w:spacing w:val="83"/>
          <w:sz w:val="24"/>
        </w:rPr>
        <w:t xml:space="preserve"> </w:t>
      </w:r>
      <w:r>
        <w:rPr>
          <w:sz w:val="24"/>
        </w:rPr>
        <w:lastRenderedPageBreak/>
        <w:t>zaświadczenie</w:t>
      </w:r>
      <w:r>
        <w:rPr>
          <w:spacing w:val="-52"/>
          <w:sz w:val="24"/>
        </w:rPr>
        <w:t xml:space="preserve"> </w:t>
      </w:r>
      <w:r>
        <w:rPr>
          <w:sz w:val="24"/>
        </w:rPr>
        <w:t>o stanie</w:t>
      </w:r>
      <w:r>
        <w:rPr>
          <w:spacing w:val="-1"/>
          <w:sz w:val="24"/>
        </w:rPr>
        <w:t xml:space="preserve"> </w:t>
      </w:r>
      <w:r>
        <w:rPr>
          <w:sz w:val="24"/>
        </w:rPr>
        <w:t>odbytych</w:t>
      </w:r>
      <w:r>
        <w:rPr>
          <w:spacing w:val="1"/>
          <w:sz w:val="24"/>
        </w:rPr>
        <w:t xml:space="preserve"> </w:t>
      </w:r>
      <w:r>
        <w:rPr>
          <w:sz w:val="24"/>
        </w:rPr>
        <w:t>studiów),</w:t>
      </w:r>
    </w:p>
    <w:p w:rsidR="00F15FCA" w:rsidRPr="00F15FCA" w:rsidRDefault="00333F89" w:rsidP="00F15FCA">
      <w:pPr>
        <w:pStyle w:val="Akapitzlist"/>
        <w:numPr>
          <w:ilvl w:val="1"/>
          <w:numId w:val="4"/>
        </w:numPr>
        <w:tabs>
          <w:tab w:val="left" w:pos="821"/>
        </w:tabs>
        <w:spacing w:before="57" w:line="288" w:lineRule="auto"/>
        <w:jc w:val="left"/>
        <w:rPr>
          <w:sz w:val="24"/>
        </w:rPr>
      </w:pPr>
      <w:r>
        <w:rPr>
          <w:sz w:val="24"/>
        </w:rPr>
        <w:t>skany</w:t>
      </w:r>
      <w:r>
        <w:rPr>
          <w:spacing w:val="49"/>
          <w:sz w:val="24"/>
        </w:rPr>
        <w:t xml:space="preserve"> </w:t>
      </w:r>
      <w:r>
        <w:rPr>
          <w:sz w:val="24"/>
        </w:rPr>
        <w:t>lub</w:t>
      </w:r>
      <w:r>
        <w:rPr>
          <w:spacing w:val="-3"/>
          <w:sz w:val="24"/>
        </w:rPr>
        <w:t xml:space="preserve"> </w:t>
      </w:r>
      <w:r>
        <w:rPr>
          <w:sz w:val="24"/>
        </w:rPr>
        <w:t>kopie</w:t>
      </w:r>
      <w:r>
        <w:rPr>
          <w:spacing w:val="-4"/>
          <w:sz w:val="24"/>
        </w:rPr>
        <w:t xml:space="preserve"> </w:t>
      </w:r>
      <w:r>
        <w:rPr>
          <w:sz w:val="24"/>
        </w:rPr>
        <w:t>dodatkowych</w:t>
      </w:r>
      <w:r>
        <w:rPr>
          <w:spacing w:val="-1"/>
          <w:sz w:val="24"/>
        </w:rPr>
        <w:t xml:space="preserve"> </w:t>
      </w:r>
      <w:r>
        <w:rPr>
          <w:sz w:val="24"/>
        </w:rPr>
        <w:t>dokumentów o</w:t>
      </w:r>
      <w:r>
        <w:rPr>
          <w:spacing w:val="-4"/>
          <w:sz w:val="24"/>
        </w:rPr>
        <w:t xml:space="preserve"> </w:t>
      </w:r>
      <w:r>
        <w:rPr>
          <w:sz w:val="24"/>
        </w:rPr>
        <w:t>posiadanych</w:t>
      </w:r>
      <w:r>
        <w:rPr>
          <w:spacing w:val="-1"/>
          <w:sz w:val="24"/>
        </w:rPr>
        <w:t xml:space="preserve"> </w:t>
      </w:r>
      <w:r>
        <w:rPr>
          <w:sz w:val="24"/>
        </w:rPr>
        <w:t>kwalifikacjach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umiejętnościach,</w:t>
      </w:r>
      <w:r w:rsidR="00F15FCA" w:rsidRPr="00F15FCA">
        <w:t xml:space="preserve"> </w:t>
      </w:r>
      <w:r w:rsidR="00F15FCA" w:rsidRPr="00F15FCA">
        <w:rPr>
          <w:b/>
          <w:sz w:val="24"/>
        </w:rPr>
        <w:t>w tym</w:t>
      </w:r>
      <w:r w:rsidR="00F15FCA" w:rsidRPr="00F15FCA">
        <w:rPr>
          <w:sz w:val="24"/>
        </w:rPr>
        <w:t xml:space="preserve">: </w:t>
      </w:r>
    </w:p>
    <w:p w:rsidR="00333F89" w:rsidRPr="00F15FCA" w:rsidRDefault="00F15FCA" w:rsidP="00F15FCA">
      <w:pPr>
        <w:tabs>
          <w:tab w:val="left" w:pos="821"/>
        </w:tabs>
        <w:spacing w:before="57" w:line="288" w:lineRule="auto"/>
        <w:ind w:left="402"/>
        <w:rPr>
          <w:sz w:val="24"/>
        </w:rPr>
      </w:pPr>
      <w:r w:rsidRPr="00F15FCA">
        <w:rPr>
          <w:sz w:val="24"/>
        </w:rPr>
        <w:t>- dokumenty potwierdzające posiadanie minimum dwuletniego doświadczenia zawodowego</w:t>
      </w:r>
      <w:r w:rsidR="00840135">
        <w:rPr>
          <w:sz w:val="24"/>
        </w:rPr>
        <w:t xml:space="preserve"> na podobnym stanowisku</w:t>
      </w:r>
      <w:r w:rsidRPr="00F15FCA">
        <w:rPr>
          <w:sz w:val="24"/>
        </w:rPr>
        <w:t>.</w:t>
      </w:r>
    </w:p>
    <w:p w:rsidR="00333F89" w:rsidRPr="00660907" w:rsidRDefault="00333F89" w:rsidP="00333F89">
      <w:pPr>
        <w:pStyle w:val="Akapitzlist"/>
        <w:numPr>
          <w:ilvl w:val="1"/>
          <w:numId w:val="4"/>
        </w:numPr>
        <w:tabs>
          <w:tab w:val="left" w:pos="821"/>
        </w:tabs>
        <w:spacing w:before="60"/>
        <w:ind w:left="820" w:hanging="361"/>
        <w:jc w:val="left"/>
      </w:pPr>
      <w:r>
        <w:rPr>
          <w:sz w:val="24"/>
        </w:rPr>
        <w:t>kwestionariusz</w:t>
      </w:r>
      <w:r>
        <w:rPr>
          <w:spacing w:val="-1"/>
          <w:sz w:val="24"/>
        </w:rPr>
        <w:t xml:space="preserve"> </w:t>
      </w:r>
      <w:r>
        <w:rPr>
          <w:sz w:val="24"/>
        </w:rPr>
        <w:t>osobowy,</w:t>
      </w:r>
      <w:r>
        <w:rPr>
          <w:spacing w:val="-4"/>
          <w:sz w:val="24"/>
        </w:rPr>
        <w:t xml:space="preserve"> </w:t>
      </w:r>
    </w:p>
    <w:p w:rsidR="00333F89" w:rsidRPr="00660907" w:rsidRDefault="00333F89" w:rsidP="00333F89">
      <w:pPr>
        <w:pStyle w:val="Akapitzlist"/>
        <w:numPr>
          <w:ilvl w:val="1"/>
          <w:numId w:val="4"/>
        </w:numPr>
        <w:tabs>
          <w:tab w:val="left" w:pos="821"/>
        </w:tabs>
        <w:spacing w:before="57" w:line="288" w:lineRule="auto"/>
        <w:ind w:left="822" w:hanging="363"/>
        <w:jc w:val="left"/>
        <w:rPr>
          <w:sz w:val="24"/>
        </w:rPr>
      </w:pPr>
      <w:r w:rsidRPr="00660907">
        <w:rPr>
          <w:sz w:val="24"/>
        </w:rPr>
        <w:t>oświadczenie kandydata o nieskazaniu prawomocnym wyrokiem za umyślne przestępstwo</w:t>
      </w:r>
      <w:r w:rsidRPr="00660907">
        <w:rPr>
          <w:spacing w:val="1"/>
          <w:sz w:val="24"/>
        </w:rPr>
        <w:t xml:space="preserve"> </w:t>
      </w:r>
      <w:r w:rsidRPr="00660907">
        <w:rPr>
          <w:sz w:val="24"/>
        </w:rPr>
        <w:t>ścigane z oskarżenia publicznego lub umyślne przestępstwo skarbowe, o korzystaniu z pełni</w:t>
      </w:r>
      <w:r w:rsidRPr="00660907">
        <w:rPr>
          <w:spacing w:val="1"/>
          <w:sz w:val="24"/>
        </w:rPr>
        <w:t xml:space="preserve"> </w:t>
      </w:r>
      <w:r w:rsidRPr="00660907">
        <w:rPr>
          <w:sz w:val="24"/>
        </w:rPr>
        <w:t>praw</w:t>
      </w:r>
      <w:r w:rsidRPr="00660907">
        <w:rPr>
          <w:spacing w:val="1"/>
          <w:sz w:val="24"/>
        </w:rPr>
        <w:t xml:space="preserve"> </w:t>
      </w:r>
      <w:r w:rsidRPr="00660907">
        <w:rPr>
          <w:sz w:val="24"/>
        </w:rPr>
        <w:t>publicznych,</w:t>
      </w:r>
      <w:r w:rsidRPr="00660907">
        <w:rPr>
          <w:spacing w:val="1"/>
          <w:sz w:val="24"/>
        </w:rPr>
        <w:t xml:space="preserve"> </w:t>
      </w:r>
      <w:r w:rsidRPr="00660907">
        <w:rPr>
          <w:sz w:val="24"/>
        </w:rPr>
        <w:t>oraz</w:t>
      </w:r>
      <w:r w:rsidRPr="00660907">
        <w:rPr>
          <w:spacing w:val="1"/>
          <w:sz w:val="24"/>
        </w:rPr>
        <w:t xml:space="preserve"> </w:t>
      </w:r>
      <w:r w:rsidRPr="00660907">
        <w:rPr>
          <w:sz w:val="24"/>
        </w:rPr>
        <w:t>o</w:t>
      </w:r>
      <w:r w:rsidRPr="00660907">
        <w:rPr>
          <w:spacing w:val="1"/>
          <w:sz w:val="24"/>
        </w:rPr>
        <w:t xml:space="preserve"> </w:t>
      </w:r>
      <w:r w:rsidRPr="00660907">
        <w:rPr>
          <w:sz w:val="24"/>
        </w:rPr>
        <w:t>posiadaniu</w:t>
      </w:r>
      <w:r w:rsidRPr="00660907">
        <w:rPr>
          <w:spacing w:val="1"/>
          <w:sz w:val="24"/>
        </w:rPr>
        <w:t xml:space="preserve"> </w:t>
      </w:r>
      <w:r w:rsidRPr="00660907">
        <w:rPr>
          <w:sz w:val="24"/>
        </w:rPr>
        <w:t>pełnej</w:t>
      </w:r>
      <w:r w:rsidRPr="00660907">
        <w:rPr>
          <w:spacing w:val="1"/>
          <w:sz w:val="24"/>
        </w:rPr>
        <w:t xml:space="preserve"> </w:t>
      </w:r>
      <w:r w:rsidRPr="00660907">
        <w:rPr>
          <w:sz w:val="24"/>
        </w:rPr>
        <w:t>zdolności</w:t>
      </w:r>
      <w:r w:rsidRPr="00660907">
        <w:rPr>
          <w:spacing w:val="1"/>
          <w:sz w:val="24"/>
        </w:rPr>
        <w:t xml:space="preserve"> </w:t>
      </w:r>
      <w:r w:rsidRPr="00660907">
        <w:rPr>
          <w:sz w:val="24"/>
        </w:rPr>
        <w:t>do</w:t>
      </w:r>
      <w:r w:rsidRPr="00660907">
        <w:rPr>
          <w:spacing w:val="1"/>
          <w:sz w:val="24"/>
        </w:rPr>
        <w:t xml:space="preserve"> </w:t>
      </w:r>
      <w:r w:rsidRPr="00660907">
        <w:rPr>
          <w:sz w:val="24"/>
        </w:rPr>
        <w:t>czynności</w:t>
      </w:r>
      <w:r w:rsidRPr="00660907">
        <w:rPr>
          <w:spacing w:val="1"/>
          <w:sz w:val="24"/>
        </w:rPr>
        <w:t xml:space="preserve"> </w:t>
      </w:r>
      <w:r w:rsidRPr="00660907">
        <w:rPr>
          <w:sz w:val="24"/>
        </w:rPr>
        <w:t>prawnych</w:t>
      </w:r>
      <w:r>
        <w:rPr>
          <w:sz w:val="24"/>
        </w:rPr>
        <w:t>,</w:t>
      </w:r>
    </w:p>
    <w:p w:rsidR="00333F89" w:rsidRPr="00660907" w:rsidRDefault="00840135" w:rsidP="00333F89">
      <w:pPr>
        <w:pStyle w:val="Akapitzlist"/>
        <w:numPr>
          <w:ilvl w:val="1"/>
          <w:numId w:val="4"/>
        </w:numPr>
        <w:tabs>
          <w:tab w:val="left" w:pos="821"/>
        </w:tabs>
        <w:spacing w:before="57" w:line="288" w:lineRule="auto"/>
        <w:ind w:left="822" w:hanging="363"/>
        <w:jc w:val="left"/>
        <w:rPr>
          <w:sz w:val="24"/>
        </w:rPr>
      </w:pPr>
      <w:r>
        <w:rPr>
          <w:sz w:val="24"/>
        </w:rPr>
        <w:t>o</w:t>
      </w:r>
      <w:r w:rsidR="00333F89" w:rsidRPr="00660907">
        <w:rPr>
          <w:sz w:val="24"/>
        </w:rPr>
        <w:t>świadczenie</w:t>
      </w:r>
      <w:r w:rsidR="00333F89" w:rsidRPr="00660907">
        <w:rPr>
          <w:spacing w:val="20"/>
          <w:sz w:val="24"/>
        </w:rPr>
        <w:t xml:space="preserve"> </w:t>
      </w:r>
      <w:r w:rsidR="00333F89" w:rsidRPr="00660907">
        <w:rPr>
          <w:sz w:val="24"/>
        </w:rPr>
        <w:t>kandydata</w:t>
      </w:r>
      <w:r w:rsidR="00333F89" w:rsidRPr="00660907">
        <w:rPr>
          <w:spacing w:val="20"/>
          <w:sz w:val="24"/>
        </w:rPr>
        <w:t xml:space="preserve"> </w:t>
      </w:r>
      <w:r w:rsidR="00333F89" w:rsidRPr="00660907">
        <w:rPr>
          <w:sz w:val="24"/>
        </w:rPr>
        <w:t>o</w:t>
      </w:r>
      <w:r w:rsidR="00333F89" w:rsidRPr="00660907">
        <w:rPr>
          <w:spacing w:val="23"/>
          <w:sz w:val="24"/>
        </w:rPr>
        <w:t xml:space="preserve"> </w:t>
      </w:r>
      <w:r w:rsidR="00333F89" w:rsidRPr="00660907">
        <w:rPr>
          <w:sz w:val="24"/>
        </w:rPr>
        <w:t>wyrażeniu</w:t>
      </w:r>
      <w:r w:rsidR="00333F89" w:rsidRPr="00660907">
        <w:rPr>
          <w:spacing w:val="23"/>
          <w:sz w:val="24"/>
        </w:rPr>
        <w:t xml:space="preserve"> </w:t>
      </w:r>
      <w:r w:rsidR="00333F89" w:rsidRPr="00660907">
        <w:rPr>
          <w:sz w:val="24"/>
        </w:rPr>
        <w:t>zgody</w:t>
      </w:r>
      <w:r w:rsidR="00333F89" w:rsidRPr="00660907">
        <w:rPr>
          <w:spacing w:val="22"/>
          <w:sz w:val="24"/>
        </w:rPr>
        <w:t xml:space="preserve"> </w:t>
      </w:r>
      <w:r w:rsidR="00333F89" w:rsidRPr="00660907">
        <w:rPr>
          <w:sz w:val="24"/>
        </w:rPr>
        <w:t>na</w:t>
      </w:r>
      <w:r w:rsidR="00333F89" w:rsidRPr="00660907">
        <w:rPr>
          <w:spacing w:val="20"/>
          <w:sz w:val="24"/>
        </w:rPr>
        <w:t xml:space="preserve"> </w:t>
      </w:r>
      <w:r w:rsidR="00333F89" w:rsidRPr="00660907">
        <w:rPr>
          <w:sz w:val="24"/>
        </w:rPr>
        <w:t>przetwarzanie</w:t>
      </w:r>
      <w:r w:rsidR="00333F89" w:rsidRPr="00660907">
        <w:rPr>
          <w:spacing w:val="20"/>
          <w:sz w:val="24"/>
        </w:rPr>
        <w:t xml:space="preserve"> </w:t>
      </w:r>
      <w:r w:rsidR="00333F89" w:rsidRPr="00660907">
        <w:rPr>
          <w:sz w:val="24"/>
        </w:rPr>
        <w:t>danych</w:t>
      </w:r>
      <w:r w:rsidR="00333F89" w:rsidRPr="00660907">
        <w:rPr>
          <w:spacing w:val="24"/>
          <w:sz w:val="24"/>
        </w:rPr>
        <w:t xml:space="preserve"> </w:t>
      </w:r>
      <w:r w:rsidR="00333F89" w:rsidRPr="00660907">
        <w:rPr>
          <w:sz w:val="24"/>
        </w:rPr>
        <w:t>osobowych</w:t>
      </w:r>
      <w:r w:rsidR="00333F89" w:rsidRPr="00660907">
        <w:rPr>
          <w:spacing w:val="20"/>
          <w:sz w:val="24"/>
        </w:rPr>
        <w:t xml:space="preserve"> </w:t>
      </w:r>
      <w:r w:rsidR="00333F89" w:rsidRPr="00660907">
        <w:rPr>
          <w:sz w:val="24"/>
        </w:rPr>
        <w:t>zawartych</w:t>
      </w:r>
      <w:r w:rsidR="00333F89" w:rsidRPr="00660907">
        <w:rPr>
          <w:spacing w:val="-51"/>
          <w:sz w:val="24"/>
        </w:rPr>
        <w:t xml:space="preserve"> </w:t>
      </w:r>
      <w:r w:rsidR="00333F89" w:rsidRPr="00660907">
        <w:rPr>
          <w:sz w:val="24"/>
        </w:rPr>
        <w:t>w</w:t>
      </w:r>
      <w:r w:rsidR="00333F89" w:rsidRPr="00660907">
        <w:rPr>
          <w:spacing w:val="1"/>
          <w:sz w:val="24"/>
        </w:rPr>
        <w:t xml:space="preserve"> </w:t>
      </w:r>
      <w:r w:rsidR="00333F89" w:rsidRPr="00660907">
        <w:rPr>
          <w:sz w:val="24"/>
        </w:rPr>
        <w:t>ofercie</w:t>
      </w:r>
      <w:r w:rsidR="00333F89" w:rsidRPr="00660907">
        <w:rPr>
          <w:spacing w:val="-1"/>
          <w:sz w:val="24"/>
        </w:rPr>
        <w:t xml:space="preserve"> </w:t>
      </w:r>
      <w:r w:rsidR="00333F89" w:rsidRPr="00660907">
        <w:rPr>
          <w:sz w:val="24"/>
        </w:rPr>
        <w:t>pracy</w:t>
      </w:r>
      <w:r w:rsidR="00333F89">
        <w:rPr>
          <w:sz w:val="24"/>
        </w:rPr>
        <w:t>.</w:t>
      </w:r>
    </w:p>
    <w:p w:rsidR="00333F89" w:rsidRDefault="00333F89" w:rsidP="00333F89">
      <w:pPr>
        <w:pStyle w:val="Tekstpodstawowy"/>
        <w:spacing w:before="117" w:line="288" w:lineRule="auto"/>
        <w:ind w:left="460" w:right="459"/>
      </w:pPr>
      <w:r>
        <w:t>Dodatkowo</w:t>
      </w:r>
      <w:r>
        <w:rPr>
          <w:spacing w:val="1"/>
        </w:rPr>
        <w:t xml:space="preserve"> </w:t>
      </w:r>
      <w:r>
        <w:t>osoby</w:t>
      </w:r>
      <w:r>
        <w:rPr>
          <w:spacing w:val="1"/>
        </w:rPr>
        <w:t xml:space="preserve"> </w:t>
      </w:r>
      <w:r>
        <w:t>nieposiadające</w:t>
      </w:r>
      <w:r>
        <w:rPr>
          <w:spacing w:val="1"/>
        </w:rPr>
        <w:t xml:space="preserve"> </w:t>
      </w:r>
      <w:r>
        <w:t>obywatelstwa</w:t>
      </w:r>
      <w:r>
        <w:rPr>
          <w:spacing w:val="1"/>
        </w:rPr>
        <w:t xml:space="preserve"> </w:t>
      </w:r>
      <w:r>
        <w:t>polskiego,</w:t>
      </w:r>
      <w:r>
        <w:rPr>
          <w:spacing w:val="1"/>
        </w:rPr>
        <w:t xml:space="preserve"> </w:t>
      </w:r>
      <w:r>
        <w:t>zobowiązane</w:t>
      </w:r>
      <w:r>
        <w:rPr>
          <w:spacing w:val="1"/>
        </w:rPr>
        <w:t xml:space="preserve"> </w:t>
      </w:r>
      <w:r>
        <w:t>są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dołączenia</w:t>
      </w:r>
      <w:r>
        <w:rPr>
          <w:spacing w:val="1"/>
        </w:rPr>
        <w:t xml:space="preserve"> </w:t>
      </w:r>
      <w:r>
        <w:t>do</w:t>
      </w:r>
      <w:r w:rsidR="00840135">
        <w:t xml:space="preserve"> </w:t>
      </w:r>
      <w:bookmarkStart w:id="2" w:name="_GoBack"/>
      <w:bookmarkEnd w:id="2"/>
      <w:r>
        <w:rPr>
          <w:spacing w:val="-52"/>
        </w:rPr>
        <w:t xml:space="preserve"> </w:t>
      </w:r>
      <w:r>
        <w:t>oferty</w:t>
      </w:r>
      <w:r>
        <w:rPr>
          <w:spacing w:val="-1"/>
        </w:rPr>
        <w:t xml:space="preserve"> </w:t>
      </w:r>
      <w:r>
        <w:t>jednego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niżej</w:t>
      </w:r>
      <w:r>
        <w:rPr>
          <w:spacing w:val="-1"/>
        </w:rPr>
        <w:t xml:space="preserve"> </w:t>
      </w:r>
      <w:r>
        <w:t>wymienionych</w:t>
      </w:r>
      <w:r>
        <w:rPr>
          <w:spacing w:val="1"/>
        </w:rPr>
        <w:t xml:space="preserve"> </w:t>
      </w:r>
      <w:r>
        <w:t>dokumentów:</w:t>
      </w:r>
    </w:p>
    <w:p w:rsidR="00333F89" w:rsidRPr="00660907" w:rsidRDefault="00333F89" w:rsidP="00037DD1">
      <w:pPr>
        <w:pStyle w:val="Akapitzlist"/>
        <w:numPr>
          <w:ilvl w:val="0"/>
          <w:numId w:val="12"/>
        </w:numPr>
        <w:spacing w:before="57" w:line="288" w:lineRule="auto"/>
        <w:rPr>
          <w:sz w:val="24"/>
        </w:rPr>
      </w:pPr>
      <w:r w:rsidRPr="00660907">
        <w:rPr>
          <w:sz w:val="24"/>
        </w:rPr>
        <w:t>certyfikat znajomości języka polskiego poświadczający zdany egzamin z języka polskiego na poziomie średnim ogólnym lub zaawansowanym, wydanym przez Państwową Komisję Poświadczania Znajomości Języka Polskiego jako Obcego,</w:t>
      </w:r>
    </w:p>
    <w:p w:rsidR="00333F89" w:rsidRPr="00037DD1" w:rsidRDefault="00333F89" w:rsidP="00037DD1">
      <w:pPr>
        <w:pStyle w:val="Akapitzlist"/>
        <w:numPr>
          <w:ilvl w:val="0"/>
          <w:numId w:val="12"/>
        </w:numPr>
        <w:tabs>
          <w:tab w:val="left" w:pos="591"/>
        </w:tabs>
        <w:spacing w:line="292" w:lineRule="exact"/>
        <w:jc w:val="both"/>
        <w:rPr>
          <w:sz w:val="24"/>
        </w:rPr>
      </w:pPr>
      <w:r w:rsidRPr="00037DD1">
        <w:rPr>
          <w:sz w:val="24"/>
        </w:rPr>
        <w:t>dokument</w:t>
      </w:r>
      <w:r w:rsidRPr="00037DD1">
        <w:rPr>
          <w:spacing w:val="-4"/>
          <w:sz w:val="24"/>
        </w:rPr>
        <w:t xml:space="preserve"> </w:t>
      </w:r>
      <w:r w:rsidRPr="00037DD1">
        <w:rPr>
          <w:sz w:val="24"/>
        </w:rPr>
        <w:t>potwierdzający</w:t>
      </w:r>
      <w:r w:rsidRPr="00037DD1">
        <w:rPr>
          <w:spacing w:val="-4"/>
          <w:sz w:val="24"/>
        </w:rPr>
        <w:t xml:space="preserve"> </w:t>
      </w:r>
      <w:r w:rsidRPr="00037DD1">
        <w:rPr>
          <w:sz w:val="24"/>
        </w:rPr>
        <w:t>ukończenie</w:t>
      </w:r>
      <w:r w:rsidRPr="00037DD1">
        <w:rPr>
          <w:spacing w:val="-3"/>
          <w:sz w:val="24"/>
        </w:rPr>
        <w:t xml:space="preserve"> </w:t>
      </w:r>
      <w:r w:rsidRPr="00037DD1">
        <w:rPr>
          <w:sz w:val="24"/>
        </w:rPr>
        <w:t>studiów</w:t>
      </w:r>
      <w:r w:rsidRPr="00037DD1">
        <w:rPr>
          <w:spacing w:val="-6"/>
          <w:sz w:val="24"/>
        </w:rPr>
        <w:t xml:space="preserve"> </w:t>
      </w:r>
      <w:r w:rsidRPr="00037DD1">
        <w:rPr>
          <w:sz w:val="24"/>
        </w:rPr>
        <w:t>wyższych</w:t>
      </w:r>
      <w:r w:rsidRPr="00037DD1">
        <w:rPr>
          <w:spacing w:val="-5"/>
          <w:sz w:val="24"/>
        </w:rPr>
        <w:t xml:space="preserve"> </w:t>
      </w:r>
      <w:r w:rsidRPr="00037DD1">
        <w:rPr>
          <w:sz w:val="24"/>
        </w:rPr>
        <w:t>prowadzonych</w:t>
      </w:r>
      <w:r w:rsidRPr="00037DD1">
        <w:rPr>
          <w:spacing w:val="-5"/>
          <w:sz w:val="24"/>
        </w:rPr>
        <w:t xml:space="preserve"> </w:t>
      </w:r>
      <w:r w:rsidRPr="00037DD1">
        <w:rPr>
          <w:sz w:val="24"/>
        </w:rPr>
        <w:t>w</w:t>
      </w:r>
      <w:r w:rsidRPr="00037DD1">
        <w:rPr>
          <w:spacing w:val="-1"/>
          <w:sz w:val="24"/>
        </w:rPr>
        <w:t xml:space="preserve"> </w:t>
      </w:r>
      <w:r w:rsidRPr="00037DD1">
        <w:rPr>
          <w:sz w:val="24"/>
        </w:rPr>
        <w:t>języku</w:t>
      </w:r>
      <w:r w:rsidRPr="00037DD1">
        <w:rPr>
          <w:spacing w:val="-2"/>
          <w:sz w:val="24"/>
        </w:rPr>
        <w:t xml:space="preserve"> </w:t>
      </w:r>
      <w:r w:rsidRPr="00037DD1">
        <w:rPr>
          <w:sz w:val="24"/>
        </w:rPr>
        <w:t>polskim,</w:t>
      </w:r>
    </w:p>
    <w:p w:rsidR="00333F89" w:rsidRPr="00037DD1" w:rsidRDefault="00333F89" w:rsidP="00037DD1">
      <w:pPr>
        <w:pStyle w:val="Akapitzlist"/>
        <w:numPr>
          <w:ilvl w:val="0"/>
          <w:numId w:val="12"/>
        </w:numPr>
        <w:tabs>
          <w:tab w:val="left" w:pos="591"/>
        </w:tabs>
        <w:spacing w:before="60"/>
        <w:jc w:val="both"/>
        <w:rPr>
          <w:sz w:val="24"/>
        </w:rPr>
      </w:pPr>
      <w:r w:rsidRPr="00037DD1">
        <w:rPr>
          <w:sz w:val="24"/>
        </w:rPr>
        <w:t>świadectwo</w:t>
      </w:r>
      <w:r w:rsidRPr="00037DD1">
        <w:rPr>
          <w:spacing w:val="-4"/>
          <w:sz w:val="24"/>
        </w:rPr>
        <w:t xml:space="preserve"> </w:t>
      </w:r>
      <w:r w:rsidRPr="00037DD1">
        <w:rPr>
          <w:sz w:val="24"/>
        </w:rPr>
        <w:t>dojrzałości</w:t>
      </w:r>
      <w:r w:rsidRPr="00037DD1">
        <w:rPr>
          <w:spacing w:val="-5"/>
          <w:sz w:val="24"/>
        </w:rPr>
        <w:t xml:space="preserve"> </w:t>
      </w:r>
      <w:r w:rsidRPr="00037DD1">
        <w:rPr>
          <w:sz w:val="24"/>
        </w:rPr>
        <w:t>uzyskane</w:t>
      </w:r>
      <w:r w:rsidRPr="00037DD1">
        <w:rPr>
          <w:spacing w:val="-4"/>
          <w:sz w:val="24"/>
        </w:rPr>
        <w:t xml:space="preserve"> </w:t>
      </w:r>
      <w:r w:rsidRPr="00037DD1">
        <w:rPr>
          <w:sz w:val="24"/>
        </w:rPr>
        <w:t>w</w:t>
      </w:r>
      <w:r w:rsidRPr="00037DD1">
        <w:rPr>
          <w:spacing w:val="-3"/>
          <w:sz w:val="24"/>
        </w:rPr>
        <w:t xml:space="preserve"> </w:t>
      </w:r>
      <w:r w:rsidRPr="00037DD1">
        <w:rPr>
          <w:sz w:val="24"/>
        </w:rPr>
        <w:t>polskim</w:t>
      </w:r>
      <w:r w:rsidRPr="00037DD1">
        <w:rPr>
          <w:spacing w:val="-2"/>
          <w:sz w:val="24"/>
        </w:rPr>
        <w:t xml:space="preserve"> </w:t>
      </w:r>
      <w:r w:rsidRPr="00037DD1">
        <w:rPr>
          <w:sz w:val="24"/>
        </w:rPr>
        <w:t>systemie</w:t>
      </w:r>
      <w:r w:rsidRPr="00037DD1">
        <w:rPr>
          <w:spacing w:val="-2"/>
          <w:sz w:val="24"/>
        </w:rPr>
        <w:t xml:space="preserve"> </w:t>
      </w:r>
      <w:r w:rsidRPr="00037DD1">
        <w:rPr>
          <w:sz w:val="24"/>
        </w:rPr>
        <w:t>oświaty,</w:t>
      </w:r>
    </w:p>
    <w:p w:rsidR="00333F89" w:rsidRPr="00037DD1" w:rsidRDefault="00333F89" w:rsidP="00037DD1">
      <w:pPr>
        <w:pStyle w:val="Akapitzlist"/>
        <w:numPr>
          <w:ilvl w:val="0"/>
          <w:numId w:val="12"/>
        </w:numPr>
        <w:tabs>
          <w:tab w:val="left" w:pos="612"/>
        </w:tabs>
        <w:spacing w:before="58" w:line="288" w:lineRule="auto"/>
        <w:ind w:right="112"/>
        <w:jc w:val="both"/>
        <w:rPr>
          <w:sz w:val="24"/>
        </w:rPr>
      </w:pPr>
      <w:r w:rsidRPr="00037DD1">
        <w:rPr>
          <w:sz w:val="24"/>
        </w:rPr>
        <w:t>świadectwo nabycia uprawnień do wykonywania zawodu tłumacza przysięgłego wydane przez</w:t>
      </w:r>
      <w:r w:rsidRPr="00037DD1">
        <w:rPr>
          <w:spacing w:val="1"/>
          <w:sz w:val="24"/>
        </w:rPr>
        <w:t xml:space="preserve"> </w:t>
      </w:r>
      <w:r w:rsidRPr="00037DD1">
        <w:rPr>
          <w:sz w:val="24"/>
        </w:rPr>
        <w:t>Ministra Sprawiedliwości;</w:t>
      </w:r>
    </w:p>
    <w:p w:rsidR="00333F89" w:rsidRDefault="00333F89" w:rsidP="00333F89">
      <w:pPr>
        <w:pStyle w:val="Nagwek2"/>
        <w:numPr>
          <w:ilvl w:val="0"/>
          <w:numId w:val="4"/>
        </w:numPr>
        <w:tabs>
          <w:tab w:val="left" w:pos="461"/>
        </w:tabs>
        <w:spacing w:before="146"/>
        <w:ind w:hanging="342"/>
        <w:jc w:val="both"/>
      </w:pPr>
      <w:r>
        <w:t>Informacje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przetwarzaniu</w:t>
      </w:r>
      <w:r>
        <w:rPr>
          <w:spacing w:val="-3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osobowych</w:t>
      </w:r>
    </w:p>
    <w:p w:rsidR="00333F89" w:rsidRDefault="00333F89" w:rsidP="00333F89">
      <w:pPr>
        <w:pStyle w:val="Tekstpodstawowy"/>
        <w:spacing w:before="118" w:line="288" w:lineRule="auto"/>
        <w:ind w:left="119" w:right="280" w:firstLine="566"/>
        <w:jc w:val="both"/>
      </w:pPr>
      <w:r>
        <w:t>Zgodnie</w:t>
      </w:r>
      <w:r>
        <w:rPr>
          <w:spacing w:val="55"/>
        </w:rPr>
        <w:t xml:space="preserve"> </w:t>
      </w:r>
      <w:r>
        <w:t>z</w:t>
      </w:r>
      <w:r>
        <w:rPr>
          <w:spacing w:val="55"/>
        </w:rPr>
        <w:t xml:space="preserve"> </w:t>
      </w:r>
      <w:r>
        <w:t>Rozporządzeniem</w:t>
      </w:r>
      <w:r>
        <w:rPr>
          <w:spacing w:val="55"/>
        </w:rPr>
        <w:t xml:space="preserve"> </w:t>
      </w:r>
      <w:r>
        <w:t>Parlamentu   Europejskiego   i   Rady   (UE)</w:t>
      </w:r>
      <w:r>
        <w:rPr>
          <w:spacing w:val="54"/>
        </w:rPr>
        <w:t xml:space="preserve"> </w:t>
      </w:r>
      <w:r>
        <w:t>2016/679   z   dnia</w:t>
      </w:r>
      <w:r>
        <w:rPr>
          <w:spacing w:val="-52"/>
        </w:rPr>
        <w:t xml:space="preserve"> </w:t>
      </w:r>
      <w:r>
        <w:t>27 kwietnia</w:t>
      </w:r>
      <w:r>
        <w:rPr>
          <w:spacing w:val="1"/>
        </w:rPr>
        <w:t xml:space="preserve"> </w:t>
      </w:r>
      <w:r>
        <w:t>2016</w:t>
      </w:r>
      <w:r>
        <w:rPr>
          <w:spacing w:val="1"/>
        </w:rPr>
        <w:t xml:space="preserve"> </w:t>
      </w:r>
      <w:r>
        <w:t>r.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sprawie</w:t>
      </w:r>
      <w:r>
        <w:rPr>
          <w:spacing w:val="1"/>
        </w:rPr>
        <w:t xml:space="preserve"> </w:t>
      </w:r>
      <w:r>
        <w:t>ochrony</w:t>
      </w:r>
      <w:r>
        <w:rPr>
          <w:spacing w:val="1"/>
        </w:rPr>
        <w:t xml:space="preserve"> </w:t>
      </w:r>
      <w:r>
        <w:t>osób</w:t>
      </w:r>
      <w:r>
        <w:rPr>
          <w:spacing w:val="1"/>
        </w:rPr>
        <w:t xml:space="preserve"> </w:t>
      </w:r>
      <w:r>
        <w:t>fizycznych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związku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przetwarzaniem</w:t>
      </w:r>
      <w:r>
        <w:rPr>
          <w:spacing w:val="1"/>
        </w:rPr>
        <w:t xml:space="preserve"> </w:t>
      </w:r>
      <w:r>
        <w:t>danych</w:t>
      </w:r>
      <w:r>
        <w:rPr>
          <w:spacing w:val="1"/>
        </w:rPr>
        <w:t xml:space="preserve"> </w:t>
      </w:r>
      <w:r>
        <w:t>osobowych i w sprawie swobodnego przepływu takich danych oraz uchylenia dyrektywy 95/46/WE</w:t>
      </w:r>
      <w:r>
        <w:rPr>
          <w:spacing w:val="1"/>
        </w:rPr>
        <w:t xml:space="preserve"> </w:t>
      </w:r>
      <w:r>
        <w:t>(ogólne rozporządzenie</w:t>
      </w:r>
      <w:r>
        <w:rPr>
          <w:spacing w:val="-2"/>
        </w:rPr>
        <w:t xml:space="preserve"> </w:t>
      </w:r>
      <w:r>
        <w:t>o ochronie</w:t>
      </w:r>
      <w:r>
        <w:rPr>
          <w:spacing w:val="-1"/>
        </w:rPr>
        <w:t xml:space="preserve"> </w:t>
      </w:r>
      <w:r>
        <w:t>danych)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dalej</w:t>
      </w:r>
      <w:r>
        <w:rPr>
          <w:spacing w:val="1"/>
        </w:rPr>
        <w:t xml:space="preserve"> </w:t>
      </w:r>
      <w:r>
        <w:t>„RODO” informuję,</w:t>
      </w:r>
      <w:r>
        <w:rPr>
          <w:spacing w:val="-3"/>
        </w:rPr>
        <w:t xml:space="preserve"> </w:t>
      </w:r>
      <w:r>
        <w:t>że:</w:t>
      </w:r>
    </w:p>
    <w:p w:rsidR="00333F89" w:rsidRDefault="00333F89" w:rsidP="00333F89">
      <w:pPr>
        <w:pStyle w:val="Akapitzlist"/>
        <w:numPr>
          <w:ilvl w:val="1"/>
          <w:numId w:val="4"/>
        </w:numPr>
        <w:tabs>
          <w:tab w:val="left" w:pos="687"/>
        </w:tabs>
        <w:spacing w:line="288" w:lineRule="auto"/>
        <w:ind w:right="114"/>
        <w:jc w:val="both"/>
      </w:pPr>
      <w:r>
        <w:rPr>
          <w:sz w:val="24"/>
        </w:rPr>
        <w:t>Administratorem danych osobowych są Techniczne Zespół Szkół Gastronomicznych im. Marii Skłodowskiej-Curie</w:t>
      </w:r>
      <w:r>
        <w:rPr>
          <w:spacing w:val="-1"/>
          <w:sz w:val="24"/>
        </w:rPr>
        <w:t xml:space="preserve"> </w:t>
      </w:r>
      <w:r>
        <w:rPr>
          <w:sz w:val="24"/>
        </w:rPr>
        <w:t>w Częstochowie.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administratorem</w:t>
      </w:r>
      <w:r>
        <w:rPr>
          <w:spacing w:val="-1"/>
          <w:sz w:val="24"/>
        </w:rPr>
        <w:t xml:space="preserve"> </w:t>
      </w:r>
      <w:r>
        <w:rPr>
          <w:sz w:val="24"/>
        </w:rPr>
        <w:t>danych można</w:t>
      </w:r>
      <w:r>
        <w:rPr>
          <w:spacing w:val="-3"/>
          <w:sz w:val="24"/>
        </w:rPr>
        <w:t xml:space="preserve"> </w:t>
      </w:r>
      <w:r>
        <w:rPr>
          <w:sz w:val="24"/>
        </w:rPr>
        <w:t>skontaktować</w:t>
      </w:r>
      <w:r>
        <w:rPr>
          <w:spacing w:val="-2"/>
          <w:sz w:val="24"/>
        </w:rPr>
        <w:t xml:space="preserve"> </w:t>
      </w:r>
      <w:r>
        <w:rPr>
          <w:sz w:val="24"/>
        </w:rPr>
        <w:t>się</w:t>
      </w:r>
      <w:r>
        <w:rPr>
          <w:spacing w:val="-3"/>
          <w:sz w:val="24"/>
        </w:rPr>
        <w:t xml:space="preserve"> </w:t>
      </w:r>
      <w:r>
        <w:rPr>
          <w:sz w:val="24"/>
        </w:rPr>
        <w:t>poprzez:</w:t>
      </w:r>
    </w:p>
    <w:p w:rsidR="00333F89" w:rsidRDefault="00333F89" w:rsidP="00333F89">
      <w:pPr>
        <w:pStyle w:val="Akapitzlist"/>
        <w:numPr>
          <w:ilvl w:val="0"/>
          <w:numId w:val="1"/>
        </w:numPr>
        <w:tabs>
          <w:tab w:val="left" w:pos="1253"/>
        </w:tabs>
        <w:ind w:hanging="282"/>
        <w:rPr>
          <w:sz w:val="24"/>
        </w:rPr>
      </w:pPr>
      <w:r>
        <w:rPr>
          <w:sz w:val="24"/>
        </w:rPr>
        <w:t>adres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korespondencji:</w:t>
      </w:r>
      <w:r>
        <w:rPr>
          <w:spacing w:val="-2"/>
          <w:sz w:val="24"/>
        </w:rPr>
        <w:t xml:space="preserve"> </w:t>
      </w:r>
      <w:r>
        <w:rPr>
          <w:sz w:val="24"/>
        </w:rPr>
        <w:t>ul.</w:t>
      </w:r>
      <w:r>
        <w:rPr>
          <w:spacing w:val="-3"/>
          <w:sz w:val="24"/>
        </w:rPr>
        <w:t xml:space="preserve"> </w:t>
      </w:r>
      <w:r>
        <w:rPr>
          <w:sz w:val="24"/>
        </w:rPr>
        <w:t>Stanisława Worcella 1,</w:t>
      </w:r>
      <w:r>
        <w:rPr>
          <w:spacing w:val="-5"/>
          <w:sz w:val="24"/>
        </w:rPr>
        <w:t xml:space="preserve"> </w:t>
      </w:r>
      <w:r>
        <w:rPr>
          <w:sz w:val="24"/>
        </w:rPr>
        <w:t>42-202</w:t>
      </w:r>
      <w:r>
        <w:rPr>
          <w:spacing w:val="-2"/>
          <w:sz w:val="24"/>
        </w:rPr>
        <w:t xml:space="preserve"> </w:t>
      </w:r>
      <w:r>
        <w:rPr>
          <w:sz w:val="24"/>
        </w:rPr>
        <w:t>Częstochowa</w:t>
      </w:r>
    </w:p>
    <w:p w:rsidR="00333F89" w:rsidRDefault="00333F89" w:rsidP="00333F89">
      <w:pPr>
        <w:pStyle w:val="Akapitzlist"/>
        <w:numPr>
          <w:ilvl w:val="0"/>
          <w:numId w:val="1"/>
        </w:numPr>
        <w:tabs>
          <w:tab w:val="left" w:pos="1253"/>
        </w:tabs>
        <w:spacing w:before="60"/>
        <w:ind w:hanging="282"/>
        <w:rPr>
          <w:sz w:val="24"/>
        </w:rPr>
      </w:pPr>
      <w:r>
        <w:rPr>
          <w:sz w:val="24"/>
        </w:rPr>
        <w:t>numer</w:t>
      </w:r>
      <w:r>
        <w:rPr>
          <w:spacing w:val="-4"/>
          <w:sz w:val="24"/>
        </w:rPr>
        <w:t xml:space="preserve"> </w:t>
      </w:r>
      <w:r>
        <w:rPr>
          <w:sz w:val="24"/>
        </w:rPr>
        <w:t>telefonu:</w:t>
      </w:r>
      <w:r>
        <w:rPr>
          <w:spacing w:val="-2"/>
          <w:sz w:val="24"/>
        </w:rPr>
        <w:t xml:space="preserve"> </w:t>
      </w:r>
      <w:r>
        <w:rPr>
          <w:sz w:val="24"/>
        </w:rPr>
        <w:t>34 3611715</w:t>
      </w:r>
    </w:p>
    <w:p w:rsidR="00333F89" w:rsidRDefault="00333F89" w:rsidP="00333F89">
      <w:pPr>
        <w:pStyle w:val="Akapitzlist"/>
        <w:numPr>
          <w:ilvl w:val="0"/>
          <w:numId w:val="1"/>
        </w:numPr>
        <w:tabs>
          <w:tab w:val="left" w:pos="1253"/>
        </w:tabs>
        <w:spacing w:before="57"/>
        <w:ind w:hanging="282"/>
        <w:rPr>
          <w:sz w:val="24"/>
        </w:rPr>
      </w:pPr>
      <w:r>
        <w:rPr>
          <w:sz w:val="24"/>
        </w:rPr>
        <w:t>adres</w:t>
      </w:r>
      <w:r>
        <w:rPr>
          <w:spacing w:val="-4"/>
          <w:sz w:val="24"/>
        </w:rPr>
        <w:t xml:space="preserve"> </w:t>
      </w:r>
      <w:r>
        <w:rPr>
          <w:sz w:val="24"/>
        </w:rPr>
        <w:t>e-mail:</w:t>
      </w:r>
      <w:r>
        <w:rPr>
          <w:spacing w:val="-5"/>
          <w:sz w:val="24"/>
        </w:rPr>
        <w:t xml:space="preserve"> </w:t>
      </w:r>
      <w:hyperlink r:id="rId5" w:history="1">
        <w:r w:rsidRPr="00A555A5">
          <w:rPr>
            <w:rStyle w:val="Hipercze"/>
            <w:sz w:val="24"/>
          </w:rPr>
          <w:t>zsg@edukacja.czestochowa.pl</w:t>
        </w:r>
      </w:hyperlink>
    </w:p>
    <w:p w:rsidR="00333F89" w:rsidRDefault="00333F89" w:rsidP="00333F89">
      <w:pPr>
        <w:pStyle w:val="Akapitzlist"/>
        <w:numPr>
          <w:ilvl w:val="1"/>
          <w:numId w:val="4"/>
        </w:numPr>
        <w:tabs>
          <w:tab w:val="left" w:pos="687"/>
        </w:tabs>
        <w:spacing w:before="60" w:line="288" w:lineRule="auto"/>
        <w:ind w:right="111"/>
        <w:jc w:val="both"/>
      </w:pPr>
      <w:r>
        <w:rPr>
          <w:sz w:val="24"/>
        </w:rPr>
        <w:t>We</w:t>
      </w:r>
      <w:r>
        <w:rPr>
          <w:spacing w:val="1"/>
          <w:sz w:val="24"/>
        </w:rPr>
        <w:t xml:space="preserve"> </w:t>
      </w:r>
      <w:r>
        <w:rPr>
          <w:sz w:val="24"/>
        </w:rPr>
        <w:t>wszystkich</w:t>
      </w:r>
      <w:r>
        <w:rPr>
          <w:spacing w:val="1"/>
          <w:sz w:val="24"/>
        </w:rPr>
        <w:t xml:space="preserve"> </w:t>
      </w:r>
      <w:r>
        <w:rPr>
          <w:sz w:val="24"/>
        </w:rPr>
        <w:t>sprawach</w:t>
      </w:r>
      <w:r>
        <w:rPr>
          <w:spacing w:val="1"/>
          <w:sz w:val="24"/>
        </w:rPr>
        <w:t xml:space="preserve"> </w:t>
      </w:r>
      <w:r>
        <w:rPr>
          <w:sz w:val="24"/>
        </w:rPr>
        <w:t>związanych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przetwarzaniem</w:t>
      </w:r>
      <w:r>
        <w:rPr>
          <w:spacing w:val="1"/>
          <w:sz w:val="24"/>
        </w:rPr>
        <w:t xml:space="preserve"> </w:t>
      </w:r>
      <w:r>
        <w:rPr>
          <w:sz w:val="24"/>
        </w:rPr>
        <w:t>danych</w:t>
      </w:r>
      <w:r>
        <w:rPr>
          <w:spacing w:val="1"/>
          <w:sz w:val="24"/>
        </w:rPr>
        <w:t xml:space="preserve"> </w:t>
      </w:r>
      <w:r>
        <w:rPr>
          <w:sz w:val="24"/>
        </w:rPr>
        <w:t>osobowych</w:t>
      </w:r>
      <w:r>
        <w:rPr>
          <w:spacing w:val="1"/>
          <w:sz w:val="24"/>
        </w:rPr>
        <w:t xml:space="preserve"> </w:t>
      </w:r>
      <w:r>
        <w:rPr>
          <w:sz w:val="24"/>
        </w:rPr>
        <w:t>w Zespole Szkół Gastronomicznych im. Marii Skłodowskiej-Curie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Częstochowie</w:t>
      </w:r>
      <w:r>
        <w:rPr>
          <w:spacing w:val="1"/>
          <w:sz w:val="24"/>
        </w:rPr>
        <w:t xml:space="preserve"> </w:t>
      </w:r>
      <w:r>
        <w:rPr>
          <w:sz w:val="24"/>
        </w:rPr>
        <w:t>może</w:t>
      </w:r>
      <w:r>
        <w:rPr>
          <w:spacing w:val="1"/>
          <w:sz w:val="24"/>
        </w:rPr>
        <w:t xml:space="preserve"> </w:t>
      </w:r>
      <w:r>
        <w:rPr>
          <w:sz w:val="24"/>
        </w:rPr>
        <w:t>się</w:t>
      </w:r>
      <w:r>
        <w:rPr>
          <w:spacing w:val="1"/>
          <w:sz w:val="24"/>
        </w:rPr>
        <w:t xml:space="preserve"> </w:t>
      </w:r>
      <w:r>
        <w:rPr>
          <w:sz w:val="24"/>
        </w:rPr>
        <w:t>Pan/i</w:t>
      </w:r>
      <w:r>
        <w:rPr>
          <w:spacing w:val="1"/>
          <w:sz w:val="24"/>
        </w:rPr>
        <w:t xml:space="preserve"> </w:t>
      </w:r>
      <w:r>
        <w:rPr>
          <w:sz w:val="24"/>
        </w:rPr>
        <w:t>kontaktować</w:t>
      </w:r>
      <w:r>
        <w:rPr>
          <w:spacing w:val="1"/>
          <w:sz w:val="24"/>
        </w:rPr>
        <w:t xml:space="preserve"> </w:t>
      </w:r>
      <w:r>
        <w:rPr>
          <w:sz w:val="24"/>
        </w:rPr>
        <w:t>z Inspektorem</w:t>
      </w:r>
      <w:r>
        <w:rPr>
          <w:spacing w:val="1"/>
          <w:sz w:val="24"/>
        </w:rPr>
        <w:t xml:space="preserve"> </w:t>
      </w:r>
      <w:r>
        <w:rPr>
          <w:sz w:val="24"/>
        </w:rPr>
        <w:t>Ochrony</w:t>
      </w:r>
      <w:r>
        <w:rPr>
          <w:spacing w:val="1"/>
          <w:sz w:val="24"/>
        </w:rPr>
        <w:t xml:space="preserve"> </w:t>
      </w:r>
      <w:r>
        <w:rPr>
          <w:sz w:val="24"/>
        </w:rPr>
        <w:t>Danych</w:t>
      </w:r>
      <w:r>
        <w:rPr>
          <w:spacing w:val="1"/>
          <w:sz w:val="24"/>
        </w:rPr>
        <w:t xml:space="preserve"> </w:t>
      </w:r>
      <w:r>
        <w:rPr>
          <w:sz w:val="24"/>
        </w:rPr>
        <w:t>Panią</w:t>
      </w:r>
      <w:r>
        <w:rPr>
          <w:spacing w:val="1"/>
          <w:sz w:val="24"/>
        </w:rPr>
        <w:t xml:space="preserve"> </w:t>
      </w:r>
      <w:r>
        <w:rPr>
          <w:sz w:val="24"/>
        </w:rPr>
        <w:t>Moniką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Sławutą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lub</w:t>
      </w:r>
      <w:r>
        <w:rPr>
          <w:spacing w:val="1"/>
          <w:sz w:val="24"/>
        </w:rPr>
        <w:t xml:space="preserve"> </w:t>
      </w:r>
      <w:r>
        <w:rPr>
          <w:sz w:val="24"/>
        </w:rPr>
        <w:t>w przypadku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nieobecności Inspektora z Zastępcą Inspektora Ochrony Danych Panią Justyną </w:t>
      </w:r>
      <w:proofErr w:type="spellStart"/>
      <w:r>
        <w:rPr>
          <w:sz w:val="24"/>
        </w:rPr>
        <w:t>Sprychą</w:t>
      </w:r>
      <w:proofErr w:type="spellEnd"/>
      <w:r>
        <w:rPr>
          <w:sz w:val="24"/>
        </w:rPr>
        <w:t xml:space="preserve"> </w:t>
      </w:r>
      <w:r>
        <w:rPr>
          <w:sz w:val="24"/>
        </w:rPr>
        <w:lastRenderedPageBreak/>
        <w:t>poprzez</w:t>
      </w:r>
      <w:r>
        <w:rPr>
          <w:spacing w:val="1"/>
          <w:sz w:val="24"/>
        </w:rPr>
        <w:t xml:space="preserve"> </w:t>
      </w:r>
      <w:r>
        <w:rPr>
          <w:sz w:val="24"/>
        </w:rPr>
        <w:t>adres</w:t>
      </w:r>
      <w:r>
        <w:rPr>
          <w:spacing w:val="-1"/>
          <w:sz w:val="24"/>
        </w:rPr>
        <w:t xml:space="preserve"> </w:t>
      </w:r>
      <w:r>
        <w:rPr>
          <w:sz w:val="24"/>
        </w:rPr>
        <w:t>e-mail:</w:t>
      </w:r>
      <w:r>
        <w:rPr>
          <w:color w:val="0000FF"/>
          <w:spacing w:val="-2"/>
          <w:sz w:val="24"/>
        </w:rPr>
        <w:t xml:space="preserve"> </w:t>
      </w:r>
      <w:hyperlink r:id="rId6">
        <w:r>
          <w:rPr>
            <w:color w:val="0000FF"/>
            <w:sz w:val="24"/>
            <w:u w:val="single" w:color="0000FF"/>
          </w:rPr>
          <w:t>iod.bfo@edukacja.czestochowa.pl</w:t>
        </w:r>
        <w:r>
          <w:rPr>
            <w:color w:val="0000FF"/>
            <w:spacing w:val="1"/>
            <w:sz w:val="24"/>
          </w:rPr>
          <w:t xml:space="preserve"> </w:t>
        </w:r>
      </w:hyperlink>
      <w:r>
        <w:rPr>
          <w:sz w:val="24"/>
        </w:rPr>
        <w:t>lub</w:t>
      </w:r>
      <w:r>
        <w:rPr>
          <w:spacing w:val="-2"/>
          <w:sz w:val="24"/>
        </w:rPr>
        <w:t xml:space="preserve"> </w:t>
      </w:r>
      <w:r>
        <w:rPr>
          <w:sz w:val="24"/>
        </w:rPr>
        <w:t>nr</w:t>
      </w:r>
      <w:r>
        <w:rPr>
          <w:spacing w:val="-2"/>
          <w:sz w:val="24"/>
        </w:rPr>
        <w:t xml:space="preserve"> </w:t>
      </w:r>
      <w:r>
        <w:rPr>
          <w:sz w:val="24"/>
        </w:rPr>
        <w:t>telefonu</w:t>
      </w:r>
      <w:r>
        <w:rPr>
          <w:spacing w:val="-1"/>
          <w:sz w:val="24"/>
        </w:rPr>
        <w:t xml:space="preserve"> </w:t>
      </w:r>
      <w:r>
        <w:rPr>
          <w:sz w:val="24"/>
        </w:rPr>
        <w:t>34</w:t>
      </w:r>
      <w:r>
        <w:rPr>
          <w:spacing w:val="-2"/>
          <w:sz w:val="24"/>
        </w:rPr>
        <w:t xml:space="preserve"> </w:t>
      </w:r>
      <w:r>
        <w:rPr>
          <w:sz w:val="24"/>
        </w:rPr>
        <w:t>370</w:t>
      </w:r>
      <w:r>
        <w:rPr>
          <w:spacing w:val="-2"/>
          <w:sz w:val="24"/>
        </w:rPr>
        <w:t xml:space="preserve"> </w:t>
      </w:r>
      <w:r>
        <w:rPr>
          <w:sz w:val="24"/>
        </w:rPr>
        <w:t>63</w:t>
      </w:r>
      <w:r>
        <w:rPr>
          <w:spacing w:val="-1"/>
          <w:sz w:val="24"/>
        </w:rPr>
        <w:t xml:space="preserve"> </w:t>
      </w:r>
      <w:r>
        <w:rPr>
          <w:sz w:val="24"/>
        </w:rPr>
        <w:t>14.</w:t>
      </w:r>
    </w:p>
    <w:p w:rsidR="00333F89" w:rsidRDefault="00333F89" w:rsidP="00333F89">
      <w:pPr>
        <w:pStyle w:val="Akapitzlist"/>
        <w:numPr>
          <w:ilvl w:val="1"/>
          <w:numId w:val="4"/>
        </w:numPr>
        <w:tabs>
          <w:tab w:val="left" w:pos="687"/>
        </w:tabs>
        <w:spacing w:line="288" w:lineRule="auto"/>
        <w:ind w:right="110"/>
        <w:jc w:val="both"/>
      </w:pPr>
      <w:r>
        <w:rPr>
          <w:sz w:val="24"/>
        </w:rPr>
        <w:t>Państwa</w:t>
      </w:r>
      <w:r>
        <w:rPr>
          <w:spacing w:val="1"/>
          <w:sz w:val="24"/>
        </w:rPr>
        <w:t xml:space="preserve"> </w:t>
      </w:r>
      <w:r>
        <w:rPr>
          <w:sz w:val="24"/>
        </w:rPr>
        <w:t>dane</w:t>
      </w:r>
      <w:r>
        <w:rPr>
          <w:spacing w:val="1"/>
          <w:sz w:val="24"/>
        </w:rPr>
        <w:t xml:space="preserve"> </w:t>
      </w:r>
      <w:r>
        <w:rPr>
          <w:sz w:val="24"/>
        </w:rPr>
        <w:t>osobowe</w:t>
      </w:r>
      <w:r>
        <w:rPr>
          <w:spacing w:val="1"/>
          <w:sz w:val="24"/>
        </w:rPr>
        <w:t xml:space="preserve"> </w:t>
      </w:r>
      <w:r>
        <w:rPr>
          <w:sz w:val="24"/>
        </w:rPr>
        <w:t>będą</w:t>
      </w:r>
      <w:r>
        <w:rPr>
          <w:spacing w:val="1"/>
          <w:sz w:val="24"/>
        </w:rPr>
        <w:t xml:space="preserve"> </w:t>
      </w:r>
      <w:r>
        <w:rPr>
          <w:sz w:val="24"/>
        </w:rPr>
        <w:t>przetwarzane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celu</w:t>
      </w:r>
      <w:r>
        <w:rPr>
          <w:spacing w:val="1"/>
          <w:sz w:val="24"/>
        </w:rPr>
        <w:t xml:space="preserve"> </w:t>
      </w:r>
      <w:r>
        <w:rPr>
          <w:sz w:val="24"/>
        </w:rPr>
        <w:t>przeprowadzenia</w:t>
      </w:r>
      <w:r>
        <w:rPr>
          <w:spacing w:val="1"/>
          <w:sz w:val="24"/>
        </w:rPr>
        <w:t xml:space="preserve"> </w:t>
      </w:r>
      <w:r>
        <w:rPr>
          <w:sz w:val="24"/>
        </w:rPr>
        <w:t>naboru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wolne</w:t>
      </w:r>
      <w:r>
        <w:rPr>
          <w:spacing w:val="1"/>
          <w:sz w:val="24"/>
        </w:rPr>
        <w:t xml:space="preserve"> </w:t>
      </w:r>
      <w:r>
        <w:rPr>
          <w:sz w:val="24"/>
        </w:rPr>
        <w:t>stanowisko pracy na podstawie art. 6 ust. 1 lit. b, c RODO, zgodnie z art. 22</w:t>
      </w:r>
      <w:r>
        <w:rPr>
          <w:sz w:val="24"/>
          <w:vertAlign w:val="superscript"/>
        </w:rPr>
        <w:t>1</w:t>
      </w:r>
      <w:r>
        <w:rPr>
          <w:sz w:val="24"/>
        </w:rPr>
        <w:t xml:space="preserve"> ustawy z dnia 26</w:t>
      </w:r>
      <w:r>
        <w:rPr>
          <w:spacing w:val="1"/>
          <w:sz w:val="24"/>
        </w:rPr>
        <w:t xml:space="preserve"> </w:t>
      </w:r>
      <w:r>
        <w:rPr>
          <w:sz w:val="24"/>
        </w:rPr>
        <w:t>czerwca 1974 r. Kodeks pracy. Ponadto podanie danych w zakresie nieokreślonym przepisami</w:t>
      </w:r>
      <w:r>
        <w:rPr>
          <w:spacing w:val="1"/>
          <w:sz w:val="24"/>
        </w:rPr>
        <w:t xml:space="preserve"> </w:t>
      </w:r>
      <w:r>
        <w:rPr>
          <w:sz w:val="24"/>
        </w:rPr>
        <w:t>prawa,</w:t>
      </w:r>
      <w:r>
        <w:rPr>
          <w:spacing w:val="22"/>
          <w:sz w:val="24"/>
        </w:rPr>
        <w:t xml:space="preserve"> </w:t>
      </w:r>
      <w:r>
        <w:rPr>
          <w:sz w:val="24"/>
        </w:rPr>
        <w:t>zostanie</w:t>
      </w:r>
      <w:r>
        <w:rPr>
          <w:spacing w:val="22"/>
          <w:sz w:val="24"/>
        </w:rPr>
        <w:t xml:space="preserve"> </w:t>
      </w:r>
      <w:r>
        <w:rPr>
          <w:sz w:val="24"/>
        </w:rPr>
        <w:t>potraktowane</w:t>
      </w:r>
      <w:r>
        <w:rPr>
          <w:spacing w:val="25"/>
          <w:sz w:val="24"/>
        </w:rPr>
        <w:t xml:space="preserve"> </w:t>
      </w:r>
      <w:r>
        <w:rPr>
          <w:sz w:val="24"/>
        </w:rPr>
        <w:t>jako</w:t>
      </w:r>
      <w:r>
        <w:rPr>
          <w:spacing w:val="22"/>
          <w:sz w:val="24"/>
        </w:rPr>
        <w:t xml:space="preserve"> </w:t>
      </w:r>
      <w:r>
        <w:rPr>
          <w:sz w:val="24"/>
        </w:rPr>
        <w:t>zgoda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22"/>
          <w:sz w:val="24"/>
        </w:rPr>
        <w:t xml:space="preserve"> </w:t>
      </w:r>
      <w:r>
        <w:rPr>
          <w:sz w:val="24"/>
        </w:rPr>
        <w:t>przetwarzanie</w:t>
      </w:r>
      <w:r>
        <w:rPr>
          <w:spacing w:val="22"/>
          <w:sz w:val="24"/>
        </w:rPr>
        <w:t xml:space="preserve"> </w:t>
      </w:r>
      <w:r>
        <w:rPr>
          <w:sz w:val="24"/>
        </w:rPr>
        <w:t>tych</w:t>
      </w:r>
      <w:r>
        <w:rPr>
          <w:spacing w:val="23"/>
          <w:sz w:val="24"/>
        </w:rPr>
        <w:t xml:space="preserve"> </w:t>
      </w:r>
      <w:r>
        <w:rPr>
          <w:sz w:val="24"/>
        </w:rPr>
        <w:t>danych</w:t>
      </w:r>
      <w:r>
        <w:rPr>
          <w:spacing w:val="23"/>
          <w:sz w:val="24"/>
        </w:rPr>
        <w:t xml:space="preserve"> </w:t>
      </w:r>
      <w:r>
        <w:rPr>
          <w:sz w:val="24"/>
        </w:rPr>
        <w:t>osobowych,</w:t>
      </w:r>
      <w:r>
        <w:rPr>
          <w:spacing w:val="22"/>
          <w:sz w:val="24"/>
        </w:rPr>
        <w:t xml:space="preserve"> </w:t>
      </w:r>
      <w:r>
        <w:rPr>
          <w:sz w:val="24"/>
        </w:rPr>
        <w:t>zgodnie</w:t>
      </w:r>
      <w:r>
        <w:rPr>
          <w:spacing w:val="-52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art. 6</w:t>
      </w:r>
      <w:r>
        <w:rPr>
          <w:spacing w:val="-2"/>
          <w:sz w:val="24"/>
        </w:rPr>
        <w:t xml:space="preserve"> </w:t>
      </w:r>
      <w:r>
        <w:rPr>
          <w:sz w:val="24"/>
        </w:rPr>
        <w:t>ust.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2"/>
          <w:sz w:val="24"/>
        </w:rPr>
        <w:t xml:space="preserve"> </w:t>
      </w:r>
      <w:r>
        <w:rPr>
          <w:sz w:val="24"/>
        </w:rPr>
        <w:t>lit.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9</w:t>
      </w:r>
      <w:r>
        <w:rPr>
          <w:spacing w:val="-1"/>
          <w:sz w:val="24"/>
        </w:rPr>
        <w:t xml:space="preserve"> </w:t>
      </w:r>
      <w:r>
        <w:rPr>
          <w:sz w:val="24"/>
        </w:rPr>
        <w:t>ust.</w:t>
      </w:r>
      <w:r>
        <w:rPr>
          <w:spacing w:val="-2"/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z w:val="24"/>
        </w:rPr>
        <w:t>lit. a</w:t>
      </w:r>
      <w:r>
        <w:rPr>
          <w:spacing w:val="1"/>
          <w:sz w:val="24"/>
        </w:rPr>
        <w:t xml:space="preserve"> </w:t>
      </w:r>
      <w:r>
        <w:rPr>
          <w:sz w:val="24"/>
        </w:rPr>
        <w:t>RODO.</w:t>
      </w:r>
    </w:p>
    <w:p w:rsidR="00333F89" w:rsidRPr="00037DD1" w:rsidRDefault="00333F89" w:rsidP="00333F89">
      <w:pPr>
        <w:pStyle w:val="Akapitzlist"/>
        <w:numPr>
          <w:ilvl w:val="1"/>
          <w:numId w:val="4"/>
        </w:numPr>
        <w:tabs>
          <w:tab w:val="left" w:pos="687"/>
        </w:tabs>
        <w:spacing w:line="288" w:lineRule="auto"/>
        <w:ind w:right="113"/>
        <w:jc w:val="both"/>
        <w:rPr>
          <w:sz w:val="24"/>
          <w:szCs w:val="24"/>
        </w:rPr>
      </w:pPr>
      <w:r w:rsidRPr="00037DD1">
        <w:rPr>
          <w:sz w:val="24"/>
          <w:szCs w:val="24"/>
        </w:rPr>
        <w:t>Podanie</w:t>
      </w:r>
      <w:r w:rsidRPr="00037DD1">
        <w:rPr>
          <w:spacing w:val="1"/>
          <w:sz w:val="24"/>
          <w:szCs w:val="24"/>
        </w:rPr>
        <w:t xml:space="preserve"> </w:t>
      </w:r>
      <w:r w:rsidRPr="00037DD1">
        <w:rPr>
          <w:sz w:val="24"/>
          <w:szCs w:val="24"/>
        </w:rPr>
        <w:t>danych</w:t>
      </w:r>
      <w:r w:rsidRPr="00037DD1">
        <w:rPr>
          <w:spacing w:val="1"/>
          <w:sz w:val="24"/>
          <w:szCs w:val="24"/>
        </w:rPr>
        <w:t xml:space="preserve"> </w:t>
      </w:r>
      <w:r w:rsidRPr="00037DD1">
        <w:rPr>
          <w:sz w:val="24"/>
          <w:szCs w:val="24"/>
        </w:rPr>
        <w:t>osobowych</w:t>
      </w:r>
      <w:r w:rsidRPr="00037DD1">
        <w:rPr>
          <w:spacing w:val="1"/>
          <w:sz w:val="24"/>
          <w:szCs w:val="24"/>
        </w:rPr>
        <w:t xml:space="preserve"> </w:t>
      </w:r>
      <w:r w:rsidRPr="00037DD1">
        <w:rPr>
          <w:sz w:val="24"/>
          <w:szCs w:val="24"/>
        </w:rPr>
        <w:t>w zakresie</w:t>
      </w:r>
      <w:r w:rsidRPr="00037DD1">
        <w:rPr>
          <w:spacing w:val="1"/>
          <w:sz w:val="24"/>
          <w:szCs w:val="24"/>
        </w:rPr>
        <w:t xml:space="preserve"> </w:t>
      </w:r>
      <w:r w:rsidRPr="00037DD1">
        <w:rPr>
          <w:sz w:val="24"/>
          <w:szCs w:val="24"/>
        </w:rPr>
        <w:t>wynikającym</w:t>
      </w:r>
      <w:r w:rsidRPr="00037DD1">
        <w:rPr>
          <w:spacing w:val="1"/>
          <w:sz w:val="24"/>
          <w:szCs w:val="24"/>
        </w:rPr>
        <w:t xml:space="preserve"> </w:t>
      </w:r>
      <w:r w:rsidRPr="00037DD1">
        <w:rPr>
          <w:sz w:val="24"/>
          <w:szCs w:val="24"/>
        </w:rPr>
        <w:t>z przepisów</w:t>
      </w:r>
      <w:r w:rsidRPr="00037DD1">
        <w:rPr>
          <w:spacing w:val="1"/>
          <w:sz w:val="24"/>
          <w:szCs w:val="24"/>
        </w:rPr>
        <w:t xml:space="preserve"> </w:t>
      </w:r>
      <w:r w:rsidRPr="00037DD1">
        <w:rPr>
          <w:sz w:val="24"/>
          <w:szCs w:val="24"/>
        </w:rPr>
        <w:t>prawa</w:t>
      </w:r>
      <w:r w:rsidRPr="00037DD1">
        <w:rPr>
          <w:spacing w:val="1"/>
          <w:sz w:val="24"/>
          <w:szCs w:val="24"/>
        </w:rPr>
        <w:t xml:space="preserve"> </w:t>
      </w:r>
      <w:r w:rsidRPr="00037DD1">
        <w:rPr>
          <w:sz w:val="24"/>
          <w:szCs w:val="24"/>
        </w:rPr>
        <w:t>jest</w:t>
      </w:r>
      <w:r w:rsidRPr="00037DD1">
        <w:rPr>
          <w:spacing w:val="1"/>
          <w:sz w:val="24"/>
          <w:szCs w:val="24"/>
        </w:rPr>
        <w:t xml:space="preserve"> </w:t>
      </w:r>
      <w:r w:rsidRPr="00037DD1">
        <w:rPr>
          <w:sz w:val="24"/>
          <w:szCs w:val="24"/>
        </w:rPr>
        <w:t>wymogiem</w:t>
      </w:r>
      <w:r w:rsidRPr="00037DD1">
        <w:rPr>
          <w:spacing w:val="1"/>
          <w:sz w:val="24"/>
          <w:szCs w:val="24"/>
        </w:rPr>
        <w:t xml:space="preserve"> </w:t>
      </w:r>
      <w:r w:rsidRPr="00037DD1">
        <w:rPr>
          <w:sz w:val="24"/>
          <w:szCs w:val="24"/>
        </w:rPr>
        <w:t>ustawowym i jest niezbędne do uczestnictwa w postępowaniu rekrutacyjnym. Odmowa ich</w:t>
      </w:r>
      <w:r w:rsidRPr="00037DD1">
        <w:rPr>
          <w:spacing w:val="1"/>
          <w:sz w:val="24"/>
          <w:szCs w:val="24"/>
        </w:rPr>
        <w:t xml:space="preserve"> </w:t>
      </w:r>
      <w:r w:rsidRPr="00037DD1">
        <w:rPr>
          <w:sz w:val="24"/>
          <w:szCs w:val="24"/>
        </w:rPr>
        <w:t>podania uniemożliwi udział w procesie rekrutacji na wolne stanowisko. Podanie pozostałych</w:t>
      </w:r>
      <w:r w:rsidRPr="00037DD1">
        <w:rPr>
          <w:spacing w:val="1"/>
          <w:sz w:val="24"/>
          <w:szCs w:val="24"/>
        </w:rPr>
        <w:t xml:space="preserve"> </w:t>
      </w:r>
      <w:r w:rsidRPr="00037DD1">
        <w:rPr>
          <w:sz w:val="24"/>
          <w:szCs w:val="24"/>
        </w:rPr>
        <w:t>danych</w:t>
      </w:r>
      <w:r w:rsidRPr="00037DD1">
        <w:rPr>
          <w:spacing w:val="1"/>
          <w:sz w:val="24"/>
          <w:szCs w:val="24"/>
        </w:rPr>
        <w:t xml:space="preserve"> </w:t>
      </w:r>
      <w:r w:rsidRPr="00037DD1">
        <w:rPr>
          <w:sz w:val="24"/>
          <w:szCs w:val="24"/>
        </w:rPr>
        <w:t>osobowych</w:t>
      </w:r>
      <w:r w:rsidRPr="00037DD1">
        <w:rPr>
          <w:spacing w:val="1"/>
          <w:sz w:val="24"/>
          <w:szCs w:val="24"/>
        </w:rPr>
        <w:t xml:space="preserve"> </w:t>
      </w:r>
      <w:r w:rsidRPr="00037DD1">
        <w:rPr>
          <w:sz w:val="24"/>
          <w:szCs w:val="24"/>
        </w:rPr>
        <w:t>jest dobrowolne, a ich niepodanie</w:t>
      </w:r>
      <w:r w:rsidRPr="00037DD1">
        <w:rPr>
          <w:spacing w:val="1"/>
          <w:sz w:val="24"/>
          <w:szCs w:val="24"/>
        </w:rPr>
        <w:t xml:space="preserve"> </w:t>
      </w:r>
      <w:r w:rsidRPr="00037DD1">
        <w:rPr>
          <w:sz w:val="24"/>
          <w:szCs w:val="24"/>
        </w:rPr>
        <w:t>nie</w:t>
      </w:r>
      <w:r w:rsidRPr="00037DD1">
        <w:rPr>
          <w:spacing w:val="1"/>
          <w:sz w:val="24"/>
          <w:szCs w:val="24"/>
        </w:rPr>
        <w:t xml:space="preserve"> </w:t>
      </w:r>
      <w:r w:rsidRPr="00037DD1">
        <w:rPr>
          <w:sz w:val="24"/>
          <w:szCs w:val="24"/>
        </w:rPr>
        <w:t>powoduje</w:t>
      </w:r>
      <w:r w:rsidRPr="00037DD1">
        <w:rPr>
          <w:spacing w:val="1"/>
          <w:sz w:val="24"/>
          <w:szCs w:val="24"/>
        </w:rPr>
        <w:t xml:space="preserve"> </w:t>
      </w:r>
      <w:r w:rsidRPr="00037DD1">
        <w:rPr>
          <w:sz w:val="24"/>
          <w:szCs w:val="24"/>
        </w:rPr>
        <w:t>żadnych negatywnych</w:t>
      </w:r>
      <w:r w:rsidRPr="00037DD1">
        <w:rPr>
          <w:spacing w:val="1"/>
          <w:sz w:val="24"/>
          <w:szCs w:val="24"/>
        </w:rPr>
        <w:t xml:space="preserve"> </w:t>
      </w:r>
      <w:r w:rsidRPr="00037DD1">
        <w:rPr>
          <w:sz w:val="24"/>
          <w:szCs w:val="24"/>
        </w:rPr>
        <w:t>konsekwencji.</w:t>
      </w:r>
    </w:p>
    <w:p w:rsidR="00333F89" w:rsidRPr="00037DD1" w:rsidRDefault="00333F89" w:rsidP="00333F89">
      <w:pPr>
        <w:tabs>
          <w:tab w:val="left" w:pos="687"/>
        </w:tabs>
        <w:spacing w:line="288" w:lineRule="auto"/>
        <w:ind w:left="686" w:right="113"/>
        <w:jc w:val="both"/>
        <w:rPr>
          <w:sz w:val="24"/>
          <w:szCs w:val="24"/>
        </w:rPr>
      </w:pPr>
      <w:r w:rsidRPr="00037DD1">
        <w:rPr>
          <w:sz w:val="24"/>
          <w:szCs w:val="24"/>
        </w:rPr>
        <w:t>Dane osobowe będą przekazywane wyłącznie podmiotom uprawnionym do ich przetwarzania na podstawie przepisów prawa lub na podstawie umowy zawartej z Administratorem danych, w szczególności podmioty uprawnione do obsługi doręczeń (Poczta Polska, kurierzy itp.), podmioty świadczące usługi doręczenia przy użyciu środków komunikacji elektronicznej (</w:t>
      </w:r>
      <w:proofErr w:type="spellStart"/>
      <w:r w:rsidRPr="00037DD1">
        <w:rPr>
          <w:sz w:val="24"/>
          <w:szCs w:val="24"/>
        </w:rPr>
        <w:t>ePuap</w:t>
      </w:r>
      <w:proofErr w:type="spellEnd"/>
      <w:r w:rsidRPr="00037DD1">
        <w:rPr>
          <w:sz w:val="24"/>
          <w:szCs w:val="24"/>
        </w:rPr>
        <w:t xml:space="preserve"> itp.) oraz podmioty zapewniająca wsparcie techniczne dla użytkowanych systemów informatycznych.</w:t>
      </w:r>
    </w:p>
    <w:p w:rsidR="00333F89" w:rsidRPr="00037DD1" w:rsidRDefault="00333F89" w:rsidP="00333F89">
      <w:pPr>
        <w:pStyle w:val="Akapitzlist"/>
        <w:numPr>
          <w:ilvl w:val="1"/>
          <w:numId w:val="4"/>
        </w:numPr>
        <w:jc w:val="left"/>
        <w:rPr>
          <w:sz w:val="24"/>
          <w:szCs w:val="24"/>
        </w:rPr>
      </w:pPr>
      <w:r w:rsidRPr="00037DD1">
        <w:rPr>
          <w:sz w:val="24"/>
          <w:szCs w:val="24"/>
        </w:rPr>
        <w:t>Państwa dane osobowe będą przetwarzane w procesie rekrutacji, a następnie przechowywane:</w:t>
      </w:r>
    </w:p>
    <w:p w:rsidR="00333F89" w:rsidRPr="00333F89" w:rsidRDefault="00333F89" w:rsidP="00333F89"/>
    <w:p w:rsidR="00333F89" w:rsidRDefault="00333F89" w:rsidP="00333F89">
      <w:pPr>
        <w:pStyle w:val="Akapitzlist"/>
        <w:numPr>
          <w:ilvl w:val="0"/>
          <w:numId w:val="8"/>
        </w:numPr>
        <w:tabs>
          <w:tab w:val="left" w:pos="972"/>
        </w:tabs>
        <w:spacing w:line="288" w:lineRule="auto"/>
        <w:ind w:left="971" w:right="111"/>
        <w:jc w:val="both"/>
        <w:rPr>
          <w:sz w:val="24"/>
        </w:rPr>
      </w:pP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okresie</w:t>
      </w:r>
      <w:r>
        <w:rPr>
          <w:spacing w:val="1"/>
          <w:sz w:val="24"/>
        </w:rPr>
        <w:t xml:space="preserve"> </w:t>
      </w:r>
      <w:r>
        <w:rPr>
          <w:sz w:val="24"/>
        </w:rPr>
        <w:t>zatrudnienia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przez</w:t>
      </w:r>
      <w:r>
        <w:rPr>
          <w:spacing w:val="1"/>
          <w:sz w:val="24"/>
        </w:rPr>
        <w:t xml:space="preserve"> </w:t>
      </w:r>
      <w:r>
        <w:rPr>
          <w:sz w:val="24"/>
        </w:rPr>
        <w:t>10</w:t>
      </w:r>
      <w:r>
        <w:rPr>
          <w:spacing w:val="1"/>
          <w:sz w:val="24"/>
        </w:rPr>
        <w:t xml:space="preserve"> </w:t>
      </w:r>
      <w:r>
        <w:rPr>
          <w:sz w:val="24"/>
        </w:rPr>
        <w:t>lat</w:t>
      </w:r>
      <w:r>
        <w:rPr>
          <w:spacing w:val="1"/>
          <w:sz w:val="24"/>
        </w:rPr>
        <w:t xml:space="preserve"> </w:t>
      </w:r>
      <w:r>
        <w:rPr>
          <w:sz w:val="24"/>
        </w:rPr>
        <w:t>licząc</w:t>
      </w:r>
      <w:r>
        <w:rPr>
          <w:spacing w:val="1"/>
          <w:sz w:val="24"/>
        </w:rPr>
        <w:t xml:space="preserve"> </w:t>
      </w:r>
      <w:r>
        <w:rPr>
          <w:sz w:val="24"/>
        </w:rPr>
        <w:t>od</w:t>
      </w:r>
      <w:r>
        <w:rPr>
          <w:spacing w:val="1"/>
          <w:sz w:val="24"/>
        </w:rPr>
        <w:t xml:space="preserve"> </w:t>
      </w:r>
      <w:r>
        <w:rPr>
          <w:sz w:val="24"/>
        </w:rPr>
        <w:t>końca</w:t>
      </w:r>
      <w:r>
        <w:rPr>
          <w:spacing w:val="1"/>
          <w:sz w:val="24"/>
        </w:rPr>
        <w:t xml:space="preserve"> </w:t>
      </w:r>
      <w:r>
        <w:rPr>
          <w:sz w:val="24"/>
        </w:rPr>
        <w:t>roku</w:t>
      </w:r>
      <w:r>
        <w:rPr>
          <w:spacing w:val="1"/>
          <w:sz w:val="24"/>
        </w:rPr>
        <w:t xml:space="preserve"> </w:t>
      </w:r>
      <w:r>
        <w:rPr>
          <w:sz w:val="24"/>
        </w:rPr>
        <w:t>kalendarzowego,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którym</w:t>
      </w:r>
      <w:r>
        <w:rPr>
          <w:spacing w:val="1"/>
          <w:sz w:val="24"/>
        </w:rPr>
        <w:t xml:space="preserve"> </w:t>
      </w:r>
      <w:r>
        <w:rPr>
          <w:sz w:val="24"/>
        </w:rPr>
        <w:t>stosunek</w:t>
      </w:r>
      <w:r>
        <w:rPr>
          <w:spacing w:val="13"/>
          <w:sz w:val="24"/>
        </w:rPr>
        <w:t xml:space="preserve"> </w:t>
      </w:r>
      <w:r>
        <w:rPr>
          <w:sz w:val="24"/>
        </w:rPr>
        <w:t>pracy</w:t>
      </w:r>
      <w:r>
        <w:rPr>
          <w:spacing w:val="14"/>
          <w:sz w:val="24"/>
        </w:rPr>
        <w:t xml:space="preserve"> </w:t>
      </w:r>
      <w:r>
        <w:rPr>
          <w:sz w:val="24"/>
        </w:rPr>
        <w:t>ulegnie</w:t>
      </w:r>
      <w:r>
        <w:rPr>
          <w:spacing w:val="15"/>
          <w:sz w:val="24"/>
        </w:rPr>
        <w:t xml:space="preserve"> </w:t>
      </w:r>
      <w:r>
        <w:rPr>
          <w:sz w:val="24"/>
        </w:rPr>
        <w:t>rozwiązaniu</w:t>
      </w:r>
      <w:r>
        <w:rPr>
          <w:spacing w:val="16"/>
          <w:sz w:val="24"/>
        </w:rPr>
        <w:t xml:space="preserve"> </w:t>
      </w:r>
      <w:r>
        <w:rPr>
          <w:sz w:val="24"/>
        </w:rPr>
        <w:t>lub</w:t>
      </w:r>
      <w:r>
        <w:rPr>
          <w:spacing w:val="15"/>
          <w:sz w:val="24"/>
        </w:rPr>
        <w:t xml:space="preserve"> </w:t>
      </w:r>
      <w:r>
        <w:rPr>
          <w:sz w:val="24"/>
        </w:rPr>
        <w:t>wygaśnie</w:t>
      </w:r>
      <w:r>
        <w:rPr>
          <w:spacing w:val="14"/>
          <w:sz w:val="24"/>
        </w:rPr>
        <w:t xml:space="preserve"> </w:t>
      </w:r>
      <w:r>
        <w:rPr>
          <w:sz w:val="24"/>
        </w:rPr>
        <w:t>–</w:t>
      </w:r>
      <w:r>
        <w:rPr>
          <w:spacing w:val="15"/>
          <w:sz w:val="24"/>
        </w:rPr>
        <w:t xml:space="preserve"> </w:t>
      </w:r>
      <w:r>
        <w:rPr>
          <w:sz w:val="24"/>
        </w:rPr>
        <w:t>dotyczy</w:t>
      </w:r>
      <w:r>
        <w:rPr>
          <w:spacing w:val="14"/>
          <w:sz w:val="24"/>
        </w:rPr>
        <w:t xml:space="preserve"> </w:t>
      </w:r>
      <w:r>
        <w:rPr>
          <w:sz w:val="24"/>
        </w:rPr>
        <w:t>Kandydata/ki,</w:t>
      </w:r>
      <w:r>
        <w:rPr>
          <w:spacing w:val="12"/>
          <w:sz w:val="24"/>
        </w:rPr>
        <w:t xml:space="preserve"> </w:t>
      </w:r>
      <w:r>
        <w:rPr>
          <w:sz w:val="24"/>
        </w:rPr>
        <w:t>który/a</w:t>
      </w:r>
      <w:r>
        <w:rPr>
          <w:spacing w:val="15"/>
          <w:sz w:val="24"/>
        </w:rPr>
        <w:t xml:space="preserve"> </w:t>
      </w:r>
      <w:r>
        <w:rPr>
          <w:sz w:val="24"/>
        </w:rPr>
        <w:t>wygrał/a</w:t>
      </w:r>
      <w:r>
        <w:rPr>
          <w:spacing w:val="-52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danej</w:t>
      </w:r>
      <w:r>
        <w:rPr>
          <w:spacing w:val="-1"/>
          <w:sz w:val="24"/>
        </w:rPr>
        <w:t xml:space="preserve"> </w:t>
      </w:r>
      <w:r>
        <w:rPr>
          <w:sz w:val="24"/>
        </w:rPr>
        <w:t>procedurze</w:t>
      </w:r>
      <w:r>
        <w:rPr>
          <w:spacing w:val="-1"/>
          <w:sz w:val="24"/>
        </w:rPr>
        <w:t xml:space="preserve"> </w:t>
      </w:r>
      <w:r>
        <w:rPr>
          <w:sz w:val="24"/>
        </w:rPr>
        <w:t>naboru.</w:t>
      </w:r>
    </w:p>
    <w:p w:rsidR="00333F89" w:rsidRDefault="00333F89" w:rsidP="00333F89">
      <w:pPr>
        <w:pStyle w:val="Akapitzlist"/>
        <w:numPr>
          <w:ilvl w:val="0"/>
          <w:numId w:val="8"/>
        </w:numPr>
        <w:tabs>
          <w:tab w:val="left" w:pos="972"/>
        </w:tabs>
        <w:spacing w:line="288" w:lineRule="auto"/>
        <w:ind w:left="971" w:right="112"/>
        <w:jc w:val="both"/>
        <w:rPr>
          <w:sz w:val="24"/>
        </w:rPr>
      </w:pPr>
      <w:r>
        <w:rPr>
          <w:sz w:val="24"/>
        </w:rPr>
        <w:t>przez</w:t>
      </w:r>
      <w:r>
        <w:rPr>
          <w:spacing w:val="1"/>
          <w:sz w:val="24"/>
        </w:rPr>
        <w:t xml:space="preserve"> </w:t>
      </w:r>
      <w:r>
        <w:rPr>
          <w:sz w:val="24"/>
        </w:rPr>
        <w:t>okres</w:t>
      </w:r>
      <w:r>
        <w:rPr>
          <w:spacing w:val="1"/>
          <w:sz w:val="24"/>
        </w:rPr>
        <w:t xml:space="preserve"> </w:t>
      </w:r>
      <w:r>
        <w:rPr>
          <w:sz w:val="24"/>
        </w:rPr>
        <w:t>3</w:t>
      </w:r>
      <w:r>
        <w:rPr>
          <w:spacing w:val="1"/>
          <w:sz w:val="24"/>
        </w:rPr>
        <w:t xml:space="preserve"> </w:t>
      </w:r>
      <w:r>
        <w:rPr>
          <w:sz w:val="24"/>
        </w:rPr>
        <w:t>miesięcy</w:t>
      </w:r>
      <w:r>
        <w:rPr>
          <w:spacing w:val="1"/>
          <w:sz w:val="24"/>
        </w:rPr>
        <w:t xml:space="preserve"> </w:t>
      </w:r>
      <w:r>
        <w:rPr>
          <w:sz w:val="24"/>
        </w:rPr>
        <w:t>od</w:t>
      </w:r>
      <w:r>
        <w:rPr>
          <w:spacing w:val="1"/>
          <w:sz w:val="24"/>
        </w:rPr>
        <w:t xml:space="preserve"> </w:t>
      </w:r>
      <w:r>
        <w:rPr>
          <w:sz w:val="24"/>
        </w:rPr>
        <w:t>dnia</w:t>
      </w:r>
      <w:r>
        <w:rPr>
          <w:spacing w:val="1"/>
          <w:sz w:val="24"/>
        </w:rPr>
        <w:t xml:space="preserve"> </w:t>
      </w:r>
      <w:r>
        <w:rPr>
          <w:sz w:val="24"/>
        </w:rPr>
        <w:t>nawiązania</w:t>
      </w:r>
      <w:r>
        <w:rPr>
          <w:spacing w:val="1"/>
          <w:sz w:val="24"/>
        </w:rPr>
        <w:t xml:space="preserve"> </w:t>
      </w:r>
      <w:r>
        <w:rPr>
          <w:sz w:val="24"/>
        </w:rPr>
        <w:t>stosunku</w:t>
      </w:r>
      <w:r>
        <w:rPr>
          <w:spacing w:val="1"/>
          <w:sz w:val="24"/>
        </w:rPr>
        <w:t xml:space="preserve"> </w:t>
      </w:r>
      <w:r>
        <w:rPr>
          <w:sz w:val="24"/>
        </w:rPr>
        <w:t>pracy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Kandydatem/</w:t>
      </w:r>
      <w:proofErr w:type="spellStart"/>
      <w:r>
        <w:rPr>
          <w:sz w:val="24"/>
        </w:rPr>
        <w:t>ką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który/a</w:t>
      </w:r>
      <w:r>
        <w:rPr>
          <w:spacing w:val="1"/>
          <w:sz w:val="24"/>
        </w:rPr>
        <w:t xml:space="preserve"> </w:t>
      </w:r>
      <w:r>
        <w:rPr>
          <w:sz w:val="24"/>
        </w:rPr>
        <w:t>wygrał/a</w:t>
      </w:r>
      <w:r>
        <w:rPr>
          <w:spacing w:val="89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danej</w:t>
      </w:r>
      <w:r>
        <w:rPr>
          <w:spacing w:val="89"/>
          <w:sz w:val="24"/>
        </w:rPr>
        <w:t xml:space="preserve"> </w:t>
      </w:r>
      <w:r>
        <w:rPr>
          <w:sz w:val="24"/>
        </w:rPr>
        <w:t xml:space="preserve">procedurze  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naboru  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–  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dotyczy  </w:t>
      </w:r>
      <w:r>
        <w:rPr>
          <w:spacing w:val="36"/>
          <w:sz w:val="24"/>
        </w:rPr>
        <w:t xml:space="preserve"> </w:t>
      </w:r>
      <w:r>
        <w:rPr>
          <w:sz w:val="24"/>
        </w:rPr>
        <w:t xml:space="preserve">ofert  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kandydatów  </w:t>
      </w:r>
      <w:r>
        <w:rPr>
          <w:spacing w:val="35"/>
          <w:sz w:val="24"/>
        </w:rPr>
        <w:t xml:space="preserve"> </w:t>
      </w:r>
      <w:r>
        <w:rPr>
          <w:sz w:val="24"/>
        </w:rPr>
        <w:t>wymienionych</w:t>
      </w:r>
      <w:r>
        <w:rPr>
          <w:spacing w:val="-52"/>
          <w:sz w:val="24"/>
        </w:rPr>
        <w:t xml:space="preserve"> </w:t>
      </w:r>
      <w:r>
        <w:rPr>
          <w:sz w:val="24"/>
        </w:rPr>
        <w:t>w protokole z przeprowadzonego naboru, którym nie zostało zaproponowane zatrudnienie.</w:t>
      </w:r>
      <w:r>
        <w:rPr>
          <w:spacing w:val="1"/>
          <w:sz w:val="24"/>
        </w:rPr>
        <w:t xml:space="preserve"> </w:t>
      </w:r>
      <w:r>
        <w:rPr>
          <w:sz w:val="24"/>
        </w:rPr>
        <w:t>Kandydaci wymienieni w protokole z przeprowadzonego naboru, którzy chcieliby odebrać</w:t>
      </w:r>
      <w:r>
        <w:rPr>
          <w:spacing w:val="1"/>
          <w:sz w:val="24"/>
        </w:rPr>
        <w:t xml:space="preserve"> </w:t>
      </w:r>
      <w:r>
        <w:rPr>
          <w:sz w:val="24"/>
        </w:rPr>
        <w:t>złożone w danej procedurze naboru dokumenty powinni to uczynić osobiście w siedzibie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Administratora</w:t>
      </w:r>
      <w:r>
        <w:rPr>
          <w:spacing w:val="54"/>
          <w:sz w:val="24"/>
        </w:rPr>
        <w:t xml:space="preserve"> </w:t>
      </w:r>
      <w:r>
        <w:rPr>
          <w:sz w:val="24"/>
        </w:rPr>
        <w:t>danych</w:t>
      </w:r>
      <w:r>
        <w:rPr>
          <w:spacing w:val="54"/>
          <w:sz w:val="24"/>
        </w:rPr>
        <w:t xml:space="preserve"> </w:t>
      </w:r>
      <w:r>
        <w:rPr>
          <w:sz w:val="24"/>
        </w:rPr>
        <w:t>w terminie</w:t>
      </w:r>
      <w:r>
        <w:rPr>
          <w:spacing w:val="54"/>
          <w:sz w:val="24"/>
        </w:rPr>
        <w:t xml:space="preserve"> </w:t>
      </w:r>
      <w:r>
        <w:rPr>
          <w:sz w:val="24"/>
        </w:rPr>
        <w:t>7</w:t>
      </w:r>
      <w:r>
        <w:rPr>
          <w:spacing w:val="55"/>
          <w:sz w:val="24"/>
        </w:rPr>
        <w:t xml:space="preserve"> </w:t>
      </w:r>
      <w:r>
        <w:rPr>
          <w:sz w:val="24"/>
        </w:rPr>
        <w:t>dni</w:t>
      </w:r>
      <w:r>
        <w:rPr>
          <w:spacing w:val="54"/>
          <w:sz w:val="24"/>
        </w:rPr>
        <w:t xml:space="preserve"> </w:t>
      </w:r>
      <w:r>
        <w:rPr>
          <w:sz w:val="24"/>
        </w:rPr>
        <w:t>roboczych</w:t>
      </w:r>
      <w:r>
        <w:rPr>
          <w:spacing w:val="54"/>
          <w:sz w:val="24"/>
        </w:rPr>
        <w:t xml:space="preserve"> </w:t>
      </w:r>
      <w:r>
        <w:rPr>
          <w:sz w:val="24"/>
        </w:rPr>
        <w:t>od</w:t>
      </w:r>
      <w:r>
        <w:rPr>
          <w:spacing w:val="54"/>
          <w:sz w:val="24"/>
        </w:rPr>
        <w:t xml:space="preserve"> </w:t>
      </w:r>
      <w:r>
        <w:rPr>
          <w:sz w:val="24"/>
        </w:rPr>
        <w:t>dnia</w:t>
      </w:r>
      <w:r>
        <w:rPr>
          <w:spacing w:val="55"/>
          <w:sz w:val="24"/>
        </w:rPr>
        <w:t xml:space="preserve"> </w:t>
      </w:r>
      <w:r>
        <w:rPr>
          <w:sz w:val="24"/>
        </w:rPr>
        <w:t>upływu</w:t>
      </w:r>
      <w:r>
        <w:rPr>
          <w:spacing w:val="54"/>
          <w:sz w:val="24"/>
        </w:rPr>
        <w:t xml:space="preserve"> </w:t>
      </w:r>
      <w:r>
        <w:rPr>
          <w:sz w:val="24"/>
        </w:rPr>
        <w:t>okresu</w:t>
      </w:r>
      <w:r>
        <w:rPr>
          <w:spacing w:val="54"/>
          <w:sz w:val="24"/>
        </w:rPr>
        <w:t xml:space="preserve"> </w:t>
      </w:r>
      <w:r>
        <w:rPr>
          <w:sz w:val="24"/>
        </w:rPr>
        <w:t>3</w:t>
      </w:r>
      <w:r>
        <w:rPr>
          <w:spacing w:val="54"/>
          <w:sz w:val="24"/>
        </w:rPr>
        <w:t xml:space="preserve"> </w:t>
      </w:r>
      <w:r>
        <w:rPr>
          <w:sz w:val="24"/>
        </w:rPr>
        <w:t>miesięcy,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którym mowa</w:t>
      </w:r>
      <w:r>
        <w:rPr>
          <w:spacing w:val="-2"/>
          <w:sz w:val="24"/>
        </w:rPr>
        <w:t xml:space="preserve"> </w:t>
      </w:r>
      <w:r>
        <w:rPr>
          <w:sz w:val="24"/>
        </w:rPr>
        <w:t>wyżej,</w:t>
      </w:r>
      <w:r>
        <w:rPr>
          <w:spacing w:val="-4"/>
          <w:sz w:val="24"/>
        </w:rPr>
        <w:t xml:space="preserve"> </w:t>
      </w:r>
      <w:r>
        <w:rPr>
          <w:sz w:val="24"/>
        </w:rPr>
        <w:t>po którym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okresie</w:t>
      </w:r>
      <w:r>
        <w:rPr>
          <w:spacing w:val="-1"/>
          <w:sz w:val="24"/>
        </w:rPr>
        <w:t xml:space="preserve"> </w:t>
      </w:r>
      <w:r>
        <w:rPr>
          <w:sz w:val="24"/>
        </w:rPr>
        <w:t>oferty</w:t>
      </w:r>
      <w:r>
        <w:rPr>
          <w:spacing w:val="-1"/>
          <w:sz w:val="24"/>
        </w:rPr>
        <w:t xml:space="preserve"> </w:t>
      </w:r>
      <w:r>
        <w:rPr>
          <w:sz w:val="24"/>
        </w:rPr>
        <w:t>zostaną</w:t>
      </w:r>
      <w:r>
        <w:rPr>
          <w:spacing w:val="-2"/>
          <w:sz w:val="24"/>
        </w:rPr>
        <w:t xml:space="preserve"> </w:t>
      </w:r>
      <w:r>
        <w:rPr>
          <w:sz w:val="24"/>
        </w:rPr>
        <w:t>niezwłocznie</w:t>
      </w:r>
      <w:r>
        <w:rPr>
          <w:spacing w:val="-1"/>
          <w:sz w:val="24"/>
        </w:rPr>
        <w:t xml:space="preserve"> </w:t>
      </w:r>
      <w:r>
        <w:rPr>
          <w:sz w:val="24"/>
        </w:rPr>
        <w:t>zniszczone.</w:t>
      </w:r>
    </w:p>
    <w:p w:rsidR="00333F89" w:rsidRDefault="00333F89" w:rsidP="00333F89">
      <w:pPr>
        <w:pStyle w:val="Akapitzlist"/>
        <w:numPr>
          <w:ilvl w:val="0"/>
          <w:numId w:val="8"/>
        </w:numPr>
        <w:tabs>
          <w:tab w:val="left" w:pos="972"/>
        </w:tabs>
        <w:spacing w:line="288" w:lineRule="auto"/>
        <w:ind w:left="971" w:right="111"/>
        <w:jc w:val="both"/>
        <w:rPr>
          <w:sz w:val="24"/>
        </w:rPr>
      </w:pPr>
      <w:r>
        <w:rPr>
          <w:sz w:val="24"/>
        </w:rPr>
        <w:t>do czasu ogłoszenia wyników naboru danej procedury naboru – dotyczy ofert pozostałych</w:t>
      </w:r>
      <w:r>
        <w:rPr>
          <w:spacing w:val="1"/>
          <w:sz w:val="24"/>
        </w:rPr>
        <w:t xml:space="preserve"> </w:t>
      </w:r>
      <w:r>
        <w:rPr>
          <w:sz w:val="24"/>
        </w:rPr>
        <w:t>kandydatów.</w:t>
      </w:r>
      <w:r>
        <w:rPr>
          <w:spacing w:val="1"/>
          <w:sz w:val="24"/>
        </w:rPr>
        <w:t xml:space="preserve"> </w:t>
      </w:r>
      <w:r>
        <w:rPr>
          <w:sz w:val="24"/>
        </w:rPr>
        <w:t>Kandydaci,</w:t>
      </w:r>
      <w:r>
        <w:rPr>
          <w:spacing w:val="1"/>
          <w:sz w:val="24"/>
        </w:rPr>
        <w:t xml:space="preserve"> </w:t>
      </w:r>
      <w:r>
        <w:rPr>
          <w:sz w:val="24"/>
        </w:rPr>
        <w:t>którzy</w:t>
      </w:r>
      <w:r>
        <w:rPr>
          <w:spacing w:val="1"/>
          <w:sz w:val="24"/>
        </w:rPr>
        <w:t xml:space="preserve"> </w:t>
      </w:r>
      <w:r>
        <w:rPr>
          <w:sz w:val="24"/>
        </w:rPr>
        <w:t>chcieliby</w:t>
      </w:r>
      <w:r>
        <w:rPr>
          <w:spacing w:val="1"/>
          <w:sz w:val="24"/>
        </w:rPr>
        <w:t xml:space="preserve"> </w:t>
      </w:r>
      <w:r>
        <w:rPr>
          <w:sz w:val="24"/>
        </w:rPr>
        <w:t>odebrać</w:t>
      </w:r>
      <w:r>
        <w:rPr>
          <w:spacing w:val="1"/>
          <w:sz w:val="24"/>
        </w:rPr>
        <w:t xml:space="preserve"> </w:t>
      </w:r>
      <w:r>
        <w:rPr>
          <w:sz w:val="24"/>
        </w:rPr>
        <w:t>złożone</w:t>
      </w:r>
      <w:r>
        <w:rPr>
          <w:spacing w:val="1"/>
          <w:sz w:val="24"/>
        </w:rPr>
        <w:t xml:space="preserve"> </w:t>
      </w:r>
      <w:r>
        <w:rPr>
          <w:sz w:val="24"/>
        </w:rPr>
        <w:t>w danej</w:t>
      </w:r>
      <w:r>
        <w:rPr>
          <w:spacing w:val="1"/>
          <w:sz w:val="24"/>
        </w:rPr>
        <w:t xml:space="preserve"> </w:t>
      </w:r>
      <w:r>
        <w:rPr>
          <w:sz w:val="24"/>
        </w:rPr>
        <w:t>procedurze</w:t>
      </w:r>
      <w:r>
        <w:rPr>
          <w:spacing w:val="1"/>
          <w:sz w:val="24"/>
        </w:rPr>
        <w:t xml:space="preserve"> </w:t>
      </w:r>
      <w:r>
        <w:rPr>
          <w:sz w:val="24"/>
        </w:rPr>
        <w:t>naboru</w:t>
      </w:r>
      <w:r>
        <w:rPr>
          <w:spacing w:val="1"/>
          <w:sz w:val="24"/>
        </w:rPr>
        <w:t xml:space="preserve"> </w:t>
      </w:r>
      <w:r>
        <w:rPr>
          <w:sz w:val="24"/>
        </w:rPr>
        <w:t>dokumenty powinni to uczynić osobiście w siedzibie Administratora danych w terminie 7 dni</w:t>
      </w:r>
      <w:r>
        <w:rPr>
          <w:spacing w:val="-52"/>
          <w:sz w:val="24"/>
        </w:rPr>
        <w:t xml:space="preserve"> </w:t>
      </w:r>
      <w:r>
        <w:rPr>
          <w:sz w:val="24"/>
        </w:rPr>
        <w:t>roboczych</w:t>
      </w:r>
      <w:r>
        <w:rPr>
          <w:spacing w:val="1"/>
          <w:sz w:val="24"/>
        </w:rPr>
        <w:t xml:space="preserve"> </w:t>
      </w:r>
      <w:r>
        <w:rPr>
          <w:sz w:val="24"/>
        </w:rPr>
        <w:t>od</w:t>
      </w:r>
      <w:r>
        <w:rPr>
          <w:spacing w:val="1"/>
          <w:sz w:val="24"/>
        </w:rPr>
        <w:t xml:space="preserve"> </w:t>
      </w:r>
      <w:r>
        <w:rPr>
          <w:sz w:val="24"/>
        </w:rPr>
        <w:t>dnia</w:t>
      </w:r>
      <w:r>
        <w:rPr>
          <w:spacing w:val="1"/>
          <w:sz w:val="24"/>
        </w:rPr>
        <w:t xml:space="preserve"> </w:t>
      </w:r>
      <w:r>
        <w:rPr>
          <w:sz w:val="24"/>
        </w:rPr>
        <w:t>ogłoszenia</w:t>
      </w:r>
      <w:r>
        <w:rPr>
          <w:spacing w:val="1"/>
          <w:sz w:val="24"/>
        </w:rPr>
        <w:t xml:space="preserve"> </w:t>
      </w:r>
      <w:r>
        <w:rPr>
          <w:sz w:val="24"/>
        </w:rPr>
        <w:t>wyników</w:t>
      </w:r>
      <w:r>
        <w:rPr>
          <w:spacing w:val="1"/>
          <w:sz w:val="24"/>
        </w:rPr>
        <w:t xml:space="preserve"> </w:t>
      </w:r>
      <w:r>
        <w:rPr>
          <w:sz w:val="24"/>
        </w:rPr>
        <w:t>naboru,</w:t>
      </w:r>
      <w:r>
        <w:rPr>
          <w:spacing w:val="1"/>
          <w:sz w:val="24"/>
        </w:rPr>
        <w:t xml:space="preserve"> </w:t>
      </w:r>
      <w:r>
        <w:rPr>
          <w:sz w:val="24"/>
        </w:rPr>
        <w:t>po</w:t>
      </w:r>
      <w:r>
        <w:rPr>
          <w:spacing w:val="1"/>
          <w:sz w:val="24"/>
        </w:rPr>
        <w:t xml:space="preserve"> </w:t>
      </w:r>
      <w:r>
        <w:rPr>
          <w:sz w:val="24"/>
        </w:rPr>
        <w:t>którym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okresie</w:t>
      </w:r>
      <w:r>
        <w:rPr>
          <w:spacing w:val="1"/>
          <w:sz w:val="24"/>
        </w:rPr>
        <w:t xml:space="preserve"> </w:t>
      </w:r>
      <w:r>
        <w:rPr>
          <w:sz w:val="24"/>
        </w:rPr>
        <w:t>oferty</w:t>
      </w:r>
      <w:r>
        <w:rPr>
          <w:spacing w:val="1"/>
          <w:sz w:val="24"/>
        </w:rPr>
        <w:t xml:space="preserve"> </w:t>
      </w:r>
      <w:r>
        <w:rPr>
          <w:sz w:val="24"/>
        </w:rPr>
        <w:t>zostaną</w:t>
      </w:r>
      <w:r>
        <w:rPr>
          <w:spacing w:val="1"/>
          <w:sz w:val="24"/>
        </w:rPr>
        <w:t xml:space="preserve"> </w:t>
      </w:r>
      <w:r>
        <w:rPr>
          <w:sz w:val="24"/>
        </w:rPr>
        <w:t>niezwłocznie</w:t>
      </w:r>
      <w:r>
        <w:rPr>
          <w:spacing w:val="-2"/>
          <w:sz w:val="24"/>
        </w:rPr>
        <w:t xml:space="preserve"> </w:t>
      </w:r>
      <w:r>
        <w:rPr>
          <w:sz w:val="24"/>
        </w:rPr>
        <w:t>zniszczone.</w:t>
      </w:r>
    </w:p>
    <w:p w:rsidR="00333F89" w:rsidRDefault="00333F89" w:rsidP="00333F89">
      <w:pPr>
        <w:pStyle w:val="Akapitzlist"/>
        <w:numPr>
          <w:ilvl w:val="1"/>
          <w:numId w:val="4"/>
        </w:numPr>
        <w:tabs>
          <w:tab w:val="left" w:pos="687"/>
        </w:tabs>
        <w:spacing w:line="288" w:lineRule="auto"/>
        <w:ind w:right="280"/>
        <w:jc w:val="both"/>
      </w:pP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zasadach</w:t>
      </w:r>
      <w:r>
        <w:rPr>
          <w:spacing w:val="1"/>
          <w:sz w:val="24"/>
        </w:rPr>
        <w:t xml:space="preserve"> </w:t>
      </w:r>
      <w:r>
        <w:rPr>
          <w:sz w:val="24"/>
        </w:rPr>
        <w:t>określonych</w:t>
      </w:r>
      <w:r>
        <w:rPr>
          <w:spacing w:val="1"/>
          <w:sz w:val="24"/>
        </w:rPr>
        <w:t xml:space="preserve"> </w:t>
      </w:r>
      <w:r>
        <w:rPr>
          <w:sz w:val="24"/>
        </w:rPr>
        <w:t>przepisami</w:t>
      </w:r>
      <w:r>
        <w:rPr>
          <w:spacing w:val="1"/>
          <w:sz w:val="24"/>
        </w:rPr>
        <w:t xml:space="preserve"> </w:t>
      </w:r>
      <w:r>
        <w:rPr>
          <w:sz w:val="24"/>
        </w:rPr>
        <w:t>RODO</w:t>
      </w:r>
      <w:r>
        <w:rPr>
          <w:spacing w:val="1"/>
          <w:sz w:val="24"/>
        </w:rPr>
        <w:t xml:space="preserve"> </w:t>
      </w:r>
      <w:r>
        <w:rPr>
          <w:sz w:val="24"/>
        </w:rPr>
        <w:t>przysługuje</w:t>
      </w:r>
      <w:r>
        <w:rPr>
          <w:spacing w:val="1"/>
          <w:sz w:val="24"/>
        </w:rPr>
        <w:t xml:space="preserve"> </w:t>
      </w:r>
      <w:r>
        <w:rPr>
          <w:sz w:val="24"/>
        </w:rPr>
        <w:t>Państwu</w:t>
      </w:r>
      <w:r>
        <w:rPr>
          <w:spacing w:val="1"/>
          <w:sz w:val="24"/>
        </w:rPr>
        <w:t xml:space="preserve"> </w:t>
      </w:r>
      <w:r>
        <w:rPr>
          <w:sz w:val="24"/>
        </w:rPr>
        <w:t>prawo</w:t>
      </w:r>
      <w:r>
        <w:rPr>
          <w:spacing w:val="1"/>
          <w:sz w:val="24"/>
        </w:rPr>
        <w:t xml:space="preserve"> </w:t>
      </w:r>
      <w:r>
        <w:rPr>
          <w:sz w:val="24"/>
        </w:rPr>
        <w:t>żądania</w:t>
      </w:r>
      <w:r>
        <w:rPr>
          <w:spacing w:val="1"/>
          <w:sz w:val="24"/>
        </w:rPr>
        <w:t xml:space="preserve"> </w:t>
      </w:r>
      <w:r>
        <w:rPr>
          <w:sz w:val="24"/>
        </w:rPr>
        <w:t>od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Administratora:</w:t>
      </w:r>
    </w:p>
    <w:p w:rsidR="00333F89" w:rsidRDefault="00333F89" w:rsidP="00333F89">
      <w:pPr>
        <w:pStyle w:val="Akapitzlist"/>
        <w:numPr>
          <w:ilvl w:val="0"/>
          <w:numId w:val="9"/>
        </w:numPr>
        <w:tabs>
          <w:tab w:val="left" w:pos="1114"/>
        </w:tabs>
        <w:rPr>
          <w:sz w:val="24"/>
        </w:rPr>
      </w:pPr>
      <w:r>
        <w:rPr>
          <w:sz w:val="24"/>
        </w:rPr>
        <w:t>dostępu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treści</w:t>
      </w:r>
      <w:r>
        <w:rPr>
          <w:spacing w:val="-1"/>
          <w:sz w:val="24"/>
        </w:rPr>
        <w:t xml:space="preserve"> </w:t>
      </w:r>
      <w:r>
        <w:rPr>
          <w:sz w:val="24"/>
        </w:rPr>
        <w:t>swoich</w:t>
      </w:r>
      <w:r>
        <w:rPr>
          <w:spacing w:val="-3"/>
          <w:sz w:val="24"/>
        </w:rPr>
        <w:t xml:space="preserve"> </w:t>
      </w:r>
      <w:r>
        <w:rPr>
          <w:sz w:val="24"/>
        </w:rPr>
        <w:t>danych;</w:t>
      </w:r>
    </w:p>
    <w:p w:rsidR="00333F89" w:rsidRDefault="00333F89" w:rsidP="00333F89">
      <w:pPr>
        <w:pStyle w:val="Akapitzlist"/>
        <w:numPr>
          <w:ilvl w:val="0"/>
          <w:numId w:val="9"/>
        </w:numPr>
        <w:tabs>
          <w:tab w:val="left" w:pos="1114"/>
        </w:tabs>
        <w:spacing w:before="57"/>
        <w:rPr>
          <w:sz w:val="24"/>
        </w:rPr>
      </w:pPr>
      <w:r>
        <w:rPr>
          <w:sz w:val="24"/>
        </w:rPr>
        <w:lastRenderedPageBreak/>
        <w:t>sprostowania</w:t>
      </w:r>
      <w:r>
        <w:rPr>
          <w:spacing w:val="-4"/>
          <w:sz w:val="24"/>
        </w:rPr>
        <w:t xml:space="preserve"> </w:t>
      </w:r>
      <w:r>
        <w:rPr>
          <w:sz w:val="24"/>
        </w:rPr>
        <w:t>(poprawiania)</w:t>
      </w:r>
      <w:r>
        <w:rPr>
          <w:spacing w:val="-4"/>
          <w:sz w:val="24"/>
        </w:rPr>
        <w:t xml:space="preserve"> </w:t>
      </w:r>
      <w:r>
        <w:rPr>
          <w:sz w:val="24"/>
        </w:rPr>
        <w:t>swoich</w:t>
      </w:r>
      <w:r>
        <w:rPr>
          <w:spacing w:val="-3"/>
          <w:sz w:val="24"/>
        </w:rPr>
        <w:t xml:space="preserve"> </w:t>
      </w:r>
      <w:r>
        <w:rPr>
          <w:sz w:val="24"/>
        </w:rPr>
        <w:t>danych</w:t>
      </w:r>
      <w:r>
        <w:rPr>
          <w:spacing w:val="-2"/>
          <w:sz w:val="24"/>
        </w:rPr>
        <w:t xml:space="preserve"> </w:t>
      </w:r>
      <w:r>
        <w:rPr>
          <w:sz w:val="24"/>
        </w:rPr>
        <w:t>osobowych;</w:t>
      </w:r>
    </w:p>
    <w:p w:rsidR="00333F89" w:rsidRDefault="00333F89" w:rsidP="00333F89">
      <w:pPr>
        <w:pStyle w:val="Akapitzlist"/>
        <w:numPr>
          <w:ilvl w:val="0"/>
          <w:numId w:val="9"/>
        </w:numPr>
        <w:tabs>
          <w:tab w:val="left" w:pos="1114"/>
        </w:tabs>
        <w:spacing w:before="60"/>
        <w:rPr>
          <w:sz w:val="24"/>
        </w:rPr>
      </w:pPr>
      <w:r>
        <w:rPr>
          <w:sz w:val="24"/>
        </w:rPr>
        <w:t>ograniczenia</w:t>
      </w:r>
      <w:r>
        <w:rPr>
          <w:spacing w:val="-5"/>
          <w:sz w:val="24"/>
        </w:rPr>
        <w:t xml:space="preserve"> </w:t>
      </w:r>
      <w:r>
        <w:rPr>
          <w:sz w:val="24"/>
        </w:rPr>
        <w:t>przetwarzania</w:t>
      </w:r>
      <w:r>
        <w:rPr>
          <w:spacing w:val="-3"/>
          <w:sz w:val="24"/>
        </w:rPr>
        <w:t xml:space="preserve"> </w:t>
      </w:r>
      <w:r>
        <w:rPr>
          <w:sz w:val="24"/>
        </w:rPr>
        <w:t>danych</w:t>
      </w:r>
      <w:r>
        <w:rPr>
          <w:spacing w:val="-4"/>
          <w:sz w:val="24"/>
        </w:rPr>
        <w:t xml:space="preserve"> </w:t>
      </w:r>
      <w:r>
        <w:rPr>
          <w:sz w:val="24"/>
        </w:rPr>
        <w:t>osobowych;</w:t>
      </w:r>
    </w:p>
    <w:p w:rsidR="00333F89" w:rsidRDefault="00333F89" w:rsidP="00333F89">
      <w:pPr>
        <w:pStyle w:val="Akapitzlist"/>
        <w:numPr>
          <w:ilvl w:val="0"/>
          <w:numId w:val="9"/>
        </w:numPr>
        <w:tabs>
          <w:tab w:val="left" w:pos="1114"/>
        </w:tabs>
        <w:spacing w:before="57"/>
        <w:rPr>
          <w:sz w:val="24"/>
        </w:rPr>
      </w:pPr>
      <w:r>
        <w:rPr>
          <w:sz w:val="24"/>
        </w:rPr>
        <w:t>usunięcia</w:t>
      </w:r>
      <w:r>
        <w:rPr>
          <w:spacing w:val="-3"/>
          <w:sz w:val="24"/>
        </w:rPr>
        <w:t xml:space="preserve"> </w:t>
      </w:r>
      <w:r>
        <w:rPr>
          <w:sz w:val="24"/>
        </w:rPr>
        <w:t>danych</w:t>
      </w:r>
      <w:r>
        <w:rPr>
          <w:spacing w:val="-1"/>
          <w:sz w:val="24"/>
        </w:rPr>
        <w:t xml:space="preserve"> </w:t>
      </w:r>
      <w:r>
        <w:rPr>
          <w:sz w:val="24"/>
        </w:rPr>
        <w:t>osobowych;</w:t>
      </w:r>
    </w:p>
    <w:p w:rsidR="00333F89" w:rsidRDefault="00333F89" w:rsidP="00333F89">
      <w:pPr>
        <w:pStyle w:val="Akapitzlist"/>
        <w:numPr>
          <w:ilvl w:val="0"/>
          <w:numId w:val="9"/>
        </w:numPr>
        <w:tabs>
          <w:tab w:val="left" w:pos="1114"/>
        </w:tabs>
        <w:spacing w:before="60" w:line="288" w:lineRule="auto"/>
        <w:ind w:right="111"/>
        <w:rPr>
          <w:sz w:val="24"/>
        </w:rPr>
      </w:pPr>
      <w:r>
        <w:rPr>
          <w:sz w:val="24"/>
        </w:rPr>
        <w:t>wniesienia</w:t>
      </w:r>
      <w:r>
        <w:rPr>
          <w:spacing w:val="5"/>
          <w:sz w:val="24"/>
        </w:rPr>
        <w:t xml:space="preserve"> </w:t>
      </w:r>
      <w:r>
        <w:rPr>
          <w:sz w:val="24"/>
        </w:rPr>
        <w:t>skargi</w:t>
      </w:r>
      <w:r>
        <w:rPr>
          <w:spacing w:val="7"/>
          <w:sz w:val="24"/>
        </w:rPr>
        <w:t xml:space="preserve"> </w:t>
      </w:r>
      <w:r>
        <w:rPr>
          <w:sz w:val="24"/>
        </w:rPr>
        <w:t>do</w:t>
      </w:r>
      <w:r>
        <w:rPr>
          <w:spacing w:val="6"/>
          <w:sz w:val="24"/>
        </w:rPr>
        <w:t xml:space="preserve"> </w:t>
      </w:r>
      <w:r>
        <w:rPr>
          <w:sz w:val="24"/>
        </w:rPr>
        <w:t>Prezesa</w:t>
      </w:r>
      <w:r>
        <w:rPr>
          <w:spacing w:val="8"/>
          <w:sz w:val="24"/>
        </w:rPr>
        <w:t xml:space="preserve"> </w:t>
      </w:r>
      <w:r>
        <w:rPr>
          <w:sz w:val="24"/>
        </w:rPr>
        <w:t>UODO</w:t>
      </w:r>
      <w:r>
        <w:rPr>
          <w:spacing w:val="4"/>
          <w:sz w:val="24"/>
        </w:rPr>
        <w:t xml:space="preserve"> </w:t>
      </w:r>
      <w:r>
        <w:rPr>
          <w:sz w:val="24"/>
        </w:rPr>
        <w:t>(na</w:t>
      </w:r>
      <w:r>
        <w:rPr>
          <w:spacing w:val="5"/>
          <w:sz w:val="24"/>
        </w:rPr>
        <w:t xml:space="preserve"> </w:t>
      </w:r>
      <w:r>
        <w:rPr>
          <w:sz w:val="24"/>
        </w:rPr>
        <w:t>adres</w:t>
      </w:r>
      <w:r>
        <w:rPr>
          <w:spacing w:val="5"/>
          <w:sz w:val="24"/>
        </w:rPr>
        <w:t xml:space="preserve"> </w:t>
      </w:r>
      <w:r>
        <w:rPr>
          <w:sz w:val="24"/>
        </w:rPr>
        <w:t>Prezes</w:t>
      </w:r>
      <w:r>
        <w:rPr>
          <w:spacing w:val="5"/>
          <w:sz w:val="24"/>
        </w:rPr>
        <w:t xml:space="preserve"> </w:t>
      </w:r>
      <w:r>
        <w:rPr>
          <w:sz w:val="24"/>
        </w:rPr>
        <w:t>Urzędu</w:t>
      </w:r>
      <w:r>
        <w:rPr>
          <w:spacing w:val="6"/>
          <w:sz w:val="24"/>
        </w:rPr>
        <w:t xml:space="preserve"> </w:t>
      </w:r>
      <w:r>
        <w:rPr>
          <w:sz w:val="24"/>
        </w:rPr>
        <w:t>Ochrony</w:t>
      </w:r>
      <w:r>
        <w:rPr>
          <w:spacing w:val="7"/>
          <w:sz w:val="24"/>
        </w:rPr>
        <w:t xml:space="preserve"> </w:t>
      </w:r>
      <w:r>
        <w:rPr>
          <w:sz w:val="24"/>
        </w:rPr>
        <w:t>Danych</w:t>
      </w:r>
      <w:r>
        <w:rPr>
          <w:spacing w:val="8"/>
          <w:sz w:val="24"/>
        </w:rPr>
        <w:t xml:space="preserve"> </w:t>
      </w:r>
      <w:r>
        <w:rPr>
          <w:sz w:val="24"/>
        </w:rPr>
        <w:t>Osobowych,</w:t>
      </w:r>
      <w:r>
        <w:rPr>
          <w:spacing w:val="-51"/>
          <w:sz w:val="24"/>
        </w:rPr>
        <w:t xml:space="preserve"> </w:t>
      </w:r>
      <w:r>
        <w:rPr>
          <w:sz w:val="24"/>
        </w:rPr>
        <w:t>ul.</w:t>
      </w:r>
      <w:r>
        <w:rPr>
          <w:spacing w:val="-1"/>
          <w:sz w:val="24"/>
        </w:rPr>
        <w:t xml:space="preserve"> </w:t>
      </w:r>
      <w:r>
        <w:rPr>
          <w:sz w:val="24"/>
        </w:rPr>
        <w:t>Stawki</w:t>
      </w:r>
      <w:r>
        <w:rPr>
          <w:spacing w:val="1"/>
          <w:sz w:val="24"/>
        </w:rPr>
        <w:t xml:space="preserve"> </w:t>
      </w:r>
      <w:r>
        <w:rPr>
          <w:sz w:val="24"/>
        </w:rPr>
        <w:t>2,</w:t>
      </w:r>
      <w:r>
        <w:rPr>
          <w:spacing w:val="-3"/>
          <w:sz w:val="24"/>
        </w:rPr>
        <w:t xml:space="preserve"> </w:t>
      </w:r>
      <w:r>
        <w:rPr>
          <w:sz w:val="24"/>
        </w:rPr>
        <w:t>00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193</w:t>
      </w:r>
      <w:r>
        <w:rPr>
          <w:spacing w:val="-1"/>
          <w:sz w:val="24"/>
        </w:rPr>
        <w:t xml:space="preserve"> </w:t>
      </w:r>
      <w:r>
        <w:rPr>
          <w:sz w:val="24"/>
        </w:rPr>
        <w:t>Warszawa,</w:t>
      </w:r>
      <w:r>
        <w:rPr>
          <w:spacing w:val="-2"/>
          <w:sz w:val="24"/>
        </w:rPr>
        <w:t xml:space="preserve"> </w:t>
      </w:r>
      <w:r>
        <w:rPr>
          <w:sz w:val="24"/>
        </w:rPr>
        <w:t>tel.</w:t>
      </w:r>
      <w:r>
        <w:rPr>
          <w:spacing w:val="-3"/>
          <w:sz w:val="24"/>
        </w:rPr>
        <w:t xml:space="preserve"> </w:t>
      </w:r>
      <w:r>
        <w:rPr>
          <w:sz w:val="24"/>
        </w:rPr>
        <w:t>22</w:t>
      </w:r>
      <w:r>
        <w:rPr>
          <w:spacing w:val="-1"/>
          <w:sz w:val="24"/>
        </w:rPr>
        <w:t xml:space="preserve"> </w:t>
      </w:r>
      <w:r>
        <w:rPr>
          <w:sz w:val="24"/>
        </w:rPr>
        <w:t>531</w:t>
      </w:r>
      <w:r>
        <w:rPr>
          <w:spacing w:val="1"/>
          <w:sz w:val="24"/>
        </w:rPr>
        <w:t xml:space="preserve"> </w:t>
      </w:r>
      <w:r>
        <w:rPr>
          <w:sz w:val="24"/>
        </w:rPr>
        <w:t>03</w:t>
      </w:r>
      <w:r>
        <w:rPr>
          <w:spacing w:val="2"/>
          <w:sz w:val="24"/>
        </w:rPr>
        <w:t xml:space="preserve"> </w:t>
      </w:r>
      <w:r>
        <w:rPr>
          <w:sz w:val="24"/>
        </w:rPr>
        <w:t>00).</w:t>
      </w:r>
    </w:p>
    <w:p w:rsidR="00DD1F1D" w:rsidRDefault="00333F89" w:rsidP="00DD1F1D">
      <w:pPr>
        <w:pStyle w:val="Tekstpodstawowy"/>
        <w:spacing w:line="288" w:lineRule="auto"/>
        <w:ind w:right="111"/>
        <w:jc w:val="both"/>
      </w:pPr>
      <w:r>
        <w:t>Ponadto w przypadkach, gdy podstawą przetwarzania danych osobowych jest zgoda, zawsze</w:t>
      </w:r>
      <w:r>
        <w:rPr>
          <w:spacing w:val="1"/>
        </w:rPr>
        <w:t xml:space="preserve"> </w:t>
      </w:r>
      <w:r>
        <w:t>macie Państwo prawo nie wyrazić zgody, a w przypadku jej wcześniejszego wyrażenia, do</w:t>
      </w:r>
      <w:r>
        <w:rPr>
          <w:spacing w:val="1"/>
        </w:rPr>
        <w:t xml:space="preserve"> </w:t>
      </w:r>
      <w:r>
        <w:t>cofnięcia zgody. Wycofanie zgody nie ma wpływu na przetwarzanie danych do momentu jej</w:t>
      </w:r>
      <w:r>
        <w:rPr>
          <w:spacing w:val="1"/>
        </w:rPr>
        <w:t xml:space="preserve"> </w:t>
      </w:r>
      <w:r>
        <w:t>wycofania.</w:t>
      </w:r>
    </w:p>
    <w:p w:rsidR="00DD1F1D" w:rsidRDefault="00DD1F1D" w:rsidP="00DD1F1D">
      <w:pPr>
        <w:pStyle w:val="Akapitzlist"/>
        <w:numPr>
          <w:ilvl w:val="1"/>
          <w:numId w:val="4"/>
        </w:numPr>
        <w:tabs>
          <w:tab w:val="left" w:pos="687"/>
        </w:tabs>
        <w:spacing w:line="288" w:lineRule="auto"/>
        <w:ind w:right="277"/>
        <w:jc w:val="both"/>
      </w:pPr>
      <w:r w:rsidRPr="00DD1F1D">
        <w:t>Państwa dane osobowe nie będą przetwarzane w sposób zautomatyzowany i nie będą profilowane.</w:t>
      </w:r>
    </w:p>
    <w:p w:rsidR="00DD1F1D" w:rsidRDefault="00DD1F1D" w:rsidP="00037DD1">
      <w:pPr>
        <w:pStyle w:val="Nagwek2"/>
        <w:numPr>
          <w:ilvl w:val="0"/>
          <w:numId w:val="4"/>
        </w:numPr>
        <w:tabs>
          <w:tab w:val="left" w:pos="461"/>
        </w:tabs>
        <w:spacing w:before="146"/>
        <w:jc w:val="both"/>
      </w:pPr>
      <w:r>
        <w:t>Wymagane dokumenty należy składać do dnia 16 sierpnia 2023r. w formie:</w:t>
      </w:r>
    </w:p>
    <w:p w:rsidR="0018785A" w:rsidRPr="0018785A" w:rsidRDefault="00DD1F1D" w:rsidP="00DD1F1D">
      <w:pPr>
        <w:pStyle w:val="Akapitzlist"/>
        <w:numPr>
          <w:ilvl w:val="0"/>
          <w:numId w:val="10"/>
        </w:numPr>
        <w:tabs>
          <w:tab w:val="left" w:pos="687"/>
        </w:tabs>
        <w:spacing w:line="288" w:lineRule="auto"/>
        <w:ind w:right="277"/>
        <w:jc w:val="both"/>
      </w:pPr>
      <w:r>
        <w:t xml:space="preserve">osobiście w sekretariacie Zespołu Szkół Gastronomicznych  z </w:t>
      </w:r>
      <w:r w:rsidRPr="00037DD1">
        <w:rPr>
          <w:b/>
        </w:rPr>
        <w:t xml:space="preserve">dopiskiem </w:t>
      </w:r>
    </w:p>
    <w:p w:rsidR="00DD1F1D" w:rsidRDefault="00DD1F1D" w:rsidP="0018785A">
      <w:pPr>
        <w:pStyle w:val="Akapitzlist"/>
        <w:tabs>
          <w:tab w:val="left" w:pos="687"/>
        </w:tabs>
        <w:spacing w:line="288" w:lineRule="auto"/>
        <w:ind w:left="1406" w:right="277" w:firstLine="0"/>
        <w:jc w:val="both"/>
      </w:pPr>
      <w:r w:rsidRPr="00037DD1">
        <w:rPr>
          <w:b/>
        </w:rPr>
        <w:t>„Oferta pracy na stanowisko: referent”</w:t>
      </w:r>
      <w:r>
        <w:t xml:space="preserve"> lub:</w:t>
      </w:r>
    </w:p>
    <w:p w:rsidR="00DD1F1D" w:rsidRDefault="00DD1F1D" w:rsidP="00DD1F1D">
      <w:pPr>
        <w:pStyle w:val="Akapitzlist"/>
        <w:numPr>
          <w:ilvl w:val="0"/>
          <w:numId w:val="10"/>
        </w:numPr>
        <w:tabs>
          <w:tab w:val="left" w:pos="687"/>
        </w:tabs>
        <w:spacing w:line="288" w:lineRule="auto"/>
        <w:ind w:right="277"/>
        <w:jc w:val="both"/>
      </w:pPr>
      <w:r>
        <w:t>pocztą</w:t>
      </w:r>
      <w:r>
        <w:tab/>
        <w:t>tradycyjną adres: Zespół Szkół Gastronomicznych, 42-202</w:t>
      </w:r>
      <w:r>
        <w:tab/>
        <w:t xml:space="preserve">Częstochowa, ul. Stanisława Worcella 1 z dopiskiem </w:t>
      </w:r>
      <w:r w:rsidRPr="00037DD1">
        <w:rPr>
          <w:b/>
        </w:rPr>
        <w:t>„Oferta pracy na stanowisko: referent”</w:t>
      </w:r>
      <w:r>
        <w:t xml:space="preserve"> lub:</w:t>
      </w:r>
    </w:p>
    <w:p w:rsidR="00DD1F1D" w:rsidRDefault="00DD1F1D" w:rsidP="00DD1F1D">
      <w:pPr>
        <w:pStyle w:val="Akapitzlist"/>
        <w:numPr>
          <w:ilvl w:val="0"/>
          <w:numId w:val="10"/>
        </w:numPr>
        <w:tabs>
          <w:tab w:val="left" w:pos="687"/>
        </w:tabs>
        <w:spacing w:line="288" w:lineRule="auto"/>
        <w:ind w:right="277"/>
        <w:jc w:val="both"/>
      </w:pPr>
      <w:r>
        <w:t xml:space="preserve">za pomocą elektronicznej skrzynki podawczej </w:t>
      </w:r>
      <w:proofErr w:type="spellStart"/>
      <w:r>
        <w:t>ePUAP</w:t>
      </w:r>
      <w:proofErr w:type="spellEnd"/>
      <w:r>
        <w:t xml:space="preserve">  </w:t>
      </w:r>
      <w:hyperlink r:id="rId7" w:tgtFrame="_blank" w:tooltip="Link otwierany w nowym oknie" w:history="1">
        <w:r w:rsidR="00037DD1" w:rsidRPr="00037DD1">
          <w:rPr>
            <w:color w:val="0000FF"/>
            <w:u w:val="single"/>
          </w:rPr>
          <w:t xml:space="preserve">Elektroniczna skrzynka podawcza </w:t>
        </w:r>
        <w:proofErr w:type="spellStart"/>
        <w:r w:rsidR="00037DD1" w:rsidRPr="00037DD1">
          <w:rPr>
            <w:color w:val="0000FF"/>
            <w:u w:val="single"/>
          </w:rPr>
          <w:t>ePUAP</w:t>
        </w:r>
        <w:proofErr w:type="spellEnd"/>
      </w:hyperlink>
    </w:p>
    <w:p w:rsidR="00DD1F1D" w:rsidRDefault="00DD1F1D" w:rsidP="00DD1F1D">
      <w:pPr>
        <w:pStyle w:val="Akapitzlist"/>
        <w:numPr>
          <w:ilvl w:val="1"/>
          <w:numId w:val="4"/>
        </w:numPr>
        <w:tabs>
          <w:tab w:val="left" w:pos="687"/>
        </w:tabs>
        <w:spacing w:line="288" w:lineRule="auto"/>
        <w:ind w:right="277"/>
        <w:jc w:val="both"/>
      </w:pPr>
      <w:r>
        <w:t>Dokumenty niekompletne, lub które wpłyną do ZSG po wyżej określonym terminie, nie będą rozpatrywane (decyduje data wpływu dokumentów do Zespołu Szkół Gastronomicznych).</w:t>
      </w:r>
    </w:p>
    <w:p w:rsidR="00DD1F1D" w:rsidRDefault="00DD1F1D" w:rsidP="00DD1F1D">
      <w:pPr>
        <w:pStyle w:val="Akapitzlist"/>
        <w:numPr>
          <w:ilvl w:val="1"/>
          <w:numId w:val="4"/>
        </w:numPr>
        <w:tabs>
          <w:tab w:val="left" w:pos="687"/>
        </w:tabs>
        <w:spacing w:line="288" w:lineRule="auto"/>
        <w:ind w:right="277"/>
        <w:jc w:val="both"/>
      </w:pPr>
      <w:r>
        <w:t xml:space="preserve"> </w:t>
      </w:r>
      <w:r w:rsidR="0018785A">
        <w:t>K</w:t>
      </w:r>
      <w:r w:rsidRPr="00DD1F1D">
        <w:t xml:space="preserve">onkurs odbędzie się </w:t>
      </w:r>
      <w:r w:rsidRPr="0018785A">
        <w:rPr>
          <w:b/>
        </w:rPr>
        <w:t>w dniu 17.08.2023</w:t>
      </w:r>
      <w:r w:rsidRPr="00DD1F1D">
        <w:t xml:space="preserve"> w</w:t>
      </w:r>
      <w:r w:rsidR="0018785A">
        <w:t xml:space="preserve"> </w:t>
      </w:r>
      <w:r w:rsidRPr="00DD1F1D">
        <w:t>ZSG Częstochowa, przez komisję konkursową powołaną przez Dyrektora ZSG Częstochowa. Kandydaci zakwalifikowani do konkursu zostaną poinformowani o szczegółach procedury konkursowej telefonicznie.</w:t>
      </w:r>
    </w:p>
    <w:p w:rsidR="00FD3359" w:rsidRDefault="00DD1F1D" w:rsidP="00037DD1">
      <w:pPr>
        <w:pStyle w:val="Akapitzlist"/>
        <w:numPr>
          <w:ilvl w:val="1"/>
          <w:numId w:val="4"/>
        </w:numPr>
        <w:tabs>
          <w:tab w:val="left" w:pos="687"/>
        </w:tabs>
        <w:spacing w:line="288" w:lineRule="auto"/>
        <w:ind w:right="277"/>
        <w:jc w:val="both"/>
      </w:pPr>
      <w:r>
        <w:t xml:space="preserve"> </w:t>
      </w:r>
      <w:r w:rsidRPr="00DD1F1D">
        <w:t>Informacja o wynikach konkursu zostanie zamieszczona na stronie Biuletynu Informacji Publicznej Zespołu Szkół Gastronomicznych w Częstochowie w dniu 17.08.2023r. Informacja o wyniku naboru będzie umieszczana na stronie internetowej BIP http://edukacja.bip.czestochowa.pl/ oraz na tablicy informacyjnej Zespołu Szkół Gastronomicznych ul. Stanisława Worcella 1 , 42-202 Częstochow</w:t>
      </w:r>
      <w:r w:rsidR="00037DD1">
        <w:t>a.</w:t>
      </w:r>
    </w:p>
    <w:sectPr w:rsidR="00FD33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572D1"/>
    <w:multiLevelType w:val="hybridMultilevel"/>
    <w:tmpl w:val="29CA8004"/>
    <w:lvl w:ilvl="0" w:tplc="0415000F">
      <w:start w:val="1"/>
      <w:numFmt w:val="decimal"/>
      <w:lvlText w:val="%1."/>
      <w:lvlJc w:val="left"/>
      <w:pPr>
        <w:ind w:left="1406" w:hanging="360"/>
      </w:pPr>
    </w:lvl>
    <w:lvl w:ilvl="1" w:tplc="04150019" w:tentative="1">
      <w:start w:val="1"/>
      <w:numFmt w:val="lowerLetter"/>
      <w:lvlText w:val="%2."/>
      <w:lvlJc w:val="left"/>
      <w:pPr>
        <w:ind w:left="2126" w:hanging="360"/>
      </w:pPr>
    </w:lvl>
    <w:lvl w:ilvl="2" w:tplc="0415001B" w:tentative="1">
      <w:start w:val="1"/>
      <w:numFmt w:val="lowerRoman"/>
      <w:lvlText w:val="%3."/>
      <w:lvlJc w:val="right"/>
      <w:pPr>
        <w:ind w:left="2846" w:hanging="180"/>
      </w:pPr>
    </w:lvl>
    <w:lvl w:ilvl="3" w:tplc="0415000F" w:tentative="1">
      <w:start w:val="1"/>
      <w:numFmt w:val="decimal"/>
      <w:lvlText w:val="%4."/>
      <w:lvlJc w:val="left"/>
      <w:pPr>
        <w:ind w:left="3566" w:hanging="360"/>
      </w:pPr>
    </w:lvl>
    <w:lvl w:ilvl="4" w:tplc="04150019" w:tentative="1">
      <w:start w:val="1"/>
      <w:numFmt w:val="lowerLetter"/>
      <w:lvlText w:val="%5."/>
      <w:lvlJc w:val="left"/>
      <w:pPr>
        <w:ind w:left="4286" w:hanging="360"/>
      </w:pPr>
    </w:lvl>
    <w:lvl w:ilvl="5" w:tplc="0415001B" w:tentative="1">
      <w:start w:val="1"/>
      <w:numFmt w:val="lowerRoman"/>
      <w:lvlText w:val="%6."/>
      <w:lvlJc w:val="right"/>
      <w:pPr>
        <w:ind w:left="5006" w:hanging="180"/>
      </w:pPr>
    </w:lvl>
    <w:lvl w:ilvl="6" w:tplc="0415000F" w:tentative="1">
      <w:start w:val="1"/>
      <w:numFmt w:val="decimal"/>
      <w:lvlText w:val="%7."/>
      <w:lvlJc w:val="left"/>
      <w:pPr>
        <w:ind w:left="5726" w:hanging="360"/>
      </w:pPr>
    </w:lvl>
    <w:lvl w:ilvl="7" w:tplc="04150019" w:tentative="1">
      <w:start w:val="1"/>
      <w:numFmt w:val="lowerLetter"/>
      <w:lvlText w:val="%8."/>
      <w:lvlJc w:val="left"/>
      <w:pPr>
        <w:ind w:left="6446" w:hanging="360"/>
      </w:pPr>
    </w:lvl>
    <w:lvl w:ilvl="8" w:tplc="0415001B" w:tentative="1">
      <w:start w:val="1"/>
      <w:numFmt w:val="lowerRoman"/>
      <w:lvlText w:val="%9."/>
      <w:lvlJc w:val="right"/>
      <w:pPr>
        <w:ind w:left="7166" w:hanging="180"/>
      </w:pPr>
    </w:lvl>
  </w:abstractNum>
  <w:abstractNum w:abstractNumId="1" w15:restartNumberingAfterBreak="0">
    <w:nsid w:val="0EC71C3E"/>
    <w:multiLevelType w:val="hybridMultilevel"/>
    <w:tmpl w:val="680E779A"/>
    <w:lvl w:ilvl="0" w:tplc="04150001">
      <w:start w:val="1"/>
      <w:numFmt w:val="bullet"/>
      <w:lvlText w:val=""/>
      <w:lvlJc w:val="left"/>
      <w:pPr>
        <w:ind w:left="14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6" w:hanging="360"/>
      </w:pPr>
      <w:rPr>
        <w:rFonts w:ascii="Wingdings" w:hAnsi="Wingdings" w:hint="default"/>
      </w:rPr>
    </w:lvl>
  </w:abstractNum>
  <w:abstractNum w:abstractNumId="2" w15:restartNumberingAfterBreak="0">
    <w:nsid w:val="15896D37"/>
    <w:multiLevelType w:val="hybridMultilevel"/>
    <w:tmpl w:val="3DF8C9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672E1"/>
    <w:multiLevelType w:val="hybridMultilevel"/>
    <w:tmpl w:val="9FBC8BAA"/>
    <w:lvl w:ilvl="0" w:tplc="EADA55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9272E"/>
    <w:multiLevelType w:val="hybridMultilevel"/>
    <w:tmpl w:val="B4AE2A72"/>
    <w:lvl w:ilvl="0" w:tplc="D4788BFA">
      <w:numFmt w:val="bullet"/>
      <w:lvlText w:val="-"/>
      <w:lvlJc w:val="left"/>
      <w:pPr>
        <w:ind w:left="972" w:hanging="180"/>
      </w:pPr>
      <w:rPr>
        <w:rFonts w:ascii="Calibri" w:eastAsia="Calibri" w:hAnsi="Calibri" w:cs="Calibri" w:hint="default"/>
        <w:w w:val="99"/>
        <w:sz w:val="24"/>
        <w:szCs w:val="24"/>
        <w:lang w:val="pl-PL" w:eastAsia="en-US" w:bidi="ar-SA"/>
      </w:rPr>
    </w:lvl>
    <w:lvl w:ilvl="1" w:tplc="6046C6C4">
      <w:numFmt w:val="bullet"/>
      <w:lvlText w:val="•"/>
      <w:lvlJc w:val="left"/>
      <w:pPr>
        <w:ind w:left="1892" w:hanging="180"/>
      </w:pPr>
      <w:rPr>
        <w:rFonts w:hint="default"/>
        <w:lang w:val="pl-PL" w:eastAsia="en-US" w:bidi="ar-SA"/>
      </w:rPr>
    </w:lvl>
    <w:lvl w:ilvl="2" w:tplc="C1E0316C">
      <w:numFmt w:val="bullet"/>
      <w:lvlText w:val="•"/>
      <w:lvlJc w:val="left"/>
      <w:pPr>
        <w:ind w:left="2804" w:hanging="180"/>
      </w:pPr>
      <w:rPr>
        <w:rFonts w:hint="default"/>
        <w:lang w:val="pl-PL" w:eastAsia="en-US" w:bidi="ar-SA"/>
      </w:rPr>
    </w:lvl>
    <w:lvl w:ilvl="3" w:tplc="4FE6C028">
      <w:numFmt w:val="bullet"/>
      <w:lvlText w:val="•"/>
      <w:lvlJc w:val="left"/>
      <w:pPr>
        <w:ind w:left="3716" w:hanging="180"/>
      </w:pPr>
      <w:rPr>
        <w:rFonts w:hint="default"/>
        <w:lang w:val="pl-PL" w:eastAsia="en-US" w:bidi="ar-SA"/>
      </w:rPr>
    </w:lvl>
    <w:lvl w:ilvl="4" w:tplc="450C426C">
      <w:numFmt w:val="bullet"/>
      <w:lvlText w:val="•"/>
      <w:lvlJc w:val="left"/>
      <w:pPr>
        <w:ind w:left="4628" w:hanging="180"/>
      </w:pPr>
      <w:rPr>
        <w:rFonts w:hint="default"/>
        <w:lang w:val="pl-PL" w:eastAsia="en-US" w:bidi="ar-SA"/>
      </w:rPr>
    </w:lvl>
    <w:lvl w:ilvl="5" w:tplc="7CFEA7BE">
      <w:numFmt w:val="bullet"/>
      <w:lvlText w:val="•"/>
      <w:lvlJc w:val="left"/>
      <w:pPr>
        <w:ind w:left="5540" w:hanging="180"/>
      </w:pPr>
      <w:rPr>
        <w:rFonts w:hint="default"/>
        <w:lang w:val="pl-PL" w:eastAsia="en-US" w:bidi="ar-SA"/>
      </w:rPr>
    </w:lvl>
    <w:lvl w:ilvl="6" w:tplc="ABC4EA08">
      <w:numFmt w:val="bullet"/>
      <w:lvlText w:val="•"/>
      <w:lvlJc w:val="left"/>
      <w:pPr>
        <w:ind w:left="6452" w:hanging="180"/>
      </w:pPr>
      <w:rPr>
        <w:rFonts w:hint="default"/>
        <w:lang w:val="pl-PL" w:eastAsia="en-US" w:bidi="ar-SA"/>
      </w:rPr>
    </w:lvl>
    <w:lvl w:ilvl="7" w:tplc="F17E1B3A">
      <w:numFmt w:val="bullet"/>
      <w:lvlText w:val="•"/>
      <w:lvlJc w:val="left"/>
      <w:pPr>
        <w:ind w:left="7364" w:hanging="180"/>
      </w:pPr>
      <w:rPr>
        <w:rFonts w:hint="default"/>
        <w:lang w:val="pl-PL" w:eastAsia="en-US" w:bidi="ar-SA"/>
      </w:rPr>
    </w:lvl>
    <w:lvl w:ilvl="8" w:tplc="D630754E">
      <w:numFmt w:val="bullet"/>
      <w:lvlText w:val="•"/>
      <w:lvlJc w:val="left"/>
      <w:pPr>
        <w:ind w:left="8276" w:hanging="180"/>
      </w:pPr>
      <w:rPr>
        <w:rFonts w:hint="default"/>
        <w:lang w:val="pl-PL" w:eastAsia="en-US" w:bidi="ar-SA"/>
      </w:rPr>
    </w:lvl>
  </w:abstractNum>
  <w:abstractNum w:abstractNumId="5" w15:restartNumberingAfterBreak="0">
    <w:nsid w:val="29BD65AE"/>
    <w:multiLevelType w:val="hybridMultilevel"/>
    <w:tmpl w:val="2D3EF1B4"/>
    <w:lvl w:ilvl="0" w:tplc="0A665836">
      <w:start w:val="1"/>
      <w:numFmt w:val="lowerLetter"/>
      <w:lvlText w:val="%1."/>
      <w:lvlJc w:val="left"/>
      <w:pPr>
        <w:ind w:left="993" w:hanging="284"/>
      </w:pPr>
      <w:rPr>
        <w:rFonts w:ascii="Calibri" w:eastAsia="Calibri" w:hAnsi="Calibri" w:cs="Calibri" w:hint="default"/>
        <w:w w:val="99"/>
        <w:sz w:val="24"/>
        <w:szCs w:val="24"/>
        <w:lang w:val="pl-PL" w:eastAsia="en-US" w:bidi="ar-SA"/>
      </w:rPr>
    </w:lvl>
    <w:lvl w:ilvl="1" w:tplc="A58ED7A0">
      <w:numFmt w:val="bullet"/>
      <w:lvlText w:val="•"/>
      <w:lvlJc w:val="left"/>
      <w:pPr>
        <w:ind w:left="1913" w:hanging="284"/>
      </w:pPr>
      <w:rPr>
        <w:rFonts w:hint="default"/>
        <w:lang w:val="pl-PL" w:eastAsia="en-US" w:bidi="ar-SA"/>
      </w:rPr>
    </w:lvl>
    <w:lvl w:ilvl="2" w:tplc="9F0C0B22">
      <w:numFmt w:val="bullet"/>
      <w:lvlText w:val="•"/>
      <w:lvlJc w:val="left"/>
      <w:pPr>
        <w:ind w:left="2825" w:hanging="284"/>
      </w:pPr>
      <w:rPr>
        <w:rFonts w:hint="default"/>
        <w:lang w:val="pl-PL" w:eastAsia="en-US" w:bidi="ar-SA"/>
      </w:rPr>
    </w:lvl>
    <w:lvl w:ilvl="3" w:tplc="5E14C00E">
      <w:numFmt w:val="bullet"/>
      <w:lvlText w:val="•"/>
      <w:lvlJc w:val="left"/>
      <w:pPr>
        <w:ind w:left="3737" w:hanging="284"/>
      </w:pPr>
      <w:rPr>
        <w:rFonts w:hint="default"/>
        <w:lang w:val="pl-PL" w:eastAsia="en-US" w:bidi="ar-SA"/>
      </w:rPr>
    </w:lvl>
    <w:lvl w:ilvl="4" w:tplc="8676BD52">
      <w:numFmt w:val="bullet"/>
      <w:lvlText w:val="•"/>
      <w:lvlJc w:val="left"/>
      <w:pPr>
        <w:ind w:left="4649" w:hanging="284"/>
      </w:pPr>
      <w:rPr>
        <w:rFonts w:hint="default"/>
        <w:lang w:val="pl-PL" w:eastAsia="en-US" w:bidi="ar-SA"/>
      </w:rPr>
    </w:lvl>
    <w:lvl w:ilvl="5" w:tplc="638C5B90">
      <w:numFmt w:val="bullet"/>
      <w:lvlText w:val="•"/>
      <w:lvlJc w:val="left"/>
      <w:pPr>
        <w:ind w:left="5561" w:hanging="284"/>
      </w:pPr>
      <w:rPr>
        <w:rFonts w:hint="default"/>
        <w:lang w:val="pl-PL" w:eastAsia="en-US" w:bidi="ar-SA"/>
      </w:rPr>
    </w:lvl>
    <w:lvl w:ilvl="6" w:tplc="3D765404">
      <w:numFmt w:val="bullet"/>
      <w:lvlText w:val="•"/>
      <w:lvlJc w:val="left"/>
      <w:pPr>
        <w:ind w:left="6473" w:hanging="284"/>
      </w:pPr>
      <w:rPr>
        <w:rFonts w:hint="default"/>
        <w:lang w:val="pl-PL" w:eastAsia="en-US" w:bidi="ar-SA"/>
      </w:rPr>
    </w:lvl>
    <w:lvl w:ilvl="7" w:tplc="B882019A">
      <w:numFmt w:val="bullet"/>
      <w:lvlText w:val="•"/>
      <w:lvlJc w:val="left"/>
      <w:pPr>
        <w:ind w:left="7385" w:hanging="284"/>
      </w:pPr>
      <w:rPr>
        <w:rFonts w:hint="default"/>
        <w:lang w:val="pl-PL" w:eastAsia="en-US" w:bidi="ar-SA"/>
      </w:rPr>
    </w:lvl>
    <w:lvl w:ilvl="8" w:tplc="DE560604">
      <w:numFmt w:val="bullet"/>
      <w:lvlText w:val="•"/>
      <w:lvlJc w:val="left"/>
      <w:pPr>
        <w:ind w:left="8297" w:hanging="284"/>
      </w:pPr>
      <w:rPr>
        <w:rFonts w:hint="default"/>
        <w:lang w:val="pl-PL" w:eastAsia="en-US" w:bidi="ar-SA"/>
      </w:rPr>
    </w:lvl>
  </w:abstractNum>
  <w:abstractNum w:abstractNumId="6" w15:restartNumberingAfterBreak="0">
    <w:nsid w:val="47DD2B7E"/>
    <w:multiLevelType w:val="hybridMultilevel"/>
    <w:tmpl w:val="BFACC96E"/>
    <w:lvl w:ilvl="0" w:tplc="F4B420C2">
      <w:start w:val="1"/>
      <w:numFmt w:val="lowerLetter"/>
      <w:lvlText w:val="%1."/>
      <w:lvlJc w:val="left"/>
      <w:pPr>
        <w:ind w:left="1113" w:hanging="284"/>
      </w:pPr>
      <w:rPr>
        <w:rFonts w:ascii="Calibri" w:eastAsia="Calibri" w:hAnsi="Calibri" w:cs="Calibri" w:hint="default"/>
        <w:w w:val="99"/>
        <w:sz w:val="24"/>
        <w:szCs w:val="24"/>
        <w:lang w:val="pl-PL" w:eastAsia="en-US" w:bidi="ar-SA"/>
      </w:rPr>
    </w:lvl>
    <w:lvl w:ilvl="1" w:tplc="24CA9C22">
      <w:numFmt w:val="bullet"/>
      <w:lvlText w:val="•"/>
      <w:lvlJc w:val="left"/>
      <w:pPr>
        <w:ind w:left="2018" w:hanging="284"/>
      </w:pPr>
      <w:rPr>
        <w:rFonts w:hint="default"/>
        <w:lang w:val="pl-PL" w:eastAsia="en-US" w:bidi="ar-SA"/>
      </w:rPr>
    </w:lvl>
    <w:lvl w:ilvl="2" w:tplc="73D88B2E">
      <w:numFmt w:val="bullet"/>
      <w:lvlText w:val="•"/>
      <w:lvlJc w:val="left"/>
      <w:pPr>
        <w:ind w:left="2916" w:hanging="284"/>
      </w:pPr>
      <w:rPr>
        <w:rFonts w:hint="default"/>
        <w:lang w:val="pl-PL" w:eastAsia="en-US" w:bidi="ar-SA"/>
      </w:rPr>
    </w:lvl>
    <w:lvl w:ilvl="3" w:tplc="FBBE302A">
      <w:numFmt w:val="bullet"/>
      <w:lvlText w:val="•"/>
      <w:lvlJc w:val="left"/>
      <w:pPr>
        <w:ind w:left="3814" w:hanging="284"/>
      </w:pPr>
      <w:rPr>
        <w:rFonts w:hint="default"/>
        <w:lang w:val="pl-PL" w:eastAsia="en-US" w:bidi="ar-SA"/>
      </w:rPr>
    </w:lvl>
    <w:lvl w:ilvl="4" w:tplc="11462140">
      <w:numFmt w:val="bullet"/>
      <w:lvlText w:val="•"/>
      <w:lvlJc w:val="left"/>
      <w:pPr>
        <w:ind w:left="4712" w:hanging="284"/>
      </w:pPr>
      <w:rPr>
        <w:rFonts w:hint="default"/>
        <w:lang w:val="pl-PL" w:eastAsia="en-US" w:bidi="ar-SA"/>
      </w:rPr>
    </w:lvl>
    <w:lvl w:ilvl="5" w:tplc="14766FF8">
      <w:numFmt w:val="bullet"/>
      <w:lvlText w:val="•"/>
      <w:lvlJc w:val="left"/>
      <w:pPr>
        <w:ind w:left="5610" w:hanging="284"/>
      </w:pPr>
      <w:rPr>
        <w:rFonts w:hint="default"/>
        <w:lang w:val="pl-PL" w:eastAsia="en-US" w:bidi="ar-SA"/>
      </w:rPr>
    </w:lvl>
    <w:lvl w:ilvl="6" w:tplc="D78E24A6">
      <w:numFmt w:val="bullet"/>
      <w:lvlText w:val="•"/>
      <w:lvlJc w:val="left"/>
      <w:pPr>
        <w:ind w:left="6508" w:hanging="284"/>
      </w:pPr>
      <w:rPr>
        <w:rFonts w:hint="default"/>
        <w:lang w:val="pl-PL" w:eastAsia="en-US" w:bidi="ar-SA"/>
      </w:rPr>
    </w:lvl>
    <w:lvl w:ilvl="7" w:tplc="5EBCCA00">
      <w:numFmt w:val="bullet"/>
      <w:lvlText w:val="•"/>
      <w:lvlJc w:val="left"/>
      <w:pPr>
        <w:ind w:left="7406" w:hanging="284"/>
      </w:pPr>
      <w:rPr>
        <w:rFonts w:hint="default"/>
        <w:lang w:val="pl-PL" w:eastAsia="en-US" w:bidi="ar-SA"/>
      </w:rPr>
    </w:lvl>
    <w:lvl w:ilvl="8" w:tplc="DEB66C62">
      <w:numFmt w:val="bullet"/>
      <w:lvlText w:val="•"/>
      <w:lvlJc w:val="left"/>
      <w:pPr>
        <w:ind w:left="8304" w:hanging="284"/>
      </w:pPr>
      <w:rPr>
        <w:rFonts w:hint="default"/>
        <w:lang w:val="pl-PL" w:eastAsia="en-US" w:bidi="ar-SA"/>
      </w:rPr>
    </w:lvl>
  </w:abstractNum>
  <w:abstractNum w:abstractNumId="7" w15:restartNumberingAfterBreak="0">
    <w:nsid w:val="5DD15E7B"/>
    <w:multiLevelType w:val="hybridMultilevel"/>
    <w:tmpl w:val="B75A6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F03E19"/>
    <w:multiLevelType w:val="hybridMultilevel"/>
    <w:tmpl w:val="302A3698"/>
    <w:lvl w:ilvl="0" w:tplc="B13851B2">
      <w:start w:val="1"/>
      <w:numFmt w:val="decimal"/>
      <w:lvlText w:val="%1)"/>
      <w:lvlJc w:val="left"/>
      <w:pPr>
        <w:ind w:left="480" w:hanging="360"/>
      </w:pPr>
      <w:rPr>
        <w:rFonts w:ascii="Calibri" w:eastAsia="Calibri" w:hAnsi="Calibri" w:cs="Calibri" w:hint="default"/>
        <w:w w:val="99"/>
        <w:sz w:val="24"/>
        <w:szCs w:val="24"/>
        <w:lang w:val="pl-PL" w:eastAsia="en-US" w:bidi="ar-SA"/>
      </w:rPr>
    </w:lvl>
    <w:lvl w:ilvl="1" w:tplc="B1C8C836">
      <w:numFmt w:val="bullet"/>
      <w:lvlText w:val="•"/>
      <w:lvlJc w:val="left"/>
      <w:pPr>
        <w:ind w:left="1442" w:hanging="360"/>
      </w:pPr>
      <w:rPr>
        <w:rFonts w:hint="default"/>
        <w:lang w:val="pl-PL" w:eastAsia="en-US" w:bidi="ar-SA"/>
      </w:rPr>
    </w:lvl>
    <w:lvl w:ilvl="2" w:tplc="3388456A">
      <w:numFmt w:val="bullet"/>
      <w:lvlText w:val="•"/>
      <w:lvlJc w:val="left"/>
      <w:pPr>
        <w:ind w:left="2404" w:hanging="360"/>
      </w:pPr>
      <w:rPr>
        <w:rFonts w:hint="default"/>
        <w:lang w:val="pl-PL" w:eastAsia="en-US" w:bidi="ar-SA"/>
      </w:rPr>
    </w:lvl>
    <w:lvl w:ilvl="3" w:tplc="5C72E86C">
      <w:numFmt w:val="bullet"/>
      <w:lvlText w:val="•"/>
      <w:lvlJc w:val="left"/>
      <w:pPr>
        <w:ind w:left="3366" w:hanging="360"/>
      </w:pPr>
      <w:rPr>
        <w:rFonts w:hint="default"/>
        <w:lang w:val="pl-PL" w:eastAsia="en-US" w:bidi="ar-SA"/>
      </w:rPr>
    </w:lvl>
    <w:lvl w:ilvl="4" w:tplc="0A407C2A">
      <w:numFmt w:val="bullet"/>
      <w:lvlText w:val="•"/>
      <w:lvlJc w:val="left"/>
      <w:pPr>
        <w:ind w:left="4328" w:hanging="360"/>
      </w:pPr>
      <w:rPr>
        <w:rFonts w:hint="default"/>
        <w:lang w:val="pl-PL" w:eastAsia="en-US" w:bidi="ar-SA"/>
      </w:rPr>
    </w:lvl>
    <w:lvl w:ilvl="5" w:tplc="B8842382">
      <w:numFmt w:val="bullet"/>
      <w:lvlText w:val="•"/>
      <w:lvlJc w:val="left"/>
      <w:pPr>
        <w:ind w:left="5290" w:hanging="360"/>
      </w:pPr>
      <w:rPr>
        <w:rFonts w:hint="default"/>
        <w:lang w:val="pl-PL" w:eastAsia="en-US" w:bidi="ar-SA"/>
      </w:rPr>
    </w:lvl>
    <w:lvl w:ilvl="6" w:tplc="BC824654">
      <w:numFmt w:val="bullet"/>
      <w:lvlText w:val="•"/>
      <w:lvlJc w:val="left"/>
      <w:pPr>
        <w:ind w:left="6252" w:hanging="360"/>
      </w:pPr>
      <w:rPr>
        <w:rFonts w:hint="default"/>
        <w:lang w:val="pl-PL" w:eastAsia="en-US" w:bidi="ar-SA"/>
      </w:rPr>
    </w:lvl>
    <w:lvl w:ilvl="7" w:tplc="73DAFE9A">
      <w:numFmt w:val="bullet"/>
      <w:lvlText w:val="•"/>
      <w:lvlJc w:val="left"/>
      <w:pPr>
        <w:ind w:left="7214" w:hanging="360"/>
      </w:pPr>
      <w:rPr>
        <w:rFonts w:hint="default"/>
        <w:lang w:val="pl-PL" w:eastAsia="en-US" w:bidi="ar-SA"/>
      </w:rPr>
    </w:lvl>
    <w:lvl w:ilvl="8" w:tplc="E89EB598">
      <w:numFmt w:val="bullet"/>
      <w:lvlText w:val="•"/>
      <w:lvlJc w:val="left"/>
      <w:pPr>
        <w:ind w:left="8176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723B0190"/>
    <w:multiLevelType w:val="hybridMultilevel"/>
    <w:tmpl w:val="C9E863C2"/>
    <w:lvl w:ilvl="0" w:tplc="04150001">
      <w:start w:val="1"/>
      <w:numFmt w:val="bullet"/>
      <w:lvlText w:val=""/>
      <w:lvlJc w:val="left"/>
      <w:pPr>
        <w:ind w:left="11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</w:abstractNum>
  <w:abstractNum w:abstractNumId="10" w15:restartNumberingAfterBreak="0">
    <w:nsid w:val="79A33FBA"/>
    <w:multiLevelType w:val="hybridMultilevel"/>
    <w:tmpl w:val="4B601E6A"/>
    <w:lvl w:ilvl="0" w:tplc="04150001">
      <w:start w:val="1"/>
      <w:numFmt w:val="bullet"/>
      <w:lvlText w:val=""/>
      <w:lvlJc w:val="left"/>
      <w:pPr>
        <w:ind w:left="14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6" w:hanging="360"/>
      </w:pPr>
      <w:rPr>
        <w:rFonts w:ascii="Wingdings" w:hAnsi="Wingdings" w:hint="default"/>
      </w:rPr>
    </w:lvl>
  </w:abstractNum>
  <w:abstractNum w:abstractNumId="11" w15:restartNumberingAfterBreak="0">
    <w:nsid w:val="7BB05BA1"/>
    <w:multiLevelType w:val="hybridMultilevel"/>
    <w:tmpl w:val="DA0C76AC"/>
    <w:lvl w:ilvl="0" w:tplc="CCA0908C">
      <w:start w:val="1"/>
      <w:numFmt w:val="decimal"/>
      <w:lvlText w:val="%1)"/>
      <w:lvlJc w:val="left"/>
      <w:pPr>
        <w:ind w:left="720" w:hanging="360"/>
      </w:pPr>
      <w:rPr>
        <w:rFonts w:hint="default"/>
        <w:w w:val="100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C902F2"/>
    <w:multiLevelType w:val="hybridMultilevel"/>
    <w:tmpl w:val="12DAAFC8"/>
    <w:lvl w:ilvl="0" w:tplc="9ED4DBE0">
      <w:start w:val="1"/>
      <w:numFmt w:val="decimal"/>
      <w:lvlText w:val="%1."/>
      <w:lvlJc w:val="left"/>
      <w:pPr>
        <w:ind w:left="460" w:hanging="341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l-PL" w:eastAsia="en-US" w:bidi="ar-SA"/>
      </w:rPr>
    </w:lvl>
    <w:lvl w:ilvl="1" w:tplc="CCA0908C">
      <w:start w:val="1"/>
      <w:numFmt w:val="decimal"/>
      <w:lvlText w:val="%2)"/>
      <w:lvlJc w:val="left"/>
      <w:pPr>
        <w:ind w:left="686" w:hanging="284"/>
        <w:jc w:val="right"/>
      </w:pPr>
      <w:rPr>
        <w:rFonts w:hint="default"/>
        <w:w w:val="100"/>
        <w:lang w:val="pl-PL" w:eastAsia="en-US" w:bidi="ar-SA"/>
      </w:rPr>
    </w:lvl>
    <w:lvl w:ilvl="2" w:tplc="CBB44310">
      <w:numFmt w:val="bullet"/>
      <w:lvlText w:val=""/>
      <w:lvlJc w:val="left"/>
      <w:pPr>
        <w:ind w:left="1188" w:hanging="284"/>
      </w:pPr>
      <w:rPr>
        <w:rFonts w:ascii="Symbol" w:eastAsia="Symbol" w:hAnsi="Symbol" w:cs="Symbol" w:hint="default"/>
        <w:w w:val="99"/>
        <w:sz w:val="24"/>
        <w:szCs w:val="24"/>
        <w:lang w:val="pl-PL" w:eastAsia="en-US" w:bidi="ar-SA"/>
      </w:rPr>
    </w:lvl>
    <w:lvl w:ilvl="3" w:tplc="2B8CDE80">
      <w:numFmt w:val="bullet"/>
      <w:lvlText w:val="•"/>
      <w:lvlJc w:val="left"/>
      <w:pPr>
        <w:ind w:left="1180" w:hanging="284"/>
      </w:pPr>
      <w:rPr>
        <w:rFonts w:hint="default"/>
        <w:lang w:val="pl-PL" w:eastAsia="en-US" w:bidi="ar-SA"/>
      </w:rPr>
    </w:lvl>
    <w:lvl w:ilvl="4" w:tplc="513CC328">
      <w:numFmt w:val="bullet"/>
      <w:lvlText w:val="•"/>
      <w:lvlJc w:val="left"/>
      <w:pPr>
        <w:ind w:left="2454" w:hanging="284"/>
      </w:pPr>
      <w:rPr>
        <w:rFonts w:hint="default"/>
        <w:lang w:val="pl-PL" w:eastAsia="en-US" w:bidi="ar-SA"/>
      </w:rPr>
    </w:lvl>
    <w:lvl w:ilvl="5" w:tplc="6B12128C">
      <w:numFmt w:val="bullet"/>
      <w:lvlText w:val="•"/>
      <w:lvlJc w:val="left"/>
      <w:pPr>
        <w:ind w:left="3728" w:hanging="284"/>
      </w:pPr>
      <w:rPr>
        <w:rFonts w:hint="default"/>
        <w:lang w:val="pl-PL" w:eastAsia="en-US" w:bidi="ar-SA"/>
      </w:rPr>
    </w:lvl>
    <w:lvl w:ilvl="6" w:tplc="F7DE8DF0">
      <w:numFmt w:val="bullet"/>
      <w:lvlText w:val="•"/>
      <w:lvlJc w:val="left"/>
      <w:pPr>
        <w:ind w:left="5002" w:hanging="284"/>
      </w:pPr>
      <w:rPr>
        <w:rFonts w:hint="default"/>
        <w:lang w:val="pl-PL" w:eastAsia="en-US" w:bidi="ar-SA"/>
      </w:rPr>
    </w:lvl>
    <w:lvl w:ilvl="7" w:tplc="BE16DCB4">
      <w:numFmt w:val="bullet"/>
      <w:lvlText w:val="•"/>
      <w:lvlJc w:val="left"/>
      <w:pPr>
        <w:ind w:left="6277" w:hanging="284"/>
      </w:pPr>
      <w:rPr>
        <w:rFonts w:hint="default"/>
        <w:lang w:val="pl-PL" w:eastAsia="en-US" w:bidi="ar-SA"/>
      </w:rPr>
    </w:lvl>
    <w:lvl w:ilvl="8" w:tplc="6638F744">
      <w:numFmt w:val="bullet"/>
      <w:lvlText w:val="•"/>
      <w:lvlJc w:val="left"/>
      <w:pPr>
        <w:ind w:left="7551" w:hanging="284"/>
      </w:pPr>
      <w:rPr>
        <w:rFonts w:hint="default"/>
        <w:lang w:val="pl-PL" w:eastAsia="en-US" w:bidi="ar-SA"/>
      </w:rPr>
    </w:lvl>
  </w:abstractNum>
  <w:abstractNum w:abstractNumId="13" w15:restartNumberingAfterBreak="0">
    <w:nsid w:val="7FE53F5A"/>
    <w:multiLevelType w:val="hybridMultilevel"/>
    <w:tmpl w:val="4718B746"/>
    <w:lvl w:ilvl="0" w:tplc="9C2A8EBA">
      <w:start w:val="1"/>
      <w:numFmt w:val="lowerLetter"/>
      <w:lvlText w:val="%1."/>
      <w:lvlJc w:val="left"/>
      <w:pPr>
        <w:ind w:left="1252" w:hanging="281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1" w:tplc="E786873C">
      <w:numFmt w:val="bullet"/>
      <w:lvlText w:val="•"/>
      <w:lvlJc w:val="left"/>
      <w:pPr>
        <w:ind w:left="2144" w:hanging="281"/>
      </w:pPr>
      <w:rPr>
        <w:rFonts w:hint="default"/>
        <w:lang w:val="pl-PL" w:eastAsia="en-US" w:bidi="ar-SA"/>
      </w:rPr>
    </w:lvl>
    <w:lvl w:ilvl="2" w:tplc="864480A6">
      <w:numFmt w:val="bullet"/>
      <w:lvlText w:val="•"/>
      <w:lvlJc w:val="left"/>
      <w:pPr>
        <w:ind w:left="3028" w:hanging="281"/>
      </w:pPr>
      <w:rPr>
        <w:rFonts w:hint="default"/>
        <w:lang w:val="pl-PL" w:eastAsia="en-US" w:bidi="ar-SA"/>
      </w:rPr>
    </w:lvl>
    <w:lvl w:ilvl="3" w:tplc="CD9C517E">
      <w:numFmt w:val="bullet"/>
      <w:lvlText w:val="•"/>
      <w:lvlJc w:val="left"/>
      <w:pPr>
        <w:ind w:left="3912" w:hanging="281"/>
      </w:pPr>
      <w:rPr>
        <w:rFonts w:hint="default"/>
        <w:lang w:val="pl-PL" w:eastAsia="en-US" w:bidi="ar-SA"/>
      </w:rPr>
    </w:lvl>
    <w:lvl w:ilvl="4" w:tplc="AB58FBF6">
      <w:numFmt w:val="bullet"/>
      <w:lvlText w:val="•"/>
      <w:lvlJc w:val="left"/>
      <w:pPr>
        <w:ind w:left="4796" w:hanging="281"/>
      </w:pPr>
      <w:rPr>
        <w:rFonts w:hint="default"/>
        <w:lang w:val="pl-PL" w:eastAsia="en-US" w:bidi="ar-SA"/>
      </w:rPr>
    </w:lvl>
    <w:lvl w:ilvl="5" w:tplc="99B8B0AA">
      <w:numFmt w:val="bullet"/>
      <w:lvlText w:val="•"/>
      <w:lvlJc w:val="left"/>
      <w:pPr>
        <w:ind w:left="5680" w:hanging="281"/>
      </w:pPr>
      <w:rPr>
        <w:rFonts w:hint="default"/>
        <w:lang w:val="pl-PL" w:eastAsia="en-US" w:bidi="ar-SA"/>
      </w:rPr>
    </w:lvl>
    <w:lvl w:ilvl="6" w:tplc="19948ED4">
      <w:numFmt w:val="bullet"/>
      <w:lvlText w:val="•"/>
      <w:lvlJc w:val="left"/>
      <w:pPr>
        <w:ind w:left="6564" w:hanging="281"/>
      </w:pPr>
      <w:rPr>
        <w:rFonts w:hint="default"/>
        <w:lang w:val="pl-PL" w:eastAsia="en-US" w:bidi="ar-SA"/>
      </w:rPr>
    </w:lvl>
    <w:lvl w:ilvl="7" w:tplc="DCD0A4E6">
      <w:numFmt w:val="bullet"/>
      <w:lvlText w:val="•"/>
      <w:lvlJc w:val="left"/>
      <w:pPr>
        <w:ind w:left="7448" w:hanging="281"/>
      </w:pPr>
      <w:rPr>
        <w:rFonts w:hint="default"/>
        <w:lang w:val="pl-PL" w:eastAsia="en-US" w:bidi="ar-SA"/>
      </w:rPr>
    </w:lvl>
    <w:lvl w:ilvl="8" w:tplc="96909450">
      <w:numFmt w:val="bullet"/>
      <w:lvlText w:val="•"/>
      <w:lvlJc w:val="left"/>
      <w:pPr>
        <w:ind w:left="8332" w:hanging="281"/>
      </w:pPr>
      <w:rPr>
        <w:rFonts w:hint="default"/>
        <w:lang w:val="pl-PL" w:eastAsia="en-US" w:bidi="ar-SA"/>
      </w:rPr>
    </w:lvl>
  </w:abstractNum>
  <w:num w:numId="1">
    <w:abstractNumId w:val="13"/>
  </w:num>
  <w:num w:numId="2">
    <w:abstractNumId w:val="4"/>
  </w:num>
  <w:num w:numId="3">
    <w:abstractNumId w:val="8"/>
  </w:num>
  <w:num w:numId="4">
    <w:abstractNumId w:val="12"/>
  </w:num>
  <w:num w:numId="5">
    <w:abstractNumId w:val="10"/>
  </w:num>
  <w:num w:numId="6">
    <w:abstractNumId w:val="0"/>
  </w:num>
  <w:num w:numId="7">
    <w:abstractNumId w:val="7"/>
  </w:num>
  <w:num w:numId="8">
    <w:abstractNumId w:val="5"/>
  </w:num>
  <w:num w:numId="9">
    <w:abstractNumId w:val="6"/>
  </w:num>
  <w:num w:numId="10">
    <w:abstractNumId w:val="1"/>
  </w:num>
  <w:num w:numId="11">
    <w:abstractNumId w:val="2"/>
  </w:num>
  <w:num w:numId="12">
    <w:abstractNumId w:val="9"/>
  </w:num>
  <w:num w:numId="13">
    <w:abstractNumId w:val="1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F89"/>
    <w:rsid w:val="00037DD1"/>
    <w:rsid w:val="0018785A"/>
    <w:rsid w:val="00287748"/>
    <w:rsid w:val="00333F89"/>
    <w:rsid w:val="006A5E17"/>
    <w:rsid w:val="00840135"/>
    <w:rsid w:val="00AB1150"/>
    <w:rsid w:val="00CE2595"/>
    <w:rsid w:val="00DD1F1D"/>
    <w:rsid w:val="00F15FCA"/>
    <w:rsid w:val="00FA54D2"/>
    <w:rsid w:val="00FD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64CC5"/>
  <w15:chartTrackingRefBased/>
  <w15:docId w15:val="{3F749033-1352-4418-A135-0F189FF13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33F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link w:val="Nagwek1Znak"/>
    <w:uiPriority w:val="9"/>
    <w:qFormat/>
    <w:rsid w:val="00333F89"/>
    <w:pPr>
      <w:spacing w:before="19"/>
      <w:ind w:left="2383" w:hanging="1769"/>
      <w:outlineLvl w:val="0"/>
    </w:pPr>
    <w:rPr>
      <w:b/>
      <w:bCs/>
      <w:sz w:val="26"/>
      <w:szCs w:val="26"/>
    </w:rPr>
  </w:style>
  <w:style w:type="paragraph" w:styleId="Nagwek2">
    <w:name w:val="heading 2"/>
    <w:basedOn w:val="Normalny"/>
    <w:link w:val="Nagwek2Znak"/>
    <w:uiPriority w:val="9"/>
    <w:unhideWhenUsed/>
    <w:qFormat/>
    <w:rsid w:val="00333F89"/>
    <w:pPr>
      <w:ind w:left="460" w:hanging="342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3F89"/>
    <w:rPr>
      <w:rFonts w:ascii="Calibri" w:eastAsia="Calibri" w:hAnsi="Calibri" w:cs="Calibri"/>
      <w:b/>
      <w:bCs/>
      <w:sz w:val="26"/>
      <w:szCs w:val="26"/>
    </w:rPr>
  </w:style>
  <w:style w:type="character" w:customStyle="1" w:styleId="Nagwek2Znak">
    <w:name w:val="Nagłówek 2 Znak"/>
    <w:basedOn w:val="Domylnaczcionkaakapitu"/>
    <w:link w:val="Nagwek2"/>
    <w:uiPriority w:val="9"/>
    <w:rsid w:val="00333F89"/>
    <w:rPr>
      <w:rFonts w:ascii="Calibri" w:eastAsia="Calibri" w:hAnsi="Calibri" w:cs="Calibri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333F89"/>
    <w:pPr>
      <w:ind w:left="686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33F89"/>
    <w:rPr>
      <w:rFonts w:ascii="Calibri" w:eastAsia="Calibri" w:hAnsi="Calibri" w:cs="Calibri"/>
      <w:sz w:val="24"/>
      <w:szCs w:val="24"/>
    </w:rPr>
  </w:style>
  <w:style w:type="paragraph" w:styleId="Akapitzlist">
    <w:name w:val="List Paragraph"/>
    <w:basedOn w:val="Normalny"/>
    <w:uiPriority w:val="1"/>
    <w:qFormat/>
    <w:rsid w:val="00333F89"/>
    <w:pPr>
      <w:ind w:left="686" w:hanging="284"/>
    </w:pPr>
  </w:style>
  <w:style w:type="paragraph" w:styleId="NormalnyWeb">
    <w:name w:val="Normal (Web)"/>
    <w:basedOn w:val="Normalny"/>
    <w:uiPriority w:val="99"/>
    <w:unhideWhenUsed/>
    <w:rsid w:val="00333F8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33F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puap.gov.pl/wps/portal/strefa-klienta/katalog-spraw/profil-urzedu/ZSGCZW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.bfo@edukacja.czestochowa.pl" TargetMode="External"/><Relationship Id="rId5" Type="http://schemas.openxmlformats.org/officeDocument/2006/relationships/hyperlink" Target="mailto:zsg@edukacja.czestochow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1488</Words>
  <Characters>8931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Krzysztof Pijet</cp:lastModifiedBy>
  <cp:revision>2</cp:revision>
  <dcterms:created xsi:type="dcterms:W3CDTF">2023-08-01T09:09:00Z</dcterms:created>
  <dcterms:modified xsi:type="dcterms:W3CDTF">2023-08-01T09:09:00Z</dcterms:modified>
</cp:coreProperties>
</file>