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B67" w:rsidRDefault="00524B67" w:rsidP="00390C92">
      <w:pPr>
        <w:jc w:val="center"/>
        <w:rPr>
          <w:rFonts w:ascii="Arial" w:hAnsi="Arial" w:cs="Arial"/>
          <w:b/>
          <w:bCs/>
          <w:color w:val="000000"/>
        </w:rPr>
      </w:pPr>
    </w:p>
    <w:p w:rsidR="00524B67" w:rsidRDefault="00524B67" w:rsidP="00390C92">
      <w:pPr>
        <w:jc w:val="center"/>
        <w:rPr>
          <w:rFonts w:ascii="Arial" w:hAnsi="Arial" w:cs="Arial"/>
          <w:b/>
          <w:bCs/>
          <w:color w:val="000000"/>
        </w:rPr>
      </w:pPr>
    </w:p>
    <w:p w:rsidR="00390C92" w:rsidRDefault="00390C92" w:rsidP="00390C92">
      <w:pPr>
        <w:jc w:val="center"/>
        <w:rPr>
          <w:rFonts w:ascii="Arial" w:hAnsi="Arial" w:cs="Arial"/>
          <w:b/>
          <w:bCs/>
          <w:color w:val="000000"/>
        </w:rPr>
      </w:pPr>
      <w:r w:rsidRPr="00390C92">
        <w:rPr>
          <w:rFonts w:ascii="Arial" w:hAnsi="Arial" w:cs="Arial"/>
          <w:b/>
          <w:bCs/>
          <w:color w:val="000000"/>
        </w:rPr>
        <w:t>Zarządzenie  nr 4/2023</w:t>
      </w:r>
    </w:p>
    <w:p w:rsidR="00524B67" w:rsidRPr="00390C92" w:rsidRDefault="00524B67" w:rsidP="00390C92">
      <w:pPr>
        <w:jc w:val="center"/>
        <w:rPr>
          <w:rFonts w:ascii="Arial" w:hAnsi="Arial" w:cs="Arial"/>
          <w:b/>
          <w:bCs/>
          <w:color w:val="000000"/>
        </w:rPr>
      </w:pPr>
    </w:p>
    <w:p w:rsidR="00390C92" w:rsidRDefault="00390C92" w:rsidP="00390C92">
      <w:pPr>
        <w:pStyle w:val="Tekstpodstawowy"/>
        <w:jc w:val="center"/>
        <w:rPr>
          <w:rFonts w:ascii="Arial" w:hAnsi="Arial" w:cs="Arial"/>
          <w:color w:val="000000"/>
        </w:rPr>
      </w:pPr>
      <w:r w:rsidRPr="00524B67">
        <w:rPr>
          <w:rFonts w:ascii="Arial" w:hAnsi="Arial" w:cs="Arial"/>
          <w:color w:val="000000"/>
        </w:rPr>
        <w:t>Dyrekt</w:t>
      </w:r>
      <w:r w:rsidR="006601C2" w:rsidRPr="00524B67">
        <w:rPr>
          <w:rFonts w:ascii="Arial" w:hAnsi="Arial" w:cs="Arial"/>
          <w:color w:val="000000"/>
        </w:rPr>
        <w:t>ora Miejskiego Przedszkola nr 25</w:t>
      </w:r>
      <w:r w:rsidRPr="00524B67">
        <w:rPr>
          <w:rFonts w:ascii="Arial" w:hAnsi="Arial" w:cs="Arial"/>
          <w:color w:val="000000"/>
        </w:rPr>
        <w:t xml:space="preserve"> </w:t>
      </w:r>
    </w:p>
    <w:p w:rsidR="0025386B" w:rsidRPr="00524B67" w:rsidRDefault="0025386B" w:rsidP="00390C92">
      <w:pPr>
        <w:pStyle w:val="Tekstpodstawowy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Im. ,,Przyjaciół Kubusia Puchatka’’</w:t>
      </w:r>
    </w:p>
    <w:p w:rsidR="00390C92" w:rsidRPr="00524B67" w:rsidRDefault="00390C92" w:rsidP="00390C92">
      <w:pPr>
        <w:pStyle w:val="Tekstpodstawowy"/>
        <w:jc w:val="center"/>
        <w:rPr>
          <w:rFonts w:ascii="Arial" w:hAnsi="Arial" w:cs="Arial"/>
          <w:color w:val="000000"/>
        </w:rPr>
      </w:pPr>
      <w:r w:rsidRPr="00524B67">
        <w:rPr>
          <w:rFonts w:ascii="Arial" w:hAnsi="Arial" w:cs="Arial"/>
          <w:color w:val="000000"/>
        </w:rPr>
        <w:t>w Częstochowie</w:t>
      </w:r>
    </w:p>
    <w:p w:rsidR="00390C92" w:rsidRPr="00524B67" w:rsidRDefault="00390C92" w:rsidP="00390C92">
      <w:pPr>
        <w:jc w:val="center"/>
        <w:rPr>
          <w:rFonts w:ascii="Arial" w:hAnsi="Arial" w:cs="Arial"/>
          <w:color w:val="000000"/>
        </w:rPr>
      </w:pPr>
      <w:r w:rsidRPr="00524B67">
        <w:rPr>
          <w:rFonts w:ascii="Arial" w:hAnsi="Arial" w:cs="Arial"/>
          <w:color w:val="000000"/>
        </w:rPr>
        <w:t>z dnia 01.03.2023 r.</w:t>
      </w:r>
    </w:p>
    <w:p w:rsidR="00390C92" w:rsidRDefault="00390C92" w:rsidP="00390C92">
      <w:pPr>
        <w:jc w:val="center"/>
        <w:rPr>
          <w:rFonts w:ascii="Arial" w:hAnsi="Arial" w:cs="Arial"/>
          <w:b/>
          <w:color w:val="000000"/>
        </w:rPr>
      </w:pPr>
    </w:p>
    <w:p w:rsidR="00390C92" w:rsidRPr="00390C92" w:rsidRDefault="00390C92" w:rsidP="00390C92">
      <w:pPr>
        <w:rPr>
          <w:color w:val="000000"/>
        </w:rPr>
      </w:pPr>
    </w:p>
    <w:p w:rsidR="00390C92" w:rsidRPr="00524B67" w:rsidRDefault="00390C92" w:rsidP="00390C92">
      <w:pPr>
        <w:jc w:val="both"/>
        <w:rPr>
          <w:color w:val="000000"/>
        </w:rPr>
      </w:pPr>
      <w:r w:rsidRPr="00390C92">
        <w:rPr>
          <w:b/>
          <w:color w:val="000000"/>
        </w:rPr>
        <w:t xml:space="preserve">W sprawie : </w:t>
      </w:r>
      <w:r w:rsidRPr="00524B67">
        <w:rPr>
          <w:color w:val="000000"/>
        </w:rPr>
        <w:t>zmiany wynagrodzenia nauczycieli</w:t>
      </w:r>
    </w:p>
    <w:p w:rsidR="00390C92" w:rsidRPr="00390C92" w:rsidRDefault="00390C92" w:rsidP="00390C92">
      <w:pPr>
        <w:pStyle w:val="Tekstpodstawowy21"/>
        <w:ind w:firstLine="708"/>
        <w:jc w:val="both"/>
        <w:rPr>
          <w:color w:val="000000"/>
          <w:sz w:val="24"/>
        </w:rPr>
      </w:pPr>
    </w:p>
    <w:p w:rsidR="00390C92" w:rsidRPr="00524B67" w:rsidRDefault="00390C92" w:rsidP="00524B67">
      <w:pPr>
        <w:pStyle w:val="Tekstpodstawowy"/>
        <w:spacing w:after="0"/>
        <w:jc w:val="both"/>
        <w:rPr>
          <w:sz w:val="20"/>
          <w:szCs w:val="20"/>
        </w:rPr>
      </w:pPr>
      <w:r w:rsidRPr="00390C92">
        <w:rPr>
          <w:color w:val="000000"/>
        </w:rPr>
        <w:t xml:space="preserve"> </w:t>
      </w:r>
      <w:r w:rsidRPr="00390C92">
        <w:rPr>
          <w:b/>
          <w:color w:val="000000"/>
        </w:rPr>
        <w:t>Działając na podstawie :</w:t>
      </w:r>
      <w:r w:rsidRPr="00524B67">
        <w:rPr>
          <w:sz w:val="20"/>
          <w:szCs w:val="20"/>
        </w:rPr>
        <w:t xml:space="preserve"> Art. 30 ust. 5, art. 33 ust. 3 oraz art.34 ust. 2 ustawy z dnia 26 stycznia 1982r. - Karta Nauczyciela(Dz. U. z 2021r. poz.1762 ze zm.),</w:t>
      </w:r>
    </w:p>
    <w:p w:rsidR="00390C92" w:rsidRPr="00524B67" w:rsidRDefault="00390C92" w:rsidP="00390C92">
      <w:pPr>
        <w:pStyle w:val="Bezodstpw"/>
        <w:rPr>
          <w:sz w:val="20"/>
          <w:szCs w:val="20"/>
        </w:rPr>
      </w:pPr>
      <w:r w:rsidRPr="00524B67">
        <w:rPr>
          <w:sz w:val="20"/>
          <w:szCs w:val="20"/>
        </w:rPr>
        <w:t>Rozporządzenia Ministra Edukacji Narodowej z dnia 24 lutego 2023r. zmieniającego rozporządzenie w sprawie wysokości minimalnych stawek wynagrodzenia zasadniczego nauczycieli, ogólnych warunków przyznawania dodatków do wynagrodzenia zasadniczego oraz wynagrodzenia w dniu wolnym od pracy(Dz. U. z 2023 r.  poz. 352)</w:t>
      </w:r>
    </w:p>
    <w:p w:rsidR="00390C92" w:rsidRPr="00524B67" w:rsidRDefault="00390C92" w:rsidP="00390C92">
      <w:pPr>
        <w:pStyle w:val="Tekstpodstawowy"/>
        <w:spacing w:after="0"/>
        <w:ind w:firstLine="284"/>
        <w:jc w:val="both"/>
        <w:rPr>
          <w:color w:val="000000"/>
          <w:sz w:val="20"/>
          <w:szCs w:val="20"/>
        </w:rPr>
      </w:pPr>
    </w:p>
    <w:p w:rsidR="00390C92" w:rsidRPr="00390C92" w:rsidRDefault="00390C92" w:rsidP="00390C92">
      <w:pPr>
        <w:pStyle w:val="Tekstpodstawowy"/>
        <w:spacing w:after="0"/>
        <w:ind w:firstLine="284"/>
        <w:jc w:val="both"/>
        <w:rPr>
          <w:kern w:val="0"/>
          <w:lang w:eastAsia="ar-SA"/>
        </w:rPr>
      </w:pPr>
      <w:r w:rsidRPr="00390C92">
        <w:rPr>
          <w:color w:val="000000"/>
        </w:rPr>
        <w:t xml:space="preserve"> Ustala się </w:t>
      </w:r>
      <w:r w:rsidRPr="00390C92">
        <w:rPr>
          <w:b/>
          <w:color w:val="000000"/>
        </w:rPr>
        <w:t>:</w:t>
      </w:r>
    </w:p>
    <w:p w:rsidR="00390C92" w:rsidRPr="00390C92" w:rsidRDefault="00390C92" w:rsidP="00390C92">
      <w:pPr>
        <w:jc w:val="center"/>
        <w:rPr>
          <w:b/>
          <w:color w:val="000000"/>
        </w:rPr>
      </w:pPr>
    </w:p>
    <w:p w:rsidR="00390C92" w:rsidRPr="00524B67" w:rsidRDefault="00390C92" w:rsidP="00390C92">
      <w:pPr>
        <w:widowControl/>
        <w:spacing w:after="200" w:line="276" w:lineRule="auto"/>
        <w:jc w:val="center"/>
        <w:rPr>
          <w:rFonts w:eastAsia="Calibri"/>
          <w:b/>
          <w:kern w:val="0"/>
        </w:rPr>
      </w:pPr>
      <w:r w:rsidRPr="00524B67">
        <w:rPr>
          <w:rFonts w:eastAsia="Calibri"/>
          <w:b/>
          <w:kern w:val="0"/>
        </w:rPr>
        <w:t>§1</w:t>
      </w:r>
    </w:p>
    <w:p w:rsidR="00390C92" w:rsidRPr="00390C92" w:rsidRDefault="00390C92" w:rsidP="00390C92">
      <w:pPr>
        <w:widowControl/>
        <w:spacing w:after="200" w:line="276" w:lineRule="auto"/>
        <w:rPr>
          <w:rFonts w:eastAsia="Calibri"/>
          <w:kern w:val="0"/>
        </w:rPr>
      </w:pPr>
      <w:r w:rsidRPr="00390C92">
        <w:rPr>
          <w:rFonts w:eastAsia="Calibri"/>
          <w:kern w:val="0"/>
        </w:rPr>
        <w:t xml:space="preserve">      Zmiany minimalnych stawek wynagrodzenia zasadniczego zgodnie z tabelą stanowiącą załącznik do rozporządzenia.</w:t>
      </w:r>
    </w:p>
    <w:p w:rsidR="00390C92" w:rsidRPr="00524B67" w:rsidRDefault="00390C92" w:rsidP="00390C92">
      <w:pPr>
        <w:widowControl/>
        <w:spacing w:after="200" w:line="276" w:lineRule="auto"/>
        <w:jc w:val="center"/>
        <w:rPr>
          <w:rFonts w:eastAsia="Calibri"/>
          <w:b/>
          <w:kern w:val="0"/>
        </w:rPr>
      </w:pPr>
      <w:r w:rsidRPr="00524B67">
        <w:rPr>
          <w:rFonts w:eastAsia="Calibri"/>
          <w:b/>
          <w:kern w:val="0"/>
        </w:rPr>
        <w:t>§2</w:t>
      </w:r>
    </w:p>
    <w:p w:rsidR="00390C92" w:rsidRPr="00390C92" w:rsidRDefault="00390C92" w:rsidP="00390C92">
      <w:pPr>
        <w:widowControl/>
        <w:spacing w:after="200" w:line="276" w:lineRule="auto"/>
        <w:rPr>
          <w:rFonts w:eastAsia="Calibri"/>
          <w:kern w:val="0"/>
        </w:rPr>
      </w:pPr>
      <w:r w:rsidRPr="00390C92">
        <w:rPr>
          <w:rFonts w:eastAsia="Calibri"/>
          <w:kern w:val="0"/>
        </w:rPr>
        <w:t>Pozostałe składniki wynagrodzenia  pozostają bez zmian.</w:t>
      </w:r>
    </w:p>
    <w:p w:rsidR="00390C92" w:rsidRPr="00524B67" w:rsidRDefault="00390C92" w:rsidP="00390C92">
      <w:pPr>
        <w:widowControl/>
        <w:spacing w:after="200" w:line="276" w:lineRule="auto"/>
        <w:jc w:val="center"/>
        <w:rPr>
          <w:rFonts w:eastAsia="Calibri"/>
          <w:b/>
          <w:kern w:val="0"/>
        </w:rPr>
      </w:pPr>
      <w:r w:rsidRPr="00524B67">
        <w:rPr>
          <w:rFonts w:eastAsia="Calibri"/>
          <w:b/>
          <w:kern w:val="0"/>
        </w:rPr>
        <w:t>§3</w:t>
      </w:r>
    </w:p>
    <w:p w:rsidR="00390C92" w:rsidRPr="00390C92" w:rsidRDefault="00390C92" w:rsidP="00390C92">
      <w:pPr>
        <w:pStyle w:val="Tekstpodstawowy21"/>
        <w:jc w:val="center"/>
        <w:rPr>
          <w:b/>
          <w:sz w:val="24"/>
        </w:rPr>
      </w:pPr>
    </w:p>
    <w:p w:rsidR="00390C92" w:rsidRPr="00390C92" w:rsidRDefault="00390C92" w:rsidP="00390C92">
      <w:pPr>
        <w:pStyle w:val="Tekstpodstawowy21"/>
        <w:rPr>
          <w:sz w:val="24"/>
        </w:rPr>
      </w:pPr>
      <w:r w:rsidRPr="00390C92">
        <w:rPr>
          <w:sz w:val="24"/>
        </w:rPr>
        <w:t>Zarządzenie wchodzi w życie z dniem 1 stycznia 2023 r.</w:t>
      </w:r>
    </w:p>
    <w:p w:rsidR="00390C92" w:rsidRPr="00390C92" w:rsidRDefault="00390C92" w:rsidP="00390C92">
      <w:pPr>
        <w:pStyle w:val="Tekstpodstawowy21"/>
        <w:rPr>
          <w:sz w:val="24"/>
        </w:rPr>
      </w:pPr>
    </w:p>
    <w:p w:rsidR="00390C92" w:rsidRPr="00390C92" w:rsidRDefault="00390C92" w:rsidP="00390C92">
      <w:pPr>
        <w:pStyle w:val="Tekstpodstawowy21"/>
        <w:rPr>
          <w:sz w:val="24"/>
        </w:rPr>
      </w:pPr>
    </w:p>
    <w:p w:rsidR="00390C92" w:rsidRPr="00390C92" w:rsidRDefault="00390C92" w:rsidP="00390C92">
      <w:pPr>
        <w:pStyle w:val="Tekstpodstawowy21"/>
        <w:rPr>
          <w:sz w:val="24"/>
        </w:rPr>
      </w:pPr>
    </w:p>
    <w:p w:rsidR="00390C92" w:rsidRPr="00390C92" w:rsidRDefault="00390C92" w:rsidP="00390C92">
      <w:pPr>
        <w:pStyle w:val="Tekstpodstawowy21"/>
        <w:jc w:val="center"/>
        <w:rPr>
          <w:sz w:val="24"/>
        </w:rPr>
      </w:pPr>
    </w:p>
    <w:p w:rsidR="00390C92" w:rsidRPr="00390C92" w:rsidRDefault="00390C92" w:rsidP="00390C92">
      <w:pPr>
        <w:pStyle w:val="Tekstpodstawowy21"/>
        <w:jc w:val="right"/>
        <w:rPr>
          <w:sz w:val="24"/>
        </w:rPr>
      </w:pPr>
      <w:r w:rsidRPr="00390C92">
        <w:rPr>
          <w:sz w:val="24"/>
        </w:rPr>
        <w:tab/>
      </w:r>
      <w:r w:rsidRPr="00390C92">
        <w:rPr>
          <w:sz w:val="24"/>
        </w:rPr>
        <w:tab/>
      </w:r>
      <w:r w:rsidRPr="00390C92">
        <w:rPr>
          <w:sz w:val="24"/>
        </w:rPr>
        <w:tab/>
      </w:r>
      <w:r w:rsidRPr="00390C92">
        <w:rPr>
          <w:sz w:val="24"/>
        </w:rPr>
        <w:tab/>
      </w:r>
      <w:r w:rsidRPr="00390C92">
        <w:rPr>
          <w:sz w:val="24"/>
        </w:rPr>
        <w:tab/>
      </w:r>
      <w:r w:rsidRPr="00390C92">
        <w:rPr>
          <w:sz w:val="24"/>
        </w:rPr>
        <w:tab/>
      </w:r>
      <w:r w:rsidRPr="00390C92">
        <w:rPr>
          <w:sz w:val="24"/>
        </w:rPr>
        <w:tab/>
        <w:t>(-) Małgorzata Stachurska</w:t>
      </w:r>
    </w:p>
    <w:p w:rsidR="00390C92" w:rsidRPr="00390C92" w:rsidRDefault="00390C92" w:rsidP="00390C92">
      <w:pPr>
        <w:pStyle w:val="Tekstpodstawowy21"/>
        <w:jc w:val="right"/>
        <w:rPr>
          <w:sz w:val="24"/>
        </w:rPr>
      </w:pPr>
      <w:r w:rsidRPr="00390C92">
        <w:rPr>
          <w:sz w:val="24"/>
        </w:rPr>
        <w:t xml:space="preserve">                                    Dyrektor Miejskiego Przedszkola Nr 25 </w:t>
      </w:r>
    </w:p>
    <w:p w:rsidR="00390C92" w:rsidRPr="00390C92" w:rsidRDefault="00390C92" w:rsidP="00390C92">
      <w:pPr>
        <w:pStyle w:val="Tekstpodstawowy21"/>
        <w:jc w:val="right"/>
        <w:rPr>
          <w:sz w:val="24"/>
        </w:rPr>
      </w:pPr>
      <w:r w:rsidRPr="00390C92">
        <w:rPr>
          <w:sz w:val="24"/>
        </w:rPr>
        <w:t xml:space="preserve">im. ,,Przyjaciół Kubusia Puchatka’’ </w:t>
      </w:r>
    </w:p>
    <w:p w:rsidR="00390C92" w:rsidRPr="00390C92" w:rsidRDefault="00390C92" w:rsidP="00390C92">
      <w:pPr>
        <w:pStyle w:val="Tekstpodstawowy21"/>
        <w:jc w:val="right"/>
        <w:rPr>
          <w:sz w:val="24"/>
        </w:rPr>
      </w:pPr>
      <w:r w:rsidRPr="00390C92">
        <w:rPr>
          <w:sz w:val="24"/>
        </w:rPr>
        <w:t>w Częstochowie</w:t>
      </w:r>
    </w:p>
    <w:p w:rsidR="00390C92" w:rsidRPr="00390C92" w:rsidRDefault="00390C92" w:rsidP="00390C92">
      <w:pPr>
        <w:pStyle w:val="Tekstpodstawowy21"/>
        <w:rPr>
          <w:sz w:val="24"/>
        </w:rPr>
      </w:pPr>
    </w:p>
    <w:p w:rsidR="00B65E2B" w:rsidRPr="00390C92" w:rsidRDefault="00B65E2B"/>
    <w:sectPr w:rsidR="00B65E2B" w:rsidRPr="00390C92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390C92"/>
    <w:rsid w:val="001808D0"/>
    <w:rsid w:val="0025386B"/>
    <w:rsid w:val="00355418"/>
    <w:rsid w:val="00390C92"/>
    <w:rsid w:val="004E4C44"/>
    <w:rsid w:val="00524B67"/>
    <w:rsid w:val="006601C2"/>
    <w:rsid w:val="00665281"/>
    <w:rsid w:val="007A4D48"/>
    <w:rsid w:val="007E5083"/>
    <w:rsid w:val="00B65E2B"/>
    <w:rsid w:val="00C17E57"/>
    <w:rsid w:val="00E67611"/>
    <w:rsid w:val="00F3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C92"/>
    <w:pPr>
      <w:widowControl w:val="0"/>
      <w:suppressAutoHyphens/>
    </w:pPr>
    <w:rPr>
      <w:rFonts w:ascii="Times New Roman" w:eastAsia="Lucida Sans Unicode" w:hAnsi="Times New Roman"/>
      <w:kern w:val="2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kern w:val="0"/>
      <w:sz w:val="22"/>
      <w:szCs w:val="22"/>
      <w:lang w:val="en-US"/>
    </w:rPr>
  </w:style>
  <w:style w:type="paragraph" w:customStyle="1" w:styleId="baza">
    <w:name w:val="baza"/>
    <w:basedOn w:val="Normalny"/>
    <w:qFormat/>
    <w:rsid w:val="001808D0"/>
    <w:pPr>
      <w:widowControl/>
      <w:suppressAutoHyphens w:val="0"/>
      <w:spacing w:after="120"/>
    </w:pPr>
    <w:rPr>
      <w:rFonts w:ascii="Arial" w:eastAsia="Times New Roman" w:hAnsi="Arial" w:cs="Arial"/>
      <w:kern w:val="0"/>
      <w:sz w:val="2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39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90C92"/>
    <w:rPr>
      <w:rFonts w:ascii="Times New Roman" w:eastAsia="Lucida Sans Unicode" w:hAnsi="Times New Roman"/>
      <w:kern w:val="2"/>
      <w:sz w:val="24"/>
      <w:szCs w:val="24"/>
    </w:rPr>
  </w:style>
  <w:style w:type="paragraph" w:customStyle="1" w:styleId="Tekstpodstawowy21">
    <w:name w:val="Tekst podstawowy 21"/>
    <w:basedOn w:val="Normalny"/>
    <w:rsid w:val="00390C92"/>
    <w:rPr>
      <w:sz w:val="28"/>
    </w:rPr>
  </w:style>
  <w:style w:type="paragraph" w:styleId="Bezodstpw">
    <w:name w:val="No Spacing"/>
    <w:uiPriority w:val="1"/>
    <w:qFormat/>
    <w:rsid w:val="00390C92"/>
    <w:pPr>
      <w:widowControl w:val="0"/>
      <w:suppressAutoHyphens/>
    </w:pPr>
    <w:rPr>
      <w:rFonts w:ascii="Times New Roman" w:eastAsia="Lucida Sans Unicode" w:hAnsi="Times New Roman"/>
      <w:kern w:val="2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dcterms:created xsi:type="dcterms:W3CDTF">2023-10-05T06:37:00Z</dcterms:created>
  <dcterms:modified xsi:type="dcterms:W3CDTF">2023-10-05T09:34:00Z</dcterms:modified>
</cp:coreProperties>
</file>