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478BE" w14:textId="77777777" w:rsidR="003D3DC3" w:rsidRPr="00927446" w:rsidRDefault="00BA55AF" w:rsidP="00BA55A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27446">
        <w:rPr>
          <w:b/>
          <w:sz w:val="28"/>
          <w:szCs w:val="28"/>
        </w:rPr>
        <w:t>Zarządzenie Nr 13 / 2023</w:t>
      </w:r>
    </w:p>
    <w:p w14:paraId="79090F33" w14:textId="77777777" w:rsidR="00BA55AF" w:rsidRPr="00927446" w:rsidRDefault="00BA55AF" w:rsidP="00BA55AF">
      <w:pPr>
        <w:jc w:val="center"/>
        <w:rPr>
          <w:b/>
          <w:sz w:val="24"/>
          <w:szCs w:val="24"/>
        </w:rPr>
      </w:pPr>
      <w:r w:rsidRPr="00927446">
        <w:rPr>
          <w:b/>
          <w:sz w:val="24"/>
          <w:szCs w:val="24"/>
        </w:rPr>
        <w:t xml:space="preserve">Dyrektora Zespołu Szkół Technicznych i Ogólnokształcących </w:t>
      </w:r>
      <w:r w:rsidRPr="00927446">
        <w:rPr>
          <w:b/>
          <w:sz w:val="24"/>
          <w:szCs w:val="24"/>
        </w:rPr>
        <w:br/>
        <w:t xml:space="preserve">im. Stefana Żeromskiego w Częstochowie </w:t>
      </w:r>
      <w:r w:rsidRPr="00927446">
        <w:rPr>
          <w:b/>
          <w:sz w:val="24"/>
          <w:szCs w:val="24"/>
        </w:rPr>
        <w:br/>
        <w:t>z dnia 20 września 2023 r.</w:t>
      </w:r>
    </w:p>
    <w:p w14:paraId="6B99133B" w14:textId="77777777" w:rsidR="00BA55AF" w:rsidRDefault="00BA55AF" w:rsidP="00BA55AF">
      <w:pPr>
        <w:jc w:val="center"/>
        <w:rPr>
          <w:b/>
        </w:rPr>
      </w:pPr>
    </w:p>
    <w:p w14:paraId="6A83BA70" w14:textId="77777777" w:rsidR="00BA55AF" w:rsidRPr="00927446" w:rsidRDefault="00BA55AF" w:rsidP="00BA55AF">
      <w:pPr>
        <w:jc w:val="center"/>
        <w:rPr>
          <w:b/>
          <w:sz w:val="24"/>
          <w:szCs w:val="24"/>
        </w:rPr>
      </w:pPr>
      <w:r w:rsidRPr="00927446">
        <w:rPr>
          <w:b/>
          <w:sz w:val="24"/>
          <w:szCs w:val="24"/>
        </w:rPr>
        <w:t xml:space="preserve">w sprawie powołania zespołu ds. realizacji projektu mobilności w ramach akredytacji </w:t>
      </w:r>
      <w:r w:rsidR="00927446">
        <w:rPr>
          <w:b/>
          <w:sz w:val="24"/>
          <w:szCs w:val="24"/>
        </w:rPr>
        <w:br/>
      </w:r>
      <w:r w:rsidRPr="00927446">
        <w:rPr>
          <w:b/>
          <w:sz w:val="24"/>
          <w:szCs w:val="24"/>
        </w:rPr>
        <w:t>2020-1-PL01-KA120-VET-095334 wniosek numer: 2023-1-PL01-KA121-VET-000117007</w:t>
      </w:r>
    </w:p>
    <w:p w14:paraId="5A944C34" w14:textId="77777777" w:rsidR="00BA55AF" w:rsidRDefault="00BA55AF" w:rsidP="00BA55AF">
      <w:pPr>
        <w:jc w:val="center"/>
        <w:rPr>
          <w:b/>
        </w:rPr>
      </w:pPr>
    </w:p>
    <w:p w14:paraId="063C47DA" w14:textId="77777777" w:rsidR="00927446" w:rsidRPr="00927446" w:rsidRDefault="00927446" w:rsidP="00927446">
      <w:pPr>
        <w:jc w:val="both"/>
      </w:pPr>
      <w:r w:rsidRPr="00927446">
        <w:t xml:space="preserve">            W związku z otrzymaniem dofinansowania i realizacją projektu mobilności uczniów technikum, Dyrektor Zespołu Szkół Technicznych i Ogólnokształcących im. Stefana Żeromskiego w Częstochowie powołuje następujący zespół roboczy:</w:t>
      </w:r>
    </w:p>
    <w:p w14:paraId="519D2B52" w14:textId="77777777" w:rsidR="00927446" w:rsidRPr="00927446" w:rsidRDefault="00927446" w:rsidP="00927446"/>
    <w:p w14:paraId="1593BA50" w14:textId="77777777" w:rsidR="00927446" w:rsidRPr="00927446" w:rsidRDefault="00927446" w:rsidP="00927446">
      <w:r w:rsidRPr="00927446">
        <w:t>Izabela Laska –  dyrektor szkoły</w:t>
      </w:r>
    </w:p>
    <w:p w14:paraId="5F5F5A84" w14:textId="77777777" w:rsidR="00927446" w:rsidRPr="00927446" w:rsidRDefault="00927446" w:rsidP="00927446">
      <w:r w:rsidRPr="00927446">
        <w:t>Zbigniew Gajda – kierownik kształcenia praktycznego</w:t>
      </w:r>
    </w:p>
    <w:p w14:paraId="6820506B" w14:textId="77777777" w:rsidR="00927446" w:rsidRPr="00927446" w:rsidRDefault="00927446" w:rsidP="00927446">
      <w:r w:rsidRPr="00927446">
        <w:t>Alicja Klecha – koordynator projektu</w:t>
      </w:r>
    </w:p>
    <w:p w14:paraId="3ABA0A3D" w14:textId="77777777" w:rsidR="00927446" w:rsidRPr="00927446" w:rsidRDefault="00927446" w:rsidP="00927446">
      <w:r w:rsidRPr="00927446">
        <w:t>Aneta Paluch – koordynator projektu</w:t>
      </w:r>
    </w:p>
    <w:p w14:paraId="0E27992F" w14:textId="77777777" w:rsidR="00927446" w:rsidRPr="00927446" w:rsidRDefault="00927446" w:rsidP="00927446">
      <w:r w:rsidRPr="00927446">
        <w:t>Iwona Musiał – główna księgowa</w:t>
      </w:r>
    </w:p>
    <w:p w14:paraId="202C5D71" w14:textId="77777777" w:rsidR="00927446" w:rsidRPr="00927446" w:rsidRDefault="00927446" w:rsidP="00927446">
      <w:r w:rsidRPr="00927446">
        <w:t>Agnieszka Mazik – starsza księgowa</w:t>
      </w:r>
    </w:p>
    <w:p w14:paraId="610988D2" w14:textId="77777777" w:rsidR="00927446" w:rsidRPr="00927446" w:rsidRDefault="00927446" w:rsidP="00927446">
      <w:r w:rsidRPr="00927446">
        <w:t>Justyna Kucia</w:t>
      </w:r>
    </w:p>
    <w:p w14:paraId="45D2D926" w14:textId="77777777" w:rsidR="00927446" w:rsidRPr="00927446" w:rsidRDefault="00927446" w:rsidP="00927446">
      <w:r w:rsidRPr="00927446">
        <w:t>Barbara Borzuchowska-Stępień</w:t>
      </w:r>
    </w:p>
    <w:p w14:paraId="44E1601F" w14:textId="77777777" w:rsidR="00927446" w:rsidRPr="00927446" w:rsidRDefault="00927446" w:rsidP="00927446">
      <w:r w:rsidRPr="00927446">
        <w:t>Izabela Pilarska</w:t>
      </w:r>
    </w:p>
    <w:p w14:paraId="15314C85" w14:textId="77777777" w:rsidR="00927446" w:rsidRPr="00927446" w:rsidRDefault="00927446" w:rsidP="00927446">
      <w:r w:rsidRPr="00927446">
        <w:t>Justyna Kuna – Janicka</w:t>
      </w:r>
    </w:p>
    <w:p w14:paraId="1F515A31" w14:textId="77777777" w:rsidR="00927446" w:rsidRPr="00927446" w:rsidRDefault="00927446" w:rsidP="00927446">
      <w:r w:rsidRPr="00927446">
        <w:t xml:space="preserve">Magdalena </w:t>
      </w:r>
      <w:proofErr w:type="spellStart"/>
      <w:r w:rsidRPr="00927446">
        <w:t>Krzypkowska</w:t>
      </w:r>
      <w:proofErr w:type="spellEnd"/>
      <w:r w:rsidRPr="00927446">
        <w:t>-Ujma</w:t>
      </w:r>
    </w:p>
    <w:p w14:paraId="0EFDD568" w14:textId="77777777" w:rsidR="00BA55AF" w:rsidRPr="00927446" w:rsidRDefault="00927446" w:rsidP="00927446">
      <w:r>
        <w:t xml:space="preserve">Agnieszka </w:t>
      </w:r>
      <w:proofErr w:type="spellStart"/>
      <w:r>
        <w:t>Pał</w:t>
      </w:r>
      <w:r w:rsidRPr="00927446">
        <w:t>yga</w:t>
      </w:r>
      <w:proofErr w:type="spellEnd"/>
    </w:p>
    <w:sectPr w:rsidR="00BA55AF" w:rsidRPr="00927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5AF"/>
    <w:rsid w:val="00342170"/>
    <w:rsid w:val="003D3DC3"/>
    <w:rsid w:val="00927446"/>
    <w:rsid w:val="00BA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5C56A"/>
  <w15:chartTrackingRefBased/>
  <w15:docId w15:val="{7B9FA3B3-8107-48EB-919E-05D5992CF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kadry</cp:lastModifiedBy>
  <cp:revision>2</cp:revision>
  <dcterms:created xsi:type="dcterms:W3CDTF">2023-11-13T12:07:00Z</dcterms:created>
  <dcterms:modified xsi:type="dcterms:W3CDTF">2023-11-13T12:07:00Z</dcterms:modified>
</cp:coreProperties>
</file>