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FF4CD" w14:textId="77777777" w:rsidR="003D3DC3" w:rsidRPr="00927446" w:rsidRDefault="00727618" w:rsidP="00BA55AF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Zarządzenie Nr 1/</w:t>
      </w:r>
      <w:r w:rsidR="00BA55AF" w:rsidRPr="00927446">
        <w:rPr>
          <w:b/>
          <w:sz w:val="28"/>
          <w:szCs w:val="28"/>
        </w:rPr>
        <w:t>202</w:t>
      </w:r>
      <w:r>
        <w:rPr>
          <w:b/>
          <w:sz w:val="28"/>
          <w:szCs w:val="28"/>
        </w:rPr>
        <w:t>4</w:t>
      </w:r>
    </w:p>
    <w:p w14:paraId="523F2AEC" w14:textId="77777777" w:rsidR="00BA55AF" w:rsidRPr="00433BB1" w:rsidRDefault="00BA55AF" w:rsidP="00433BB1">
      <w:pPr>
        <w:jc w:val="center"/>
        <w:rPr>
          <w:sz w:val="24"/>
          <w:szCs w:val="24"/>
        </w:rPr>
      </w:pPr>
      <w:r w:rsidRPr="00433BB1">
        <w:rPr>
          <w:sz w:val="24"/>
          <w:szCs w:val="24"/>
        </w:rPr>
        <w:t xml:space="preserve">Dyrektora Zespołu Szkół Technicznych i Ogólnokształcących </w:t>
      </w:r>
      <w:r w:rsidRPr="00433BB1">
        <w:rPr>
          <w:sz w:val="24"/>
          <w:szCs w:val="24"/>
        </w:rPr>
        <w:br/>
        <w:t>im. Stefana Żerom</w:t>
      </w:r>
      <w:r w:rsidR="00727618" w:rsidRPr="00433BB1">
        <w:rPr>
          <w:sz w:val="24"/>
          <w:szCs w:val="24"/>
        </w:rPr>
        <w:t xml:space="preserve">skiego w Częstochowie </w:t>
      </w:r>
      <w:r w:rsidR="00727618" w:rsidRPr="00433BB1">
        <w:rPr>
          <w:sz w:val="24"/>
          <w:szCs w:val="24"/>
        </w:rPr>
        <w:br/>
        <w:t>z dnia 16</w:t>
      </w:r>
      <w:r w:rsidRPr="00433BB1">
        <w:rPr>
          <w:sz w:val="24"/>
          <w:szCs w:val="24"/>
        </w:rPr>
        <w:t xml:space="preserve"> </w:t>
      </w:r>
      <w:r w:rsidR="00727618" w:rsidRPr="00433BB1">
        <w:rPr>
          <w:sz w:val="24"/>
          <w:szCs w:val="24"/>
        </w:rPr>
        <w:t>stycznia 2024</w:t>
      </w:r>
      <w:r w:rsidRPr="00433BB1">
        <w:rPr>
          <w:sz w:val="24"/>
          <w:szCs w:val="24"/>
        </w:rPr>
        <w:t xml:space="preserve"> r.</w:t>
      </w:r>
    </w:p>
    <w:p w14:paraId="5C5E8064" w14:textId="77777777" w:rsidR="00A457A4" w:rsidRPr="00A457A4" w:rsidRDefault="00A457A4" w:rsidP="00A457A4">
      <w:pPr>
        <w:jc w:val="center"/>
        <w:rPr>
          <w:b/>
          <w:sz w:val="24"/>
          <w:szCs w:val="24"/>
        </w:rPr>
      </w:pPr>
      <w:r w:rsidRPr="00A457A4">
        <w:rPr>
          <w:b/>
          <w:sz w:val="24"/>
          <w:szCs w:val="24"/>
        </w:rPr>
        <w:t xml:space="preserve">w sprawie powołania zespołu do opracowania </w:t>
      </w:r>
      <w:r w:rsidRPr="00B5056D">
        <w:rPr>
          <w:b/>
          <w:i/>
          <w:sz w:val="24"/>
          <w:szCs w:val="24"/>
        </w:rPr>
        <w:t>,,Standardów Ochrony Małoletnich”</w:t>
      </w:r>
      <w:r>
        <w:rPr>
          <w:b/>
          <w:sz w:val="24"/>
          <w:szCs w:val="24"/>
        </w:rPr>
        <w:br/>
      </w:r>
      <w:r w:rsidRPr="00A457A4"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</w:rPr>
        <w:t>Zespole Szkół Technicznych i Ogólnokształcących</w:t>
      </w:r>
      <w:r>
        <w:rPr>
          <w:b/>
          <w:sz w:val="24"/>
          <w:szCs w:val="24"/>
        </w:rPr>
        <w:br/>
        <w:t xml:space="preserve"> im. Stefana Żeromskiego w Częstochowie</w:t>
      </w:r>
    </w:p>
    <w:p w14:paraId="3070624F" w14:textId="77777777" w:rsidR="00A457A4" w:rsidRPr="00A457A4" w:rsidRDefault="00A457A4" w:rsidP="00A457A4">
      <w:pPr>
        <w:rPr>
          <w:sz w:val="24"/>
          <w:szCs w:val="24"/>
        </w:rPr>
      </w:pPr>
      <w:r w:rsidRPr="00A457A4">
        <w:rPr>
          <w:sz w:val="24"/>
          <w:szCs w:val="24"/>
        </w:rPr>
        <w:t>Na podstawie:</w:t>
      </w:r>
    </w:p>
    <w:p w14:paraId="62782C57" w14:textId="77777777" w:rsidR="00A457A4" w:rsidRDefault="00A457A4" w:rsidP="00433BB1">
      <w:pPr>
        <w:spacing w:line="276" w:lineRule="auto"/>
        <w:contextualSpacing/>
        <w:jc w:val="both"/>
        <w:rPr>
          <w:sz w:val="24"/>
          <w:szCs w:val="24"/>
        </w:rPr>
      </w:pPr>
      <w:r w:rsidRPr="00A457A4">
        <w:rPr>
          <w:sz w:val="24"/>
          <w:szCs w:val="24"/>
        </w:rPr>
        <w:t>Ustawa z 28 lipca 2023 r. o zmianie ustawy – Kodeks rodzinny i opiekuńczy oraz niektórych</w:t>
      </w:r>
      <w:r w:rsidR="009565ED">
        <w:rPr>
          <w:sz w:val="24"/>
          <w:szCs w:val="24"/>
        </w:rPr>
        <w:br/>
      </w:r>
      <w:r w:rsidRPr="00A457A4">
        <w:rPr>
          <w:sz w:val="24"/>
          <w:szCs w:val="24"/>
        </w:rPr>
        <w:t>innych us</w:t>
      </w:r>
      <w:r w:rsidR="00E62678">
        <w:rPr>
          <w:sz w:val="24"/>
          <w:szCs w:val="24"/>
        </w:rPr>
        <w:t>taw (Dz.U. z 2023 r. poz. 1606)</w:t>
      </w:r>
    </w:p>
    <w:p w14:paraId="3749F5ED" w14:textId="77777777" w:rsidR="00433BB1" w:rsidRPr="00A457A4" w:rsidRDefault="00433BB1" w:rsidP="00433BB1">
      <w:pPr>
        <w:spacing w:line="276" w:lineRule="auto"/>
        <w:contextualSpacing/>
        <w:jc w:val="both"/>
        <w:rPr>
          <w:sz w:val="24"/>
          <w:szCs w:val="24"/>
        </w:rPr>
      </w:pPr>
    </w:p>
    <w:p w14:paraId="2B6C434A" w14:textId="77777777" w:rsidR="00A457A4" w:rsidRPr="00A457A4" w:rsidRDefault="00A457A4" w:rsidP="00433BB1">
      <w:pPr>
        <w:spacing w:line="276" w:lineRule="auto"/>
        <w:jc w:val="both"/>
        <w:rPr>
          <w:sz w:val="24"/>
          <w:szCs w:val="24"/>
        </w:rPr>
      </w:pPr>
      <w:r w:rsidRPr="00A457A4">
        <w:rPr>
          <w:sz w:val="24"/>
          <w:szCs w:val="24"/>
        </w:rPr>
        <w:t>zarządzam, co następuje</w:t>
      </w:r>
      <w:r>
        <w:rPr>
          <w:sz w:val="24"/>
          <w:szCs w:val="24"/>
        </w:rPr>
        <w:t>:</w:t>
      </w:r>
    </w:p>
    <w:p w14:paraId="735E3E94" w14:textId="77777777" w:rsidR="00A457A4" w:rsidRPr="00A457A4" w:rsidRDefault="00A457A4" w:rsidP="00A457A4">
      <w:pPr>
        <w:jc w:val="center"/>
        <w:rPr>
          <w:sz w:val="24"/>
          <w:szCs w:val="24"/>
        </w:rPr>
      </w:pPr>
      <w:r w:rsidRPr="00A457A4">
        <w:rPr>
          <w:sz w:val="24"/>
          <w:szCs w:val="24"/>
        </w:rPr>
        <w:t>§1</w:t>
      </w:r>
    </w:p>
    <w:p w14:paraId="0193A5A9" w14:textId="77777777" w:rsidR="00A457A4" w:rsidRPr="00A457A4" w:rsidRDefault="00A457A4" w:rsidP="00433BB1">
      <w:pPr>
        <w:spacing w:line="276" w:lineRule="auto"/>
        <w:contextualSpacing/>
        <w:jc w:val="both"/>
        <w:rPr>
          <w:sz w:val="24"/>
          <w:szCs w:val="24"/>
        </w:rPr>
      </w:pPr>
      <w:r w:rsidRPr="00A457A4">
        <w:rPr>
          <w:sz w:val="24"/>
          <w:szCs w:val="24"/>
        </w:rPr>
        <w:t xml:space="preserve">Powołuję zespół koordynujący prace społeczności szkolnej dotyczące opracowania </w:t>
      </w:r>
      <w:r w:rsidRPr="00B5056D">
        <w:rPr>
          <w:i/>
          <w:sz w:val="24"/>
          <w:szCs w:val="24"/>
        </w:rPr>
        <w:t>,,Standardów Ochrony Małoletnich”</w:t>
      </w:r>
      <w:r w:rsidRPr="00A457A4">
        <w:rPr>
          <w:sz w:val="24"/>
          <w:szCs w:val="24"/>
        </w:rPr>
        <w:t xml:space="preserve"> w </w:t>
      </w:r>
      <w:r>
        <w:rPr>
          <w:sz w:val="24"/>
          <w:szCs w:val="24"/>
        </w:rPr>
        <w:t xml:space="preserve">Zespole Szkół Technicznych i Ogólnokształcących </w:t>
      </w:r>
      <w:r>
        <w:rPr>
          <w:sz w:val="24"/>
          <w:szCs w:val="24"/>
        </w:rPr>
        <w:br/>
        <w:t>im . S. Żeromskiego</w:t>
      </w:r>
      <w:r w:rsidRPr="00A457A4">
        <w:rPr>
          <w:sz w:val="24"/>
          <w:szCs w:val="24"/>
        </w:rPr>
        <w:t xml:space="preserve"> w Czę</w:t>
      </w:r>
      <w:r>
        <w:rPr>
          <w:sz w:val="24"/>
          <w:szCs w:val="24"/>
        </w:rPr>
        <w:t>stochowie.</w:t>
      </w:r>
    </w:p>
    <w:p w14:paraId="1846FB78" w14:textId="77777777" w:rsidR="00A457A4" w:rsidRPr="00A457A4" w:rsidRDefault="00A457A4" w:rsidP="00A457A4">
      <w:pPr>
        <w:jc w:val="both"/>
        <w:rPr>
          <w:sz w:val="24"/>
          <w:szCs w:val="24"/>
        </w:rPr>
      </w:pPr>
    </w:p>
    <w:p w14:paraId="7629F179" w14:textId="77777777" w:rsidR="00A457A4" w:rsidRPr="00A457A4" w:rsidRDefault="00A457A4" w:rsidP="00A457A4">
      <w:pPr>
        <w:jc w:val="center"/>
        <w:rPr>
          <w:sz w:val="24"/>
          <w:szCs w:val="24"/>
        </w:rPr>
      </w:pPr>
      <w:r w:rsidRPr="00A457A4">
        <w:rPr>
          <w:sz w:val="24"/>
          <w:szCs w:val="24"/>
        </w:rPr>
        <w:t>§2</w:t>
      </w:r>
    </w:p>
    <w:p w14:paraId="4221B438" w14:textId="77777777" w:rsidR="00A457A4" w:rsidRPr="00A457A4" w:rsidRDefault="00A457A4" w:rsidP="00A457A4">
      <w:pPr>
        <w:rPr>
          <w:sz w:val="24"/>
          <w:szCs w:val="24"/>
        </w:rPr>
      </w:pPr>
      <w:r w:rsidRPr="00A457A4">
        <w:rPr>
          <w:sz w:val="24"/>
          <w:szCs w:val="24"/>
        </w:rPr>
        <w:t>Skład zespołu:</w:t>
      </w:r>
    </w:p>
    <w:p w14:paraId="220B90F4" w14:textId="77777777" w:rsidR="00A457A4" w:rsidRPr="00A457A4" w:rsidRDefault="009565ED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Przewodniczący</w:t>
      </w:r>
      <w:r w:rsidR="00A457A4">
        <w:rPr>
          <w:sz w:val="24"/>
          <w:szCs w:val="24"/>
        </w:rPr>
        <w:t xml:space="preserve"> – Agnieszka Stolarska</w:t>
      </w:r>
      <w:r w:rsidR="00A457A4" w:rsidRPr="00A457A4">
        <w:rPr>
          <w:sz w:val="24"/>
          <w:szCs w:val="24"/>
        </w:rPr>
        <w:t xml:space="preserve"> </w:t>
      </w:r>
    </w:p>
    <w:p w14:paraId="30C4947E" w14:textId="77777777" w:rsidR="00A457A4" w:rsidRPr="00A457A4" w:rsidRDefault="007F45D0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Zastępca przewodniczącego</w:t>
      </w:r>
      <w:r w:rsidR="00A457A4">
        <w:rPr>
          <w:sz w:val="24"/>
          <w:szCs w:val="24"/>
        </w:rPr>
        <w:t xml:space="preserve"> – </w:t>
      </w:r>
      <w:r w:rsidR="00735311">
        <w:rPr>
          <w:sz w:val="24"/>
          <w:szCs w:val="24"/>
        </w:rPr>
        <w:t xml:space="preserve">Katarzyna </w:t>
      </w:r>
      <w:proofErr w:type="spellStart"/>
      <w:r w:rsidR="00735311">
        <w:rPr>
          <w:sz w:val="24"/>
          <w:szCs w:val="24"/>
        </w:rPr>
        <w:t>Czakiert</w:t>
      </w:r>
      <w:proofErr w:type="spellEnd"/>
    </w:p>
    <w:p w14:paraId="008173EE" w14:textId="77777777" w:rsidR="00A457A4" w:rsidRDefault="00735311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Członek – Tadeusz Łata</w:t>
      </w:r>
    </w:p>
    <w:p w14:paraId="01490FE3" w14:textId="77777777" w:rsidR="00735311" w:rsidRDefault="00735311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Członek </w:t>
      </w:r>
      <w:r w:rsidR="00433BB1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33BB1">
        <w:rPr>
          <w:sz w:val="24"/>
          <w:szCs w:val="24"/>
        </w:rPr>
        <w:t>Weronika Kluch</w:t>
      </w:r>
    </w:p>
    <w:p w14:paraId="6AF32133" w14:textId="77777777" w:rsidR="00433BB1" w:rsidRDefault="00433BB1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Członek – Iwona Knapik</w:t>
      </w:r>
    </w:p>
    <w:p w14:paraId="0C4D8D8A" w14:textId="77777777" w:rsidR="00433BB1" w:rsidRDefault="00433BB1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Członek – Katarzyna Lenort</w:t>
      </w:r>
    </w:p>
    <w:p w14:paraId="163B9092" w14:textId="77777777" w:rsidR="00433BB1" w:rsidRDefault="00433BB1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Członek – Sylwia Glińska</w:t>
      </w:r>
    </w:p>
    <w:p w14:paraId="0625F5AD" w14:textId="77777777" w:rsidR="00433BB1" w:rsidRDefault="00433BB1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Członek – Magdalena Podwysocka</w:t>
      </w:r>
    </w:p>
    <w:p w14:paraId="794EB002" w14:textId="77777777" w:rsidR="00433BB1" w:rsidRDefault="00433BB1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Członek – Justyna Kucia</w:t>
      </w:r>
    </w:p>
    <w:p w14:paraId="5AC3257A" w14:textId="77777777" w:rsidR="00433BB1" w:rsidRDefault="00433BB1" w:rsidP="00433BB1">
      <w:pPr>
        <w:spacing w:line="27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Członek – Piotr Krawczyk</w:t>
      </w:r>
    </w:p>
    <w:p w14:paraId="0B8190C4" w14:textId="77777777" w:rsidR="00433BB1" w:rsidRDefault="00433BB1" w:rsidP="00433BB1">
      <w:pPr>
        <w:rPr>
          <w:sz w:val="24"/>
          <w:szCs w:val="24"/>
        </w:rPr>
      </w:pPr>
    </w:p>
    <w:p w14:paraId="049B61B5" w14:textId="77777777" w:rsidR="00A457A4" w:rsidRPr="00A457A4" w:rsidRDefault="00A457A4" w:rsidP="00433BB1">
      <w:pPr>
        <w:jc w:val="center"/>
        <w:rPr>
          <w:sz w:val="24"/>
          <w:szCs w:val="24"/>
        </w:rPr>
      </w:pPr>
      <w:r w:rsidRPr="00A457A4">
        <w:rPr>
          <w:sz w:val="24"/>
          <w:szCs w:val="24"/>
        </w:rPr>
        <w:t>§3</w:t>
      </w:r>
    </w:p>
    <w:p w14:paraId="58002090" w14:textId="77777777" w:rsidR="00A457A4" w:rsidRPr="00A457A4" w:rsidRDefault="00A457A4" w:rsidP="00A457A4">
      <w:pPr>
        <w:rPr>
          <w:sz w:val="24"/>
          <w:szCs w:val="24"/>
        </w:rPr>
      </w:pPr>
      <w:r w:rsidRPr="00A457A4">
        <w:rPr>
          <w:sz w:val="24"/>
          <w:szCs w:val="24"/>
        </w:rPr>
        <w:t>Zarządzenie wchodzi w życie z dniem podpisania.</w:t>
      </w:r>
    </w:p>
    <w:p w14:paraId="17EE1CEA" w14:textId="77777777" w:rsidR="00A053CF" w:rsidRDefault="00A053CF" w:rsidP="00A053CF">
      <w:pPr>
        <w:jc w:val="center"/>
        <w:rPr>
          <w:sz w:val="24"/>
          <w:szCs w:val="24"/>
        </w:rPr>
      </w:pPr>
    </w:p>
    <w:p w14:paraId="24D8065D" w14:textId="77777777" w:rsidR="00BA55AF" w:rsidRPr="00A053CF" w:rsidRDefault="00A053CF" w:rsidP="00A053C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</w:t>
      </w:r>
      <w:r w:rsidRPr="00A053CF">
        <w:rPr>
          <w:sz w:val="24"/>
          <w:szCs w:val="24"/>
        </w:rPr>
        <w:t>(-) Izabela Laska</w:t>
      </w:r>
      <w:r w:rsidRPr="00A053CF">
        <w:rPr>
          <w:sz w:val="24"/>
          <w:szCs w:val="24"/>
        </w:rPr>
        <w:br/>
      </w: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Pr="00A053CF">
        <w:rPr>
          <w:sz w:val="24"/>
          <w:szCs w:val="24"/>
        </w:rPr>
        <w:t>Dyrektor Szkoły</w:t>
      </w:r>
    </w:p>
    <w:sectPr w:rsidR="00BA55AF" w:rsidRPr="00A05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5AF"/>
    <w:rsid w:val="003D3DC3"/>
    <w:rsid w:val="00433BB1"/>
    <w:rsid w:val="00727618"/>
    <w:rsid w:val="00735311"/>
    <w:rsid w:val="007F45D0"/>
    <w:rsid w:val="00927446"/>
    <w:rsid w:val="009565ED"/>
    <w:rsid w:val="00A053CF"/>
    <w:rsid w:val="00A457A4"/>
    <w:rsid w:val="00B5056D"/>
    <w:rsid w:val="00BA2E22"/>
    <w:rsid w:val="00BA55AF"/>
    <w:rsid w:val="00E62678"/>
    <w:rsid w:val="00EF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0B24E"/>
  <w15:chartTrackingRefBased/>
  <w15:docId w15:val="{7B9FA3B3-8107-48EB-919E-05D5992CF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kadry</cp:lastModifiedBy>
  <cp:revision>2</cp:revision>
  <dcterms:created xsi:type="dcterms:W3CDTF">2024-01-18T09:10:00Z</dcterms:created>
  <dcterms:modified xsi:type="dcterms:W3CDTF">2024-01-18T09:10:00Z</dcterms:modified>
</cp:coreProperties>
</file>