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62" w:rsidRDefault="00236F89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19/2022</w:t>
      </w:r>
    </w:p>
    <w:p w:rsidR="00236F89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VIII Liceum Ogólnokształcącego Samorządowego </w:t>
      </w:r>
    </w:p>
    <w:p w:rsidR="00914D62" w:rsidRDefault="00236F89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im. gen. J. Sowińskiego </w:t>
      </w:r>
      <w:r w:rsidR="00914D62">
        <w:rPr>
          <w:rFonts w:ascii="Times New Roman" w:hAnsi="Times New Roman"/>
          <w:b/>
          <w:sz w:val="24"/>
          <w:szCs w:val="24"/>
        </w:rPr>
        <w:t>w Częstochowie</w:t>
      </w:r>
    </w:p>
    <w:p w:rsidR="00914D62" w:rsidRDefault="00236F89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29 listopada 2022</w:t>
      </w:r>
      <w:r w:rsidR="00914D62">
        <w:rPr>
          <w:rFonts w:ascii="Times New Roman" w:hAnsi="Times New Roman"/>
          <w:b/>
          <w:sz w:val="24"/>
          <w:szCs w:val="24"/>
        </w:rPr>
        <w:t xml:space="preserve"> roku</w:t>
      </w:r>
    </w:p>
    <w:p w:rsidR="00914D62" w:rsidRDefault="00914D62" w:rsidP="00577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577DDA">
        <w:rPr>
          <w:rFonts w:ascii="Times New Roman" w:hAnsi="Times New Roman"/>
          <w:b/>
          <w:sz w:val="24"/>
          <w:szCs w:val="24"/>
        </w:rPr>
        <w:t>przeprowadzenia inwentaryzacji</w:t>
      </w:r>
    </w:p>
    <w:p w:rsidR="00B97E10" w:rsidRDefault="00B97E10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7A14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</w:t>
      </w:r>
      <w:r w:rsidR="00FC2D16">
        <w:rPr>
          <w:rFonts w:ascii="Times New Roman" w:hAnsi="Times New Roman"/>
          <w:sz w:val="24"/>
          <w:szCs w:val="24"/>
        </w:rPr>
        <w:t xml:space="preserve">i 27 </w:t>
      </w:r>
      <w:r>
        <w:rPr>
          <w:rFonts w:ascii="Times New Roman" w:hAnsi="Times New Roman"/>
          <w:sz w:val="24"/>
          <w:szCs w:val="24"/>
        </w:rPr>
        <w:t>ustawy z 29.09.1994 r. o rachunkowości (Dz.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="00FC2D16">
        <w:rPr>
          <w:rFonts w:ascii="Times New Roman" w:hAnsi="Times New Roman"/>
          <w:sz w:val="24"/>
          <w:szCs w:val="24"/>
        </w:rPr>
        <w:t>. 2021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 w:rsidR="00577DDA">
        <w:rPr>
          <w:rFonts w:ascii="Times New Roman" w:hAnsi="Times New Roman"/>
          <w:sz w:val="24"/>
          <w:szCs w:val="24"/>
        </w:rPr>
        <w:t xml:space="preserve">poz. 217 – tekst jednolity), </w:t>
      </w:r>
      <w:r w:rsidR="00577DDA" w:rsidRPr="00B00934">
        <w:rPr>
          <w:rFonts w:ascii="Times New Roman" w:hAnsi="Times New Roman"/>
          <w:sz w:val="24"/>
          <w:szCs w:val="24"/>
        </w:rPr>
        <w:t>Instrukcji inwentaryzacyjnej</w:t>
      </w:r>
      <w:r w:rsidR="00577D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oraz </w:t>
      </w:r>
      <w:r w:rsidR="00577DDA">
        <w:rPr>
          <w:rFonts w:ascii="Times New Roman" w:hAnsi="Times New Roman"/>
          <w:sz w:val="24"/>
          <w:szCs w:val="24"/>
        </w:rPr>
        <w:t xml:space="preserve">zarządzam przeprowadzenie inwentaryzacji rocznej aktywów </w:t>
      </w:r>
      <w:r w:rsidR="00236F89">
        <w:rPr>
          <w:rFonts w:ascii="Times New Roman" w:hAnsi="Times New Roman"/>
          <w:sz w:val="24"/>
          <w:szCs w:val="24"/>
        </w:rPr>
        <w:t xml:space="preserve">i pasywów VIII LOS im. gen. J. Sowińskiego </w:t>
      </w:r>
      <w:r w:rsidR="00577DDA">
        <w:rPr>
          <w:rFonts w:ascii="Times New Roman" w:hAnsi="Times New Roman"/>
          <w:sz w:val="24"/>
          <w:szCs w:val="24"/>
        </w:rPr>
        <w:t>na dzień 31.12.202</w:t>
      </w:r>
      <w:r w:rsidR="00236F89">
        <w:rPr>
          <w:rFonts w:ascii="Times New Roman" w:hAnsi="Times New Roman"/>
          <w:sz w:val="24"/>
          <w:szCs w:val="24"/>
        </w:rPr>
        <w:t>2</w:t>
      </w:r>
      <w:r w:rsidR="00577DDA">
        <w:rPr>
          <w:rFonts w:ascii="Times New Roman" w:hAnsi="Times New Roman"/>
          <w:sz w:val="24"/>
          <w:szCs w:val="24"/>
        </w:rPr>
        <w:t xml:space="preserve"> r</w:t>
      </w:r>
      <w:r w:rsidR="000B1F56">
        <w:rPr>
          <w:rFonts w:ascii="Times New Roman" w:hAnsi="Times New Roman"/>
          <w:sz w:val="24"/>
          <w:szCs w:val="24"/>
        </w:rPr>
        <w:t>.</w:t>
      </w:r>
    </w:p>
    <w:p w:rsidR="00B00934" w:rsidRDefault="00B00934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1F56" w:rsidRDefault="000B1F56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236F89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Inwentaryzacją w roku 2022</w:t>
      </w:r>
      <w:r w:rsidR="00B00934" w:rsidRPr="00B00934">
        <w:rPr>
          <w:rFonts w:ascii="Times New Roman" w:hAnsi="Times New Roman"/>
          <w:sz w:val="24"/>
          <w:szCs w:val="24"/>
        </w:rPr>
        <w:t xml:space="preserve"> należy objąć niżej wymienione składniki,  </w:t>
      </w:r>
      <w:r w:rsidR="00B00934">
        <w:rPr>
          <w:rFonts w:ascii="Times New Roman" w:hAnsi="Times New Roman"/>
          <w:sz w:val="24"/>
          <w:szCs w:val="24"/>
        </w:rPr>
        <w:br/>
      </w:r>
      <w:r w:rsidR="00B00934" w:rsidRPr="00B00934">
        <w:rPr>
          <w:rFonts w:ascii="Times New Roman" w:hAnsi="Times New Roman"/>
          <w:sz w:val="24"/>
          <w:szCs w:val="24"/>
        </w:rPr>
        <w:t>z zastosowaniem wskazanych metod przeprowadzenia inwentaryzacji: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środki pieniężne zgromadzone na rachunku bankowym / uzyskanie potwierdzenia salda od banku,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środki pieniężne w kasie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mienie użyczone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druki ścisłego zarachowania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i zobowiązania wobec pracowników / porównanie stanu faktycznego ze stanem wynikającym z ksiąg rachunkowych w drodze weryfikacji dokumentów z zapisami księgowymi,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i zobowiązania publiczno-prawne / porównanie stanu faktycznego ze stanem wynikającym z ksiąg rachunkowych w drodze weryfikacji dokumentów z zapisami księgowymi,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własne składniki majątkowe powierzone innym kontrahentom / uzyskanie od kontrahenta arkusza spisu z natury dla powierzonego składnika,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od osób prowadzących księgi rachunkowe / uzyskanie potwierdzenia salda od kontrahenta,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sporne i wątpliwe / porównanie stanu faktycznego ze stanem wynikającym z ksiąg rachunkowych w drodze weryfikacji dokumentów z zapisami księgowymi,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zbiory biblioteczne / Zgodnie z  Rozporządzeniem z dnia 29 października 2008 w sprawie sposobu ewidencji materiałów bibliotecznych ustalenie i uzgodnienie  wartości zbiorów w ewidencji sumarycznej z wartością wykazaną na koncie ewidencji majątkowej, poprzez obustronne potwierdzenie wartości zbioru.</w:t>
      </w:r>
    </w:p>
    <w:p w:rsidR="00B00934" w:rsidRP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lastRenderedPageBreak/>
        <w:t xml:space="preserve">Inwentaryzację należy przeprowadzić </w:t>
      </w:r>
      <w:r w:rsidR="00236F89">
        <w:rPr>
          <w:rFonts w:ascii="Times New Roman" w:hAnsi="Times New Roman"/>
          <w:sz w:val="24"/>
          <w:szCs w:val="24"/>
        </w:rPr>
        <w:t>według stanu na dzień 31.12.2022</w:t>
      </w:r>
      <w:r w:rsidRPr="00B00934">
        <w:rPr>
          <w:rFonts w:ascii="Times New Roman" w:hAnsi="Times New Roman"/>
          <w:sz w:val="24"/>
          <w:szCs w:val="24"/>
        </w:rPr>
        <w:t xml:space="preserve"> r. </w:t>
      </w:r>
    </w:p>
    <w:p w:rsid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</w:t>
      </w:r>
    </w:p>
    <w:p w:rsidR="00B00934" w:rsidRPr="00B00934" w:rsidRDefault="00B00934" w:rsidP="00B0093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Termin pr</w:t>
      </w:r>
      <w:r w:rsidR="00236F89">
        <w:rPr>
          <w:rFonts w:ascii="Times New Roman" w:hAnsi="Times New Roman"/>
          <w:sz w:val="24"/>
          <w:szCs w:val="24"/>
        </w:rPr>
        <w:t>zeprowadzenia inwentaryzacji: 05.12.2022</w:t>
      </w:r>
      <w:r>
        <w:rPr>
          <w:rFonts w:ascii="Times New Roman" w:hAnsi="Times New Roman"/>
          <w:sz w:val="24"/>
          <w:szCs w:val="24"/>
        </w:rPr>
        <w:t xml:space="preserve"> r. </w:t>
      </w:r>
      <w:r w:rsidR="00236F89">
        <w:rPr>
          <w:rFonts w:ascii="Times New Roman" w:hAnsi="Times New Roman"/>
          <w:sz w:val="24"/>
          <w:szCs w:val="24"/>
        </w:rPr>
        <w:t>- 9.01.2023</w:t>
      </w:r>
      <w:r w:rsidRPr="000B1F56">
        <w:rPr>
          <w:rFonts w:ascii="Times New Roman" w:hAnsi="Times New Roman"/>
          <w:sz w:val="24"/>
          <w:szCs w:val="24"/>
        </w:rPr>
        <w:t xml:space="preserve"> r.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Inwentaryzację drogą spisu z natury przeprowadzi komisja inwentaryzacyjna w składzie: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00934">
        <w:rPr>
          <w:rFonts w:ascii="Times New Roman" w:hAnsi="Times New Roman"/>
          <w:sz w:val="24"/>
          <w:szCs w:val="24"/>
        </w:rPr>
        <w:t xml:space="preserve">Katarzyna </w:t>
      </w:r>
      <w:proofErr w:type="spellStart"/>
      <w:r w:rsidRPr="00B00934">
        <w:rPr>
          <w:rFonts w:ascii="Times New Roman" w:hAnsi="Times New Roman"/>
          <w:sz w:val="24"/>
          <w:szCs w:val="24"/>
        </w:rPr>
        <w:t>Radlak</w:t>
      </w:r>
      <w:proofErr w:type="spellEnd"/>
      <w:r w:rsidRPr="00B00934">
        <w:rPr>
          <w:rFonts w:ascii="Times New Roman" w:hAnsi="Times New Roman"/>
          <w:sz w:val="24"/>
          <w:szCs w:val="24"/>
        </w:rPr>
        <w:t xml:space="preserve"> – przewodniczący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Agnieszka Cichoń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Edyta Mucha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Aneta Krasińska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Jolanta Morel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              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ab/>
        <w:t>Osoby powołane do składu komisji zobowiązane są do rzetelnego i prawidłowego, zgodnego z obowiązującymi przepisami przeprowadzenia i udokumentowania inwentaryzacji.</w:t>
      </w:r>
    </w:p>
    <w:p w:rsid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5.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</w:t>
      </w:r>
    </w:p>
    <w:p w:rsidR="00B00934" w:rsidRPr="002B0F77" w:rsidRDefault="00B00934" w:rsidP="00B009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Dyrektor VIII Liceum Ogólnokształcącego</w:t>
      </w:r>
      <w: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Samorządowego </w:t>
      </w:r>
      <w:r w:rsidR="00236F89">
        <w:rPr>
          <w:rFonts w:ascii="Times New Roman" w:hAnsi="Times New Roman"/>
          <w:sz w:val="24"/>
          <w:szCs w:val="24"/>
        </w:rPr>
        <w:t xml:space="preserve">im. gen. J. Sowińskiego </w:t>
      </w:r>
      <w:r w:rsidR="00236F89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w Częstochowie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Zapoznałem się: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</w:t>
      </w:r>
      <w:r w:rsidR="00236F89">
        <w:rPr>
          <w:rFonts w:ascii="Times New Roman" w:hAnsi="Times New Roman"/>
          <w:sz w:val="24"/>
          <w:szCs w:val="24"/>
        </w:rPr>
        <w:t>…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</w:t>
      </w:r>
      <w:r w:rsidR="00236F89">
        <w:rPr>
          <w:rFonts w:ascii="Times New Roman" w:hAnsi="Times New Roman"/>
          <w:sz w:val="24"/>
          <w:szCs w:val="24"/>
        </w:rPr>
        <w:t>…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236F89" w:rsidRDefault="00236F89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236F89" w:rsidRPr="00B00934" w:rsidRDefault="00236F89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B00934" w:rsidRPr="00B00934" w:rsidRDefault="009B12B3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(Podpisy składu komis</w:t>
      </w:r>
      <w:r w:rsidR="00B00934" w:rsidRPr="00B00934">
        <w:rPr>
          <w:rFonts w:ascii="Times New Roman" w:hAnsi="Times New Roman"/>
          <w:sz w:val="24"/>
          <w:szCs w:val="24"/>
        </w:rPr>
        <w:t>ji inwentaryzacyjnej)</w:t>
      </w:r>
    </w:p>
    <w:p w:rsidR="002B0F77" w:rsidRPr="002B0F77" w:rsidRDefault="002B0F77" w:rsidP="00B00934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t xml:space="preserve">                                                                            </w:t>
      </w:r>
    </w:p>
    <w:sectPr w:rsidR="002B0F77" w:rsidRPr="002B0F77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04153A"/>
    <w:rsid w:val="000969B3"/>
    <w:rsid w:val="000B1F56"/>
    <w:rsid w:val="00147A14"/>
    <w:rsid w:val="0019415A"/>
    <w:rsid w:val="00236F89"/>
    <w:rsid w:val="002B0F77"/>
    <w:rsid w:val="003C3B64"/>
    <w:rsid w:val="004A4047"/>
    <w:rsid w:val="005532BC"/>
    <w:rsid w:val="00577DDA"/>
    <w:rsid w:val="00914D62"/>
    <w:rsid w:val="009B12B3"/>
    <w:rsid w:val="009B60A0"/>
    <w:rsid w:val="00B00934"/>
    <w:rsid w:val="00B97E10"/>
    <w:rsid w:val="00C367C8"/>
    <w:rsid w:val="00EC6CD1"/>
    <w:rsid w:val="00FC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E10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1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25</cp:revision>
  <cp:lastPrinted>2022-02-28T13:16:00Z</cp:lastPrinted>
  <dcterms:created xsi:type="dcterms:W3CDTF">2019-11-26T09:01:00Z</dcterms:created>
  <dcterms:modified xsi:type="dcterms:W3CDTF">2023-03-28T13:08:00Z</dcterms:modified>
</cp:coreProperties>
</file>