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Zarządzenie Nr 3 / 2024 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Dyrektora </w:t>
      </w:r>
      <w:bookmarkStart w:id="0" w:name="_Hlk158571746"/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Miejskiego Przedszkola nr 34 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bookmarkEnd w:id="0"/>
      <w:r>
        <w:rPr>
          <w:rFonts w:eastAsia="Times New Roman" w:cs="Arial" w:ascii="Arial" w:hAnsi="Arial"/>
          <w:b/>
          <w:sz w:val="30"/>
          <w:szCs w:val="26"/>
          <w:lang w:eastAsia="pl-PL"/>
        </w:rPr>
        <w:t>w Częstochowie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>z dnia 29 lutego 2024r.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w sprawie wprowadzenia standardów ochrony małoletnich w Miejskim Przedszkolu 34 w Częstochowie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6"/>
          <w:szCs w:val="26"/>
          <w:lang w:eastAsia="pl-PL"/>
        </w:rPr>
        <w:t>Na  podstawie  art.  68  ust.  1  pkt  1  Ustawy z dnia 14 grudnia 2016 r. Prawo oświatowe w związku z art.  22b  ust.  1  Ustawy</w:t>
      </w:r>
      <w:r>
        <w:rPr/>
        <w:t xml:space="preserve"> </w:t>
      </w:r>
      <w:r>
        <w:rPr>
          <w:rFonts w:eastAsia="Times New Roman" w:cs="Arial" w:ascii="Arial" w:hAnsi="Arial"/>
          <w:sz w:val="26"/>
          <w:szCs w:val="26"/>
          <w:lang w:eastAsia="pl-PL"/>
        </w:rPr>
        <w:t>z dnia 28 lipca 2023 r. o zmianie ustawy – Kodeks rodzinny i opiekuńczy oraz niektórych innych ustaw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zarządzam, co następuje: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§ 1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Wprowadza się standardy ochrony małoletnich w Miejskim Przedszkolu 34 w brzmieniu określonym w załączniku do niniejszego zarządzenia.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6"/>
          <w:szCs w:val="26"/>
          <w:lang w:eastAsia="pl-PL"/>
        </w:rPr>
        <w:t>§ 2</w:t>
      </w:r>
    </w:p>
    <w:p>
      <w:pPr>
        <w:pStyle w:val="Normal"/>
        <w:shd w:val="clear" w:color="auto" w:fill="FFFFFF"/>
        <w:spacing w:lineRule="auto" w:line="360" w:before="0" w:after="0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Zobowiązuję personel Przedszkola do zapoznania się ze standardami ochrony małoletnich oraz stosowania się do zapisów standardów.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§ 3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Zarządzenie wchodzi w życie z dniem podpisania.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.................................... 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lang w:eastAsia="pl-PL"/>
        </w:rPr>
        <w:t>(podpis dyrektora)</w:t>
        <w:tab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851" w:right="849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79ea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LibreOffice/6.1.2.1$Windows_X86_64 LibreOffice_project/65905a128db06ba48db947242809d14d3f9a93fe</Application>
  <Pages>1</Pages>
  <Words>123</Words>
  <Characters>696</Characters>
  <CharactersWithSpaces>830</CharactersWithSpaces>
  <Paragraphs>12</Paragraphs>
  <Company>RODN ''WOM'' w Katowicach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2024-03-06T10:37:00Z</dcterms:created>
  <dc:creator>Andrzej Musiał</dc:creator>
  <dc:description/>
  <dc:language>pl-PL</dc:language>
  <cp:lastModifiedBy>Maria  Opala</cp:lastModifiedBy>
  <cp:lastPrinted>2024-03-06T10:37:00Z</cp:lastPrinted>
  <dcterms:modified xsi:type="dcterms:W3CDTF">2024-03-06T10:37:00Z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RODN ''WOM'' w Katowicach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