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B173FD" w14:textId="255C8130" w:rsidR="00324B60" w:rsidRPr="00D45D49" w:rsidRDefault="00324B60" w:rsidP="00324B60">
      <w:pPr>
        <w:spacing w:line="276" w:lineRule="auto"/>
        <w:ind w:left="7080"/>
        <w:jc w:val="right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Załącznik nr </w:t>
      </w:r>
      <w:r w:rsidR="00A503FE">
        <w:rPr>
          <w:rFonts w:ascii="Arial" w:hAnsi="Arial" w:cs="Arial"/>
          <w:sz w:val="20"/>
          <w:szCs w:val="20"/>
          <w:lang w:val="pl-PL"/>
        </w:rPr>
        <w:t>9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78BBB741" w14:textId="77777777" w:rsidR="00324B60" w:rsidRPr="00D45D49" w:rsidRDefault="00324B60" w:rsidP="00324B60">
      <w:pPr>
        <w:spacing w:line="276" w:lineRule="auto"/>
        <w:jc w:val="right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Do regulaminu pracy Biura Finansów Oświaty</w:t>
      </w:r>
    </w:p>
    <w:p w14:paraId="54722CAD" w14:textId="77777777" w:rsidR="00324B60" w:rsidRPr="00D45D49" w:rsidRDefault="00324B60" w:rsidP="00927235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pl-PL"/>
        </w:rPr>
      </w:pPr>
    </w:p>
    <w:p w14:paraId="3B28D0A0" w14:textId="77777777" w:rsidR="00AA2426" w:rsidRPr="00D45D49" w:rsidRDefault="00AA2426" w:rsidP="00927235">
      <w:pPr>
        <w:spacing w:line="276" w:lineRule="auto"/>
        <w:jc w:val="center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>REGULAMIN FUNKCJONOWANI</w:t>
      </w:r>
      <w:r w:rsidR="00FC4AAE" w:rsidRPr="00D45D49">
        <w:rPr>
          <w:rFonts w:ascii="Arial" w:hAnsi="Arial" w:cs="Arial"/>
          <w:b/>
          <w:sz w:val="20"/>
          <w:szCs w:val="20"/>
          <w:lang w:val="pl-PL"/>
        </w:rPr>
        <w:t xml:space="preserve">A MONITORINGU WIZYJNEGO </w:t>
      </w:r>
      <w:r w:rsidR="00C86C8C" w:rsidRPr="00D45D49">
        <w:rPr>
          <w:rFonts w:ascii="Arial" w:hAnsi="Arial" w:cs="Arial"/>
          <w:b/>
          <w:sz w:val="20"/>
          <w:szCs w:val="20"/>
          <w:lang w:val="pl-PL"/>
        </w:rPr>
        <w:br/>
      </w:r>
      <w:r w:rsidR="00FC4AAE" w:rsidRPr="00D45D49">
        <w:rPr>
          <w:rFonts w:ascii="Arial" w:hAnsi="Arial" w:cs="Arial"/>
          <w:b/>
          <w:sz w:val="20"/>
          <w:szCs w:val="20"/>
          <w:lang w:val="pl-PL"/>
        </w:rPr>
        <w:t>W</w:t>
      </w:r>
      <w:r w:rsidR="00C86C8C" w:rsidRPr="00D45D49">
        <w:rPr>
          <w:rFonts w:ascii="Arial" w:hAnsi="Arial" w:cs="Arial"/>
          <w:b/>
          <w:sz w:val="20"/>
          <w:szCs w:val="20"/>
          <w:lang w:val="pl-PL"/>
        </w:rPr>
        <w:t xml:space="preserve"> </w:t>
      </w:r>
      <w:r w:rsidR="007C0360" w:rsidRPr="00D45D49">
        <w:rPr>
          <w:rFonts w:ascii="Arial" w:hAnsi="Arial" w:cs="Arial"/>
          <w:b/>
          <w:sz w:val="20"/>
          <w:szCs w:val="20"/>
          <w:lang w:val="pl-PL"/>
        </w:rPr>
        <w:t>BIURZE FINANSÓW OŚWIATY</w:t>
      </w:r>
    </w:p>
    <w:p w14:paraId="27D8538E" w14:textId="77777777" w:rsidR="00FC4AAE" w:rsidRPr="00D45D49" w:rsidRDefault="00FC4AAE" w:rsidP="00927235">
      <w:p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310A48BA" w14:textId="77777777" w:rsidR="00D1341B" w:rsidRPr="00D45D49" w:rsidRDefault="005238CF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D45D49">
        <w:rPr>
          <w:rFonts w:ascii="Arial" w:hAnsi="Arial" w:cs="Arial"/>
          <w:b/>
          <w:sz w:val="20"/>
          <w:szCs w:val="20"/>
        </w:rPr>
        <w:t>PODSTAWA PRAWNA</w:t>
      </w:r>
    </w:p>
    <w:p w14:paraId="7294CEC0" w14:textId="77777777" w:rsidR="00D1341B" w:rsidRPr="00D45D49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51CC8B05" w14:textId="0F6B53E5" w:rsidR="00D1341B" w:rsidRPr="00D45D49" w:rsidRDefault="00AA2426" w:rsidP="00927235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Ustawa z dnia 10 maja 2018</w:t>
      </w:r>
      <w:r w:rsidR="005238CF" w:rsidRPr="00D45D49">
        <w:rPr>
          <w:rFonts w:ascii="Arial" w:hAnsi="Arial" w:cs="Arial"/>
          <w:sz w:val="20"/>
          <w:szCs w:val="20"/>
          <w:lang w:val="pl-PL"/>
        </w:rPr>
        <w:t>r. o ochronie danych osobowych</w:t>
      </w:r>
      <w:r w:rsidR="00F81938"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63838808" w14:textId="212E1EF2" w:rsidR="005238CF" w:rsidRPr="00D45D49" w:rsidRDefault="00F81938" w:rsidP="00997C30">
      <w:pPr>
        <w:pStyle w:val="Akapitzlist"/>
        <w:numPr>
          <w:ilvl w:val="1"/>
          <w:numId w:val="1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A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rt. </w:t>
      </w:r>
      <w:r w:rsidR="00906704" w:rsidRPr="00D45D49">
        <w:rPr>
          <w:rFonts w:ascii="Arial" w:hAnsi="Arial" w:cs="Arial"/>
          <w:sz w:val="20"/>
          <w:szCs w:val="20"/>
          <w:lang w:val="pl-PL"/>
        </w:rPr>
        <w:t>22</w:t>
      </w:r>
      <w:r w:rsidR="00906704" w:rsidRPr="00D45D49">
        <w:rPr>
          <w:rFonts w:ascii="Arial" w:hAnsi="Arial" w:cs="Arial"/>
          <w:sz w:val="20"/>
          <w:szCs w:val="20"/>
          <w:vertAlign w:val="superscript"/>
          <w:lang w:val="pl-PL"/>
        </w:rPr>
        <w:t>2</w:t>
      </w:r>
      <w:r w:rsidR="0028046A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 ustawy z dnia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26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czerwca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1974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 r. – </w:t>
      </w:r>
      <w:r w:rsidR="00656CC4" w:rsidRPr="00D45D49">
        <w:rPr>
          <w:rFonts w:ascii="Arial" w:hAnsi="Arial" w:cs="Arial"/>
          <w:sz w:val="20"/>
          <w:szCs w:val="20"/>
          <w:lang w:val="pl-PL"/>
        </w:rPr>
        <w:t>Kodeks</w:t>
      </w:r>
      <w:r w:rsidR="005238CF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pracy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3D6685EE" w14:textId="77777777" w:rsidR="00BB0E0A" w:rsidRPr="00D45D49" w:rsidRDefault="00BB0E0A" w:rsidP="00BB0E0A">
      <w:pPr>
        <w:pStyle w:val="Akapitzlist"/>
        <w:spacing w:line="276" w:lineRule="auto"/>
        <w:ind w:left="567"/>
        <w:jc w:val="both"/>
        <w:rPr>
          <w:rFonts w:ascii="Arial" w:hAnsi="Arial" w:cs="Arial"/>
          <w:sz w:val="20"/>
          <w:szCs w:val="20"/>
          <w:lang w:val="pl-PL"/>
        </w:rPr>
      </w:pPr>
    </w:p>
    <w:p w14:paraId="4806836E" w14:textId="77777777" w:rsidR="00D1341B" w:rsidRPr="00D45D49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ZAPISY OGÓLNE </w:t>
      </w:r>
    </w:p>
    <w:p w14:paraId="3CECFBB6" w14:textId="77777777" w:rsidR="001819AC" w:rsidRPr="00D45D49" w:rsidRDefault="00D1341B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Regulamin określa zasady funkcjonowania</w:t>
      </w:r>
      <w:r w:rsidR="001819AC" w:rsidRPr="00D45D49">
        <w:rPr>
          <w:rFonts w:ascii="Arial" w:hAnsi="Arial" w:cs="Arial"/>
          <w:sz w:val="20"/>
          <w:szCs w:val="20"/>
          <w:lang w:val="pl-PL"/>
        </w:rPr>
        <w:t>, obsługi i eksploatacji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systemu monitoringu wizyjnego w</w:t>
      </w:r>
      <w:r w:rsidR="001819AC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Biurze Finansów Oświaty</w:t>
      </w:r>
      <w:r w:rsidR="00C86C8C" w:rsidRPr="00D45D49">
        <w:rPr>
          <w:rFonts w:ascii="Arial" w:hAnsi="Arial" w:cs="Arial"/>
          <w:sz w:val="20"/>
          <w:szCs w:val="20"/>
          <w:lang w:val="pl-PL"/>
        </w:rPr>
        <w:t xml:space="preserve"> Wskazuje</w:t>
      </w:r>
      <w:r w:rsidR="001819AC" w:rsidRPr="00D45D49">
        <w:rPr>
          <w:rFonts w:ascii="Arial" w:hAnsi="Arial" w:cs="Arial"/>
          <w:sz w:val="20"/>
          <w:szCs w:val="20"/>
          <w:lang w:val="pl-PL"/>
        </w:rPr>
        <w:t xml:space="preserve"> reguły rejestracji </w:t>
      </w:r>
      <w:r w:rsidR="001B5452" w:rsidRPr="00D45D49">
        <w:rPr>
          <w:rFonts w:ascii="Arial" w:hAnsi="Arial" w:cs="Arial"/>
          <w:sz w:val="20"/>
          <w:szCs w:val="20"/>
          <w:lang w:val="pl-PL"/>
        </w:rPr>
        <w:t xml:space="preserve">i </w:t>
      </w:r>
      <w:r w:rsidR="001819AC" w:rsidRPr="00D45D49">
        <w:rPr>
          <w:rFonts w:ascii="Arial" w:hAnsi="Arial" w:cs="Arial"/>
          <w:sz w:val="20"/>
          <w:szCs w:val="20"/>
          <w:lang w:val="pl-PL"/>
        </w:rPr>
        <w:t>zapisu informacji oraz sposób zabezpieczenia, a także możliwość udostępniania zgromadzonych danych</w:t>
      </w:r>
      <w:r w:rsidRPr="00D45D49">
        <w:rPr>
          <w:rFonts w:ascii="Arial" w:hAnsi="Arial" w:cs="Arial"/>
          <w:sz w:val="20"/>
          <w:szCs w:val="20"/>
          <w:lang w:val="pl-PL"/>
        </w:rPr>
        <w:t>.</w:t>
      </w:r>
    </w:p>
    <w:p w14:paraId="6A814C68" w14:textId="77777777" w:rsidR="00DB66F1" w:rsidRPr="00D45D49" w:rsidRDefault="00EE713A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Administratorem danych </w:t>
      </w:r>
      <w:r w:rsidR="00D1341B" w:rsidRPr="00D45D49">
        <w:rPr>
          <w:rFonts w:ascii="Arial" w:hAnsi="Arial" w:cs="Arial"/>
          <w:sz w:val="20"/>
          <w:szCs w:val="20"/>
          <w:lang w:val="pl-PL"/>
        </w:rPr>
        <w:t xml:space="preserve">osób obserwowanych jest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Biuro Finansów Oświaty</w:t>
      </w:r>
      <w:r w:rsidR="00D1341B" w:rsidRPr="00D45D49">
        <w:rPr>
          <w:rFonts w:ascii="Arial" w:hAnsi="Arial" w:cs="Arial"/>
          <w:sz w:val="20"/>
          <w:szCs w:val="20"/>
          <w:lang w:val="pl-PL"/>
        </w:rPr>
        <w:t xml:space="preserve">, </w:t>
      </w:r>
      <w:r w:rsidR="00C86C8C" w:rsidRPr="00D45D49">
        <w:rPr>
          <w:rFonts w:ascii="Arial" w:hAnsi="Arial" w:cs="Arial"/>
          <w:sz w:val="20"/>
          <w:szCs w:val="20"/>
          <w:lang w:val="pl-PL"/>
        </w:rPr>
        <w:t>reprezentowana</w:t>
      </w:r>
      <w:r w:rsidR="0028046A" w:rsidRPr="00D45D49">
        <w:rPr>
          <w:rFonts w:ascii="Arial" w:hAnsi="Arial" w:cs="Arial"/>
          <w:sz w:val="20"/>
          <w:szCs w:val="20"/>
          <w:lang w:val="pl-PL"/>
        </w:rPr>
        <w:t xml:space="preserve"> przez Dyrektora</w:t>
      </w:r>
      <w:r w:rsidR="00D1341B" w:rsidRPr="00D45D49">
        <w:rPr>
          <w:rFonts w:ascii="Arial" w:hAnsi="Arial" w:cs="Arial"/>
          <w:sz w:val="20"/>
          <w:szCs w:val="20"/>
          <w:lang w:val="pl-PL"/>
        </w:rPr>
        <w:t xml:space="preserve">. </w:t>
      </w:r>
    </w:p>
    <w:p w14:paraId="7D5D2312" w14:textId="77777777" w:rsidR="00DB66F1" w:rsidRPr="00D45D49" w:rsidRDefault="00DB66F1" w:rsidP="00927235">
      <w:pPr>
        <w:pStyle w:val="Akapitzlist"/>
        <w:numPr>
          <w:ilvl w:val="0"/>
          <w:numId w:val="2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 może powodować wysokie ryzyko naruszenia praw lub wolności osób fizycznych dodatkowo Administrator danych przeprowadza ocenę skutków dla ochrony danych.</w:t>
      </w:r>
    </w:p>
    <w:p w14:paraId="79175BF4" w14:textId="77777777" w:rsidR="009537F0" w:rsidRPr="00D45D49" w:rsidRDefault="009537F0" w:rsidP="00927235">
      <w:p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102F8792" w14:textId="77777777" w:rsidR="00F81938" w:rsidRPr="00D45D49" w:rsidRDefault="00F81938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CEL STOSOWANIA MONITORINGU </w:t>
      </w:r>
    </w:p>
    <w:p w14:paraId="0A709D1F" w14:textId="77777777" w:rsidR="00F81938" w:rsidRPr="00D45D49" w:rsidRDefault="00F81938" w:rsidP="00927235">
      <w:pPr>
        <w:pStyle w:val="Akapitzlist"/>
        <w:numPr>
          <w:ilvl w:val="0"/>
          <w:numId w:val="4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Celem stosowania monitoringu jest konieczność zapewnienia bezpieczeństwa pracowników oraz ochrona mienia.</w:t>
      </w:r>
    </w:p>
    <w:p w14:paraId="1D4860C4" w14:textId="77777777" w:rsidR="00DB66F1" w:rsidRPr="00D45D49" w:rsidRDefault="00F81938" w:rsidP="00927235">
      <w:pPr>
        <w:numPr>
          <w:ilvl w:val="0"/>
          <w:numId w:val="4"/>
        </w:numPr>
        <w:suppressAutoHyphens w:val="0"/>
        <w:autoSpaceDN/>
        <w:spacing w:after="160"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Monitoring nie stanowi środka nadzoru nad jakością wykonywania pracy przez pracowników. </w:t>
      </w:r>
    </w:p>
    <w:p w14:paraId="7CB50303" w14:textId="77777777" w:rsidR="00D1341B" w:rsidRPr="00D45D49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INFRASTRUKTURA OBJĘTA MONITORINGIEM WIZYJNYM </w:t>
      </w:r>
    </w:p>
    <w:p w14:paraId="474172B1" w14:textId="77777777" w:rsidR="00723F48" w:rsidRPr="00D45D49" w:rsidRDefault="00723F48" w:rsidP="00927235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567" w:hanging="283"/>
        <w:jc w:val="both"/>
        <w:rPr>
          <w:rFonts w:ascii="Arial" w:eastAsiaTheme="minorHAnsi" w:hAnsi="Arial" w:cs="Arial"/>
          <w:i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Obraz jest rejestrowany za pomocą </w:t>
      </w:r>
      <w:r w:rsidR="00AC5B6C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5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kamer</w:t>
      </w:r>
      <w:r w:rsidR="00AC5B6C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wewnątrz budynku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. </w:t>
      </w:r>
    </w:p>
    <w:p w14:paraId="34D9B9A8" w14:textId="77777777" w:rsidR="00D1341B" w:rsidRPr="00D45D49" w:rsidRDefault="00D1341B" w:rsidP="0028046A">
      <w:pPr>
        <w:pStyle w:val="Akapitzlist"/>
        <w:numPr>
          <w:ilvl w:val="0"/>
          <w:numId w:val="3"/>
        </w:numPr>
        <w:spacing w:line="276" w:lineRule="auto"/>
        <w:ind w:left="567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Infrastruktura objęta monitoringiem wizyjnym w </w:t>
      </w:r>
      <w:r w:rsidR="0028046A" w:rsidRPr="00D45D49">
        <w:rPr>
          <w:rFonts w:ascii="Arial" w:hAnsi="Arial" w:cs="Arial"/>
          <w:sz w:val="20"/>
          <w:szCs w:val="20"/>
          <w:lang w:val="pl-PL"/>
        </w:rPr>
        <w:t xml:space="preserve">Biurze Finansów Oświaty </w:t>
      </w:r>
      <w:r w:rsidRPr="00D45D49">
        <w:rPr>
          <w:rFonts w:ascii="Arial" w:hAnsi="Arial" w:cs="Arial"/>
          <w:sz w:val="20"/>
          <w:szCs w:val="20"/>
          <w:lang w:val="pl-PL"/>
        </w:rPr>
        <w:t>obejmuje</w:t>
      </w:r>
      <w:r w:rsidR="0028046A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Pr="00D45D49">
        <w:rPr>
          <w:rFonts w:ascii="Arial" w:hAnsi="Arial" w:cs="Arial"/>
          <w:sz w:val="20"/>
          <w:szCs w:val="20"/>
          <w:lang w:val="pl-PL"/>
        </w:rPr>
        <w:t>korytarz</w:t>
      </w:r>
      <w:r w:rsidR="0028046A" w:rsidRPr="00D45D49">
        <w:rPr>
          <w:rFonts w:ascii="Arial" w:hAnsi="Arial" w:cs="Arial"/>
          <w:sz w:val="20"/>
          <w:szCs w:val="20"/>
          <w:lang w:val="pl-PL"/>
        </w:rPr>
        <w:t>e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AC5B6C" w:rsidRPr="00D45D49">
        <w:rPr>
          <w:rFonts w:ascii="Arial" w:hAnsi="Arial" w:cs="Arial"/>
          <w:sz w:val="20"/>
          <w:szCs w:val="20"/>
          <w:lang w:val="pl-PL"/>
        </w:rPr>
        <w:t xml:space="preserve">parteru i </w:t>
      </w:r>
      <w:r w:rsidRPr="00D45D49">
        <w:rPr>
          <w:rFonts w:ascii="Arial" w:hAnsi="Arial" w:cs="Arial"/>
          <w:sz w:val="20"/>
          <w:szCs w:val="20"/>
          <w:lang w:val="pl-PL"/>
        </w:rPr>
        <w:t>1 piętr</w:t>
      </w:r>
      <w:r w:rsidR="0028046A" w:rsidRPr="00D45D49">
        <w:rPr>
          <w:rFonts w:ascii="Arial" w:hAnsi="Arial" w:cs="Arial"/>
          <w:sz w:val="20"/>
          <w:szCs w:val="20"/>
          <w:lang w:val="pl-PL"/>
        </w:rPr>
        <w:t>a</w:t>
      </w:r>
    </w:p>
    <w:p w14:paraId="1FB43534" w14:textId="77777777" w:rsidR="00D1341B" w:rsidRPr="00D45D49" w:rsidRDefault="00D1341B" w:rsidP="00927235">
      <w:p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5F69D731" w14:textId="77777777" w:rsidR="00D1341B" w:rsidRPr="00D45D49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ZASADY </w:t>
      </w:r>
      <w:r w:rsidR="00D1341B" w:rsidRPr="00D45D49">
        <w:rPr>
          <w:rFonts w:ascii="Arial" w:hAnsi="Arial" w:cs="Arial"/>
          <w:b/>
          <w:sz w:val="20"/>
          <w:szCs w:val="20"/>
          <w:lang w:val="pl-PL"/>
        </w:rPr>
        <w:t>REJESTRACJI I ZAPISU INFORMACJI Z MONITORINGU</w:t>
      </w:r>
    </w:p>
    <w:p w14:paraId="7A7161B1" w14:textId="77777777" w:rsidR="00D1341B" w:rsidRPr="00D45D49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System monitoringu wizyjnego </w:t>
      </w:r>
      <w:r w:rsidR="0028046A" w:rsidRPr="00D45D49">
        <w:rPr>
          <w:rFonts w:ascii="Arial" w:hAnsi="Arial" w:cs="Arial"/>
          <w:sz w:val="20"/>
          <w:szCs w:val="20"/>
          <w:lang w:val="pl-PL"/>
        </w:rPr>
        <w:t xml:space="preserve">w Biurze Finansów Oświaty 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składa się z: </w:t>
      </w:r>
    </w:p>
    <w:p w14:paraId="6ABDBCE8" w14:textId="77777777" w:rsidR="00D1341B" w:rsidRPr="00D45D49" w:rsidRDefault="001B5452" w:rsidP="00927235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kamer rejestrujących, które umieszczone są </w:t>
      </w:r>
      <w:r w:rsidR="0028046A" w:rsidRPr="00D45D49">
        <w:rPr>
          <w:rFonts w:ascii="Arial" w:hAnsi="Arial" w:cs="Arial"/>
          <w:sz w:val="20"/>
          <w:szCs w:val="20"/>
          <w:lang w:val="pl-PL"/>
        </w:rPr>
        <w:t>na korytarzach Biura</w:t>
      </w:r>
      <w:r w:rsidR="00AC5B6C" w:rsidRPr="00D45D49">
        <w:rPr>
          <w:rFonts w:ascii="Arial" w:hAnsi="Arial" w:cs="Arial"/>
          <w:sz w:val="20"/>
          <w:szCs w:val="20"/>
          <w:lang w:val="pl-PL"/>
        </w:rPr>
        <w:t>,</w:t>
      </w:r>
    </w:p>
    <w:p w14:paraId="0C0508FF" w14:textId="77777777" w:rsidR="00AC5B6C" w:rsidRPr="00D45D49" w:rsidRDefault="00D1341B" w:rsidP="0028046A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urządzenia rejestrującego i zapisującego obraz na nośniku fizycznym</w:t>
      </w:r>
      <w:r w:rsidR="00AC5B6C" w:rsidRPr="00D45D49">
        <w:rPr>
          <w:rFonts w:ascii="Arial" w:hAnsi="Arial" w:cs="Arial"/>
          <w:sz w:val="20"/>
          <w:szCs w:val="20"/>
          <w:lang w:val="pl-PL"/>
        </w:rPr>
        <w:t>,</w:t>
      </w:r>
    </w:p>
    <w:p w14:paraId="3836C3A7" w14:textId="77777777" w:rsidR="00D1341B" w:rsidRPr="00D45D49" w:rsidRDefault="00AC5B6C" w:rsidP="0028046A">
      <w:pPr>
        <w:pStyle w:val="Akapitzlist"/>
        <w:numPr>
          <w:ilvl w:val="0"/>
          <w:numId w:val="5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kolorowego monitora pozwalającego na bezpośredni podgląd zdarzeń</w:t>
      </w:r>
      <w:r w:rsidR="00D1341B"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27FCAD2B" w14:textId="77777777" w:rsidR="00D1341B" w:rsidRPr="00D45D49" w:rsidRDefault="00A65A3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Monitoring </w:t>
      </w:r>
      <w:r w:rsidR="00623F98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wizyjny 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rejestruje obraz w systemie ciągłym 24 godziny na dobę, 7 dni w tygodniu</w:t>
      </w:r>
      <w:r w:rsidRPr="00D45D49">
        <w:rPr>
          <w:rFonts w:ascii="Arial" w:hAnsi="Arial" w:cs="Arial"/>
          <w:sz w:val="20"/>
          <w:szCs w:val="20"/>
          <w:lang w:val="pl-PL"/>
        </w:rPr>
        <w:t>.</w:t>
      </w:r>
    </w:p>
    <w:p w14:paraId="238C19BF" w14:textId="77777777" w:rsidR="00D1341B" w:rsidRPr="00D45D49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Rejestracji i zapisowi na nośniku fizycznym podlega tylko obraz (bez dźwięku). </w:t>
      </w:r>
    </w:p>
    <w:p w14:paraId="50C48708" w14:textId="77777777" w:rsidR="00DB66F1" w:rsidRPr="00D45D49" w:rsidRDefault="00623F98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Do rejestracji obrazu służą urządzenia wchodzące w skład systemu rejestracji spełniającego wymogi określone odpowiednimi normami.</w:t>
      </w:r>
    </w:p>
    <w:p w14:paraId="1E7D2529" w14:textId="77777777" w:rsidR="00D1341B" w:rsidRPr="00D45D49" w:rsidRDefault="00D1341B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Dostęp do danych rejestratora zabezpieczony jest hasłem znanym tylko osobom upoważnionym. </w:t>
      </w:r>
    </w:p>
    <w:p w14:paraId="420754E9" w14:textId="77777777" w:rsidR="00FA13B4" w:rsidRPr="00D45D49" w:rsidRDefault="00C30821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Upoważnienie do przetwarzania danych osobowych pochodzących z monitoringu jest nadaw</w:t>
      </w:r>
      <w:r w:rsidR="005333F3" w:rsidRPr="00D45D49">
        <w:rPr>
          <w:rFonts w:ascii="Arial" w:hAnsi="Arial" w:cs="Arial"/>
          <w:sz w:val="20"/>
          <w:szCs w:val="20"/>
          <w:lang w:val="pl-PL"/>
        </w:rPr>
        <w:t>ane przez Administratora danych</w:t>
      </w:r>
      <w:r w:rsidR="00AC5B6C" w:rsidRPr="00D45D49">
        <w:rPr>
          <w:rFonts w:ascii="Arial" w:hAnsi="Arial" w:cs="Arial"/>
          <w:sz w:val="20"/>
          <w:szCs w:val="20"/>
          <w:lang w:val="pl-PL"/>
        </w:rPr>
        <w:t>, zgodnie z obowiązującą w Biurze Finansów Oświaty Polityką Bezpieczeństwa Informacji.</w:t>
      </w:r>
    </w:p>
    <w:p w14:paraId="2E513F45" w14:textId="12072382" w:rsidR="00AC5B6C" w:rsidRPr="00D45D49" w:rsidRDefault="00AC5B6C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Monitor umożliwiający bezpośredni podgląd ze wszystkich kamer zainstalowanych na terenie Biura Finansów Oświaty znajduje się w gabinecie dyrektora tj. pok. nr </w:t>
      </w:r>
      <w:r w:rsidR="00BB0E0A" w:rsidRPr="00D45D49">
        <w:rPr>
          <w:rFonts w:ascii="Arial" w:hAnsi="Arial" w:cs="Arial"/>
          <w:sz w:val="20"/>
          <w:szCs w:val="20"/>
          <w:lang w:val="pl-PL"/>
        </w:rPr>
        <w:t>40</w:t>
      </w:r>
      <w:r w:rsidRPr="00D45D49">
        <w:rPr>
          <w:rFonts w:ascii="Arial" w:hAnsi="Arial" w:cs="Arial"/>
          <w:sz w:val="20"/>
          <w:szCs w:val="20"/>
          <w:lang w:val="pl-PL"/>
        </w:rPr>
        <w:t>. Ponadto istnieje możliwość podglądu obrazu monitoringu poprzez system teleinformatyczny.</w:t>
      </w:r>
    </w:p>
    <w:p w14:paraId="7DF4FE9F" w14:textId="77777777" w:rsidR="00DB66F1" w:rsidRPr="00D45D49" w:rsidRDefault="001B5452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lastRenderedPageBreak/>
        <w:t>Zapisy z monitoringu przechowane będą aż do nadpisania (w zależności od wielkości nagrań) maksymalnie do</w:t>
      </w:r>
      <w:r w:rsidR="005333F3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14</w:t>
      </w:r>
      <w:r w:rsidR="00AC5B6C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dni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.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Po upływie tego okresu nagrania podlegają zniszczeniu, o ile przepisy odrębne nie stanowią inaczej.</w:t>
      </w:r>
    </w:p>
    <w:p w14:paraId="3AD921AF" w14:textId="77777777" w:rsidR="00226EED" w:rsidRPr="00D45D49" w:rsidRDefault="00226EED" w:rsidP="00927235">
      <w:pPr>
        <w:pStyle w:val="Akapitzlist"/>
        <w:numPr>
          <w:ilvl w:val="1"/>
          <w:numId w:val="1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Awarie monitoringu usuwane są przez serwis.</w:t>
      </w:r>
    </w:p>
    <w:p w14:paraId="36EDFD3C" w14:textId="77777777" w:rsidR="001B5452" w:rsidRPr="00D45D49" w:rsidRDefault="001B5452" w:rsidP="00927235">
      <w:p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6318A549" w14:textId="77777777" w:rsidR="00AA2426" w:rsidRPr="00D45D49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ZASADY WYKORZYSTANIA ZAPISÓW MONITORINGU WIZYJNEGO </w:t>
      </w:r>
    </w:p>
    <w:p w14:paraId="4389CE17" w14:textId="77777777" w:rsidR="00226EED" w:rsidRPr="00D45D49" w:rsidRDefault="00AA2426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Nagrania mogą być wykorzystane do wstecznej analizy rejestrowanych zdarzeń</w:t>
      </w:r>
      <w:r w:rsidR="00226EED" w:rsidRPr="00D45D49">
        <w:rPr>
          <w:rFonts w:ascii="Arial" w:hAnsi="Arial" w:cs="Arial"/>
          <w:sz w:val="20"/>
          <w:szCs w:val="20"/>
          <w:lang w:val="pl-PL"/>
        </w:rPr>
        <w:t>.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18B429C4" w14:textId="77777777" w:rsidR="00226EED" w:rsidRPr="00D45D49" w:rsidRDefault="00D1341B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Zapisy monitoringu są kontrolowane doraźnie oraz w sytuacjach związanych z pojawiającymi się zagrożeniami w rejonach zai</w:t>
      </w:r>
      <w:r w:rsidR="00226EED" w:rsidRPr="00D45D49">
        <w:rPr>
          <w:rFonts w:ascii="Arial" w:hAnsi="Arial" w:cs="Arial"/>
          <w:sz w:val="20"/>
          <w:szCs w:val="20"/>
          <w:lang w:val="pl-PL"/>
        </w:rPr>
        <w:t>nstalowanych kamer lub łamaniem przepisów prawa.</w:t>
      </w:r>
    </w:p>
    <w:p w14:paraId="52B2FCC6" w14:textId="77777777" w:rsidR="00226EED" w:rsidRPr="00D45D49" w:rsidRDefault="00226EED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Pracownik </w:t>
      </w:r>
      <w:r w:rsidR="005333F3" w:rsidRPr="00D45D49">
        <w:rPr>
          <w:rFonts w:ascii="Arial" w:hAnsi="Arial" w:cs="Arial"/>
          <w:sz w:val="20"/>
          <w:szCs w:val="20"/>
          <w:lang w:val="pl-PL"/>
        </w:rPr>
        <w:t>Biura Finansów Oświaty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, który powziął informacje o zdarzeniu lub sytuacji wynikającej z celu funkcjonowania monitoringu wizyjnego, mogącego mieć miejsce w obszarze objętym kontrolą kamer ma obowiązek niezwłocznie zgłosić ten fakt </w:t>
      </w:r>
      <w:r w:rsidR="00AC7B2D" w:rsidRPr="00D45D49">
        <w:rPr>
          <w:rFonts w:ascii="Arial" w:hAnsi="Arial" w:cs="Arial"/>
          <w:sz w:val="20"/>
          <w:szCs w:val="20"/>
          <w:lang w:val="pl-PL"/>
        </w:rPr>
        <w:t>Administratorowi danych</w:t>
      </w:r>
      <w:r w:rsidRPr="00D45D49">
        <w:rPr>
          <w:rFonts w:ascii="Arial" w:hAnsi="Arial" w:cs="Arial"/>
          <w:sz w:val="20"/>
          <w:szCs w:val="20"/>
          <w:lang w:val="pl-PL"/>
        </w:rPr>
        <w:t>.</w:t>
      </w:r>
    </w:p>
    <w:p w14:paraId="37981717" w14:textId="77777777" w:rsidR="00AA2426" w:rsidRPr="00D45D49" w:rsidRDefault="00E108C3" w:rsidP="00927235">
      <w:pPr>
        <w:pStyle w:val="Akapitzlist"/>
        <w:numPr>
          <w:ilvl w:val="1"/>
          <w:numId w:val="6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W uzasadnionych przypadkach n</w:t>
      </w:r>
      <w:r w:rsidR="00AA2426" w:rsidRPr="00D45D49">
        <w:rPr>
          <w:rFonts w:ascii="Arial" w:hAnsi="Arial" w:cs="Arial"/>
          <w:sz w:val="20"/>
          <w:szCs w:val="20"/>
          <w:lang w:val="pl-PL"/>
        </w:rPr>
        <w:t>agrania mogą zostać zaprezentowane</w:t>
      </w:r>
      <w:r w:rsidR="00A2433D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495114" w:rsidRPr="00D45D49">
        <w:rPr>
          <w:rFonts w:ascii="Arial" w:hAnsi="Arial" w:cs="Arial"/>
          <w:sz w:val="20"/>
          <w:szCs w:val="20"/>
          <w:lang w:val="pl-PL"/>
        </w:rPr>
        <w:t xml:space="preserve">pracownikom </w:t>
      </w:r>
      <w:r w:rsidR="005333F3" w:rsidRPr="00D45D49">
        <w:rPr>
          <w:rFonts w:ascii="Arial" w:hAnsi="Arial" w:cs="Arial"/>
          <w:sz w:val="20"/>
          <w:szCs w:val="20"/>
          <w:lang w:val="pl-PL"/>
        </w:rPr>
        <w:t xml:space="preserve">Biura Finansów Oświaty </w:t>
      </w:r>
      <w:r w:rsidR="00AA2426" w:rsidRPr="00D45D49">
        <w:rPr>
          <w:rFonts w:ascii="Arial" w:hAnsi="Arial" w:cs="Arial"/>
          <w:sz w:val="20"/>
          <w:szCs w:val="20"/>
          <w:lang w:val="pl-PL"/>
        </w:rPr>
        <w:t>w celu ustalenia rzeczywistych faktów zdarzenia</w:t>
      </w:r>
      <w:r w:rsidR="00E240C5"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C86C8C" w:rsidRPr="00D45D49">
        <w:rPr>
          <w:rFonts w:ascii="Arial" w:hAnsi="Arial" w:cs="Arial"/>
          <w:sz w:val="20"/>
          <w:szCs w:val="20"/>
          <w:lang w:val="pl-PL"/>
        </w:rPr>
        <w:br/>
      </w:r>
      <w:r w:rsidR="00E240C5" w:rsidRPr="00D45D49">
        <w:rPr>
          <w:rFonts w:ascii="Arial" w:hAnsi="Arial" w:cs="Arial"/>
          <w:sz w:val="20"/>
          <w:szCs w:val="20"/>
          <w:lang w:val="pl-PL"/>
        </w:rPr>
        <w:t>z poszanowaniem praw osób trzecich</w:t>
      </w:r>
      <w:r w:rsidR="00AA2426" w:rsidRPr="00D45D49">
        <w:rPr>
          <w:rFonts w:ascii="Arial" w:hAnsi="Arial" w:cs="Arial"/>
          <w:sz w:val="20"/>
          <w:szCs w:val="20"/>
          <w:lang w:val="pl-PL"/>
        </w:rPr>
        <w:t xml:space="preserve">. </w:t>
      </w:r>
    </w:p>
    <w:p w14:paraId="60BA9B0E" w14:textId="77777777" w:rsidR="00E240C5" w:rsidRPr="00D45D49" w:rsidRDefault="00E240C5" w:rsidP="00927235">
      <w:pPr>
        <w:pStyle w:val="Akapitzlist"/>
        <w:numPr>
          <w:ilvl w:val="1"/>
          <w:numId w:val="6"/>
        </w:numPr>
        <w:suppressAutoHyphens w:val="0"/>
        <w:autoSpaceDN/>
        <w:spacing w:after="160"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W przypadku, w którym nagrania obrazu stanowią dowód w postępowaniu prowadzonym na podstawie prawa lub pracodawca powziął wiadomość, iż mogą one </w:t>
      </w:r>
      <w:r w:rsidR="00D1341B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stanowić dowód w postępowaniu, A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dministrator</w:t>
      </w:r>
      <w:r w:rsidR="00D1341B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danych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zabezpiecza n</w:t>
      </w:r>
      <w:r w:rsidR="00680817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agranie i przekazuje jego kopię na pisemny wniosek.</w:t>
      </w:r>
    </w:p>
    <w:p w14:paraId="71DB4FC9" w14:textId="77777777" w:rsidR="00D1341B" w:rsidRPr="00D45D49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W razie potrzeby, wszystkie indywidualne zapisy wideo przenoszone są z rejestratora na pamięć przenośną. </w:t>
      </w:r>
    </w:p>
    <w:p w14:paraId="0590BAD9" w14:textId="77777777" w:rsidR="00DB66F1" w:rsidRPr="00D45D49" w:rsidRDefault="00D1341B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1C5CCECE" w14:textId="77777777" w:rsidR="00AC5B6C" w:rsidRPr="00D45D49" w:rsidRDefault="00AC5B6C" w:rsidP="00927235">
      <w:pPr>
        <w:pStyle w:val="Akapitzlist"/>
        <w:numPr>
          <w:ilvl w:val="1"/>
          <w:numId w:val="6"/>
        </w:numPr>
        <w:spacing w:line="276" w:lineRule="auto"/>
        <w:ind w:left="709" w:hanging="338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Udostępnianie nagrań z monitoringu jest ewidencjonowane w „Rejestrze udostępnionych nagrań z monitoringu </w:t>
      </w:r>
      <w:r w:rsidR="006B6D43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Biura Finansów Oświaty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”, którego wzór stanowi załącznik nr 4 do regulaminu</w:t>
      </w:r>
      <w:r w:rsidR="006B6D43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.</w:t>
      </w:r>
    </w:p>
    <w:p w14:paraId="548EE76F" w14:textId="77777777" w:rsidR="00D45D49" w:rsidRDefault="00D45D49" w:rsidP="00D45D49">
      <w:pPr>
        <w:pStyle w:val="Akapitzlist"/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</w:p>
    <w:p w14:paraId="707D8957" w14:textId="4B81FB34" w:rsidR="00D1341B" w:rsidRPr="00D45D49" w:rsidRDefault="001819AC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>REALIZACJA PRAW OSÓB OBSEROWOWANYCH</w:t>
      </w:r>
    </w:p>
    <w:p w14:paraId="1B0AB350" w14:textId="77777777" w:rsidR="00072B4D" w:rsidRPr="00D45D49" w:rsidRDefault="00072B4D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>Osoba zarejestrowana przez system monitoringu ma prawo do:</w:t>
      </w:r>
    </w:p>
    <w:p w14:paraId="048DBC56" w14:textId="77777777" w:rsidR="00072B4D" w:rsidRPr="00D45D49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 xml:space="preserve">informacji, </w:t>
      </w:r>
    </w:p>
    <w:p w14:paraId="4C7EF287" w14:textId="77777777" w:rsidR="00072B4D" w:rsidRPr="00D45D49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>dostępu do treści swoich nagrań</w:t>
      </w:r>
      <w:r w:rsidR="006A4789"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 xml:space="preserve"> w uzasadnionych przypadkach</w:t>
      </w:r>
      <w:r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 xml:space="preserve">, </w:t>
      </w:r>
    </w:p>
    <w:p w14:paraId="3D2B033A" w14:textId="77777777" w:rsidR="006A4789" w:rsidRPr="00D45D49" w:rsidRDefault="006A4789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proofErr w:type="spellStart"/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anonimizacji</w:t>
      </w:r>
      <w:proofErr w:type="spellEnd"/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wizerunku na zarejestrowanych obrazach,</w:t>
      </w:r>
    </w:p>
    <w:p w14:paraId="3627AE46" w14:textId="77777777" w:rsidR="00072B4D" w:rsidRPr="00D45D49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usunięcia </w:t>
      </w:r>
      <w:r w:rsidR="006A4789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danych jej dotyczący</w:t>
      </w:r>
      <w:r w:rsidR="00E60B40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ch</w:t>
      </w:r>
      <w:r w:rsidR="006A4789"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,</w:t>
      </w: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</w:t>
      </w:r>
    </w:p>
    <w:p w14:paraId="2B5583FB" w14:textId="77777777" w:rsidR="006B6D43" w:rsidRPr="00D45D49" w:rsidRDefault="006B6D43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sprzeciwu wobec przetwarzania,</w:t>
      </w:r>
    </w:p>
    <w:p w14:paraId="0AB4F1C7" w14:textId="77777777" w:rsidR="00C66494" w:rsidRPr="00D45D49" w:rsidRDefault="00072B4D" w:rsidP="00927235">
      <w:pPr>
        <w:numPr>
          <w:ilvl w:val="0"/>
          <w:numId w:val="14"/>
        </w:numPr>
        <w:tabs>
          <w:tab w:val="left" w:pos="142"/>
        </w:tabs>
        <w:suppressAutoHyphens w:val="0"/>
        <w:autoSpaceDN/>
        <w:spacing w:line="276" w:lineRule="auto"/>
        <w:ind w:left="993" w:hanging="284"/>
        <w:contextualSpacing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>wniesienia skargi do organu nadzorczego – Prezesa Urzędu Ochrony Danych Osobowych.</w:t>
      </w:r>
    </w:p>
    <w:p w14:paraId="5AAC1E9B" w14:textId="77777777" w:rsidR="00BD09A5" w:rsidRPr="00D45D49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Administrator danych</w:t>
      </w:r>
      <w:r w:rsidR="00C66494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 in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formuje</w:t>
      </w:r>
      <w:r w:rsidR="00C86C8C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 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pracowników </w:t>
      </w:r>
      <w:r w:rsidR="00495114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Biura Finansów Oświaty </w:t>
      </w:r>
      <w:r w:rsidR="00C66494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o 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zmianach </w:t>
      </w:r>
      <w:r w:rsidR="00BD09A5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w 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monitoring</w:t>
      </w:r>
      <w:r w:rsidR="00BD09A5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u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 </w:t>
      </w:r>
      <w:r w:rsidR="00C66494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nie później niż </w:t>
      </w:r>
      <w:r w:rsidR="00C66494"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 xml:space="preserve">14 dni przed </w:t>
      </w:r>
      <w:r w:rsidR="00BD09A5"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>wprowadzenie</w:t>
      </w:r>
      <w:r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 xml:space="preserve">m </w:t>
      </w:r>
      <w:r w:rsidR="00BD09A5"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>zmian w tym zakresie</w:t>
      </w:r>
      <w:r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>.</w:t>
      </w:r>
    </w:p>
    <w:p w14:paraId="181F0CCF" w14:textId="77777777" w:rsidR="00BD09A5" w:rsidRPr="00D45D49" w:rsidRDefault="00DB66F1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hAnsi="Arial" w:cs="Arial"/>
          <w:sz w:val="20"/>
          <w:szCs w:val="20"/>
          <w:lang w:val="pl-PL"/>
        </w:rPr>
        <w:t>Administrator danych spełnia obowiązek informacyjny wobec osób obserwowanych poprzez:</w:t>
      </w:r>
    </w:p>
    <w:p w14:paraId="7A3B1545" w14:textId="77777777" w:rsidR="00BD09A5" w:rsidRPr="00D45D49" w:rsidRDefault="006B6D43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hAnsi="Arial" w:cs="Arial"/>
          <w:sz w:val="20"/>
          <w:szCs w:val="20"/>
          <w:lang w:val="pl-PL"/>
        </w:rPr>
        <w:t>wywieszenie klauzuli informacyjnej, zgodnie z załącznikiem nr 1, przy wejściu do budynku Biura Finansów Oświaty. Podaje w niej następujące dane: nazwa i adres Administratora, cel oraz obszar monitorowany i inne informacje ujęte w art. 13 RODO</w:t>
      </w:r>
      <w:r w:rsidR="00C66494" w:rsidRPr="00D45D49">
        <w:rPr>
          <w:rFonts w:ascii="Arial" w:hAnsi="Arial" w:cs="Arial"/>
          <w:sz w:val="20"/>
          <w:szCs w:val="20"/>
          <w:lang w:val="pl-PL"/>
        </w:rPr>
        <w:t xml:space="preserve">. </w:t>
      </w:r>
    </w:p>
    <w:p w14:paraId="47AC017C" w14:textId="77777777" w:rsidR="00BD09A5" w:rsidRPr="00D45D49" w:rsidRDefault="00DB66F1" w:rsidP="00927235">
      <w:pPr>
        <w:pStyle w:val="Akapitzlist"/>
        <w:numPr>
          <w:ilvl w:val="0"/>
          <w:numId w:val="18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hAnsi="Arial" w:cs="Arial"/>
          <w:sz w:val="20"/>
          <w:szCs w:val="20"/>
          <w:lang w:val="pl-PL"/>
        </w:rPr>
        <w:t>oznaczenie budynku znakami graficznymi takimi jak: „OBIEKT MONITOROWANY”.</w:t>
      </w:r>
      <w:r w:rsidR="00BD09A5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 </w:t>
      </w:r>
    </w:p>
    <w:p w14:paraId="2CC1D0FC" w14:textId="77777777" w:rsidR="00BD09A5" w:rsidRPr="00D45D49" w:rsidRDefault="00BD09A5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W przypadku instalacji nowych kamer Administrator danych </w:t>
      </w:r>
      <w:r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>oznacza pomieszczenia i teren monitorowany</w:t>
      </w:r>
      <w:r w:rsidRPr="00D45D49">
        <w:rPr>
          <w:rFonts w:ascii="Arial" w:eastAsia="+mn-ea" w:hAnsi="Arial" w:cs="Arial"/>
          <w:b/>
          <w:bCs/>
          <w:kern w:val="24"/>
          <w:sz w:val="20"/>
          <w:szCs w:val="20"/>
          <w:lang w:val="pl-PL"/>
        </w:rPr>
        <w:t xml:space="preserve"> 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za pomocą znaków graficznych, nie później niż dzień przed ich uruchomieniem.</w:t>
      </w:r>
    </w:p>
    <w:p w14:paraId="227B0C58" w14:textId="77777777" w:rsidR="001819AC" w:rsidRPr="00D45D49" w:rsidRDefault="0095266A" w:rsidP="00927235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993" w:hanging="284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 xml:space="preserve">Administrator danych </w:t>
      </w:r>
      <w:r w:rsidRPr="00D45D49">
        <w:rPr>
          <w:rFonts w:ascii="Arial" w:eastAsia="+mn-ea" w:hAnsi="Arial" w:cs="Arial"/>
          <w:bCs/>
          <w:kern w:val="24"/>
          <w:sz w:val="20"/>
          <w:szCs w:val="20"/>
          <w:lang w:val="pl-PL"/>
        </w:rPr>
        <w:t>przed dopuszczeniem osoby do wykonywania obowiązków służbowych informuje ją na piśmie</w:t>
      </w:r>
      <w:r w:rsidRPr="00D45D49">
        <w:rPr>
          <w:rFonts w:ascii="Arial" w:eastAsia="+mn-ea" w:hAnsi="Arial" w:cs="Arial"/>
          <w:b/>
          <w:bCs/>
          <w:kern w:val="24"/>
          <w:sz w:val="20"/>
          <w:szCs w:val="20"/>
          <w:lang w:val="pl-PL"/>
        </w:rPr>
        <w:t xml:space="preserve"> 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o s</w:t>
      </w:r>
      <w:r w:rsidR="00495114"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tosowaniu monitoring, zgodnie z </w:t>
      </w:r>
      <w:r w:rsidRPr="00D45D49">
        <w:rPr>
          <w:rFonts w:ascii="Arial" w:eastAsia="+mn-ea" w:hAnsi="Arial" w:cs="Arial"/>
          <w:kern w:val="24"/>
          <w:sz w:val="20"/>
          <w:szCs w:val="20"/>
          <w:lang w:val="pl-PL"/>
        </w:rPr>
        <w:t>załącznikiem nr 2.</w:t>
      </w:r>
    </w:p>
    <w:p w14:paraId="659559AB" w14:textId="77777777" w:rsidR="00BD09A5" w:rsidRPr="00D45D49" w:rsidRDefault="00BD09A5" w:rsidP="00927235">
      <w:pPr>
        <w:pStyle w:val="Akapitzlist"/>
        <w:tabs>
          <w:tab w:val="left" w:pos="142"/>
        </w:tabs>
        <w:suppressAutoHyphens w:val="0"/>
        <w:autoSpaceDN/>
        <w:spacing w:line="276" w:lineRule="auto"/>
        <w:ind w:left="993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</w:p>
    <w:p w14:paraId="1625A2F2" w14:textId="77777777" w:rsidR="00D45D49" w:rsidRDefault="00D45D49">
      <w:pPr>
        <w:suppressAutoHyphens w:val="0"/>
        <w:autoSpaceDN/>
        <w:spacing w:after="160" w:line="259" w:lineRule="auto"/>
        <w:rPr>
          <w:rFonts w:ascii="Arial" w:hAnsi="Arial" w:cs="Arial"/>
          <w:b/>
          <w:sz w:val="20"/>
          <w:szCs w:val="20"/>
          <w:lang w:val="pl-PL"/>
        </w:rPr>
      </w:pPr>
      <w:r>
        <w:rPr>
          <w:rFonts w:ascii="Arial" w:hAnsi="Arial" w:cs="Arial"/>
          <w:b/>
          <w:sz w:val="20"/>
          <w:szCs w:val="20"/>
          <w:lang w:val="pl-PL"/>
        </w:rPr>
        <w:br w:type="page"/>
      </w:r>
    </w:p>
    <w:p w14:paraId="2D9DDCD3" w14:textId="09517C99" w:rsidR="00D1341B" w:rsidRPr="00D45D49" w:rsidRDefault="00D1341B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lastRenderedPageBreak/>
        <w:t xml:space="preserve">ZASADY UDOSTĘPNIANIA ZAPISÓW MONITORINGU WIZYJNEGO </w:t>
      </w:r>
    </w:p>
    <w:p w14:paraId="1C2D4D1E" w14:textId="77777777" w:rsidR="00D1341B" w:rsidRPr="00D45D49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10F42FCC" w14:textId="77777777" w:rsidR="001819AC" w:rsidRPr="00D45D49" w:rsidRDefault="00D1341B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Osoba fizyczna</w:t>
      </w:r>
      <w:r w:rsidR="00EB3FF4" w:rsidRPr="00D45D49">
        <w:rPr>
          <w:rFonts w:ascii="Arial" w:hAnsi="Arial" w:cs="Arial"/>
          <w:sz w:val="20"/>
          <w:szCs w:val="20"/>
          <w:lang w:val="pl-PL"/>
        </w:rPr>
        <w:t xml:space="preserve">  będąca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obiektem zdarzenia zarejestrowanego przez monitoring wizyjny ma prawo </w:t>
      </w:r>
      <w:r w:rsidR="00EB3FF4" w:rsidRPr="00D45D49">
        <w:rPr>
          <w:rFonts w:ascii="Arial" w:hAnsi="Arial" w:cs="Arial"/>
          <w:sz w:val="20"/>
          <w:szCs w:val="20"/>
          <w:lang w:val="pl-PL"/>
        </w:rPr>
        <w:t>w uzasadnionym przypadku dostępu treści swojego nagrania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wyłącznie na pisemny wniosek złożony do Administratora danych</w:t>
      </w:r>
      <w:r w:rsidR="00495114" w:rsidRPr="00D45D49">
        <w:rPr>
          <w:rFonts w:ascii="Arial" w:hAnsi="Arial" w:cs="Arial"/>
          <w:sz w:val="20"/>
          <w:szCs w:val="20"/>
          <w:lang w:val="pl-PL"/>
        </w:rPr>
        <w:t xml:space="preserve"> zgodnie z </w:t>
      </w:r>
      <w:r w:rsidR="00B63608" w:rsidRPr="00D45D49">
        <w:rPr>
          <w:rFonts w:ascii="Arial" w:hAnsi="Arial" w:cs="Arial"/>
          <w:sz w:val="20"/>
          <w:szCs w:val="20"/>
          <w:lang w:val="pl-PL"/>
        </w:rPr>
        <w:t>załącznikiem 3</w:t>
      </w:r>
      <w:r w:rsidRPr="00D45D49">
        <w:rPr>
          <w:rFonts w:ascii="Arial" w:hAnsi="Arial" w:cs="Arial"/>
          <w:sz w:val="20"/>
          <w:szCs w:val="20"/>
          <w:lang w:val="pl-PL"/>
        </w:rPr>
        <w:t>.</w:t>
      </w:r>
      <w:r w:rsidR="00EB3FF4" w:rsidRPr="00D45D49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02DA6BEC" w14:textId="77777777" w:rsidR="00EB3FF4" w:rsidRPr="00D45D49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Prawo </w:t>
      </w:r>
      <w:r w:rsidR="00A47234" w:rsidRPr="00D45D49">
        <w:rPr>
          <w:rFonts w:ascii="Arial" w:hAnsi="Arial" w:cs="Arial"/>
          <w:sz w:val="20"/>
          <w:szCs w:val="20"/>
          <w:lang w:val="pl-PL"/>
        </w:rPr>
        <w:t>do uzyskania kopii, o których mowa w punkcie 1 i 2, nie może niekorzystnie wpływać na prawa i wolności innych.</w:t>
      </w:r>
    </w:p>
    <w:p w14:paraId="106AE2CD" w14:textId="36E9EA80" w:rsidR="00EB3FF4" w:rsidRPr="00D45D49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Jeżeli żądania osoby fizycznej, o której mowa w punkcie 2 są ewidentn</w:t>
      </w:r>
      <w:r w:rsidR="00BB0E0A" w:rsidRPr="00D45D49">
        <w:rPr>
          <w:rFonts w:ascii="Arial" w:hAnsi="Arial" w:cs="Arial"/>
          <w:sz w:val="20"/>
          <w:szCs w:val="20"/>
          <w:lang w:val="pl-PL"/>
        </w:rPr>
        <w:t>i</w:t>
      </w:r>
      <w:r w:rsidRPr="00D45D49">
        <w:rPr>
          <w:rFonts w:ascii="Arial" w:hAnsi="Arial" w:cs="Arial"/>
          <w:sz w:val="20"/>
          <w:szCs w:val="20"/>
          <w:lang w:val="pl-PL"/>
        </w:rPr>
        <w:t>e nieuzasadnione lub nadmierne, w szczególności ze względu na swój ustawiczny charakter Administrator danych może:</w:t>
      </w:r>
    </w:p>
    <w:p w14:paraId="6F8B9070" w14:textId="77777777" w:rsidR="00EB3FF4" w:rsidRPr="00D45D49" w:rsidRDefault="00BD09A5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pobrać </w:t>
      </w:r>
      <w:r w:rsidR="00EB3FF4" w:rsidRPr="00D45D49">
        <w:rPr>
          <w:rFonts w:ascii="Arial" w:hAnsi="Arial" w:cs="Arial"/>
          <w:sz w:val="20"/>
          <w:szCs w:val="20"/>
          <w:lang w:val="pl-PL"/>
        </w:rPr>
        <w:t xml:space="preserve">opłatę, 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która </w:t>
      </w:r>
      <w:r w:rsidR="00EB3FF4" w:rsidRPr="00D45D49">
        <w:rPr>
          <w:rFonts w:ascii="Arial" w:hAnsi="Arial" w:cs="Arial"/>
          <w:sz w:val="20"/>
          <w:szCs w:val="20"/>
          <w:lang w:val="pl-PL"/>
        </w:rPr>
        <w:t>uwzględni</w:t>
      </w:r>
      <w:r w:rsidRPr="00D45D49">
        <w:rPr>
          <w:rFonts w:ascii="Arial" w:hAnsi="Arial" w:cs="Arial"/>
          <w:sz w:val="20"/>
          <w:szCs w:val="20"/>
          <w:lang w:val="pl-PL"/>
        </w:rPr>
        <w:t>a</w:t>
      </w:r>
      <w:r w:rsidR="00EB3FF4" w:rsidRPr="00D45D49">
        <w:rPr>
          <w:rFonts w:ascii="Arial" w:hAnsi="Arial" w:cs="Arial"/>
          <w:sz w:val="20"/>
          <w:szCs w:val="20"/>
          <w:lang w:val="pl-PL"/>
        </w:rPr>
        <w:t xml:space="preserve"> administracje koszty udzielania informacji, prowadzenia komunikacji lub podjęcia żądanych działań; albo</w:t>
      </w:r>
    </w:p>
    <w:p w14:paraId="583111D8" w14:textId="77777777" w:rsidR="00EB3FF4" w:rsidRPr="00D45D49" w:rsidRDefault="00EB3FF4" w:rsidP="00927235">
      <w:pPr>
        <w:pStyle w:val="Akapitzlist"/>
        <w:numPr>
          <w:ilvl w:val="0"/>
          <w:numId w:val="15"/>
        </w:numPr>
        <w:spacing w:line="276" w:lineRule="auto"/>
        <w:ind w:left="993" w:hanging="284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odmówić podjęcia działań w związku z żądaniem.</w:t>
      </w:r>
    </w:p>
    <w:p w14:paraId="6D8680BB" w14:textId="77777777" w:rsidR="00072B4D" w:rsidRPr="00D45D49" w:rsidRDefault="006A4789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Pamięć przenośna</w:t>
      </w:r>
      <w:r w:rsidR="00072B4D" w:rsidRPr="00D45D49">
        <w:rPr>
          <w:rFonts w:ascii="Arial" w:hAnsi="Arial" w:cs="Arial"/>
          <w:sz w:val="20"/>
          <w:szCs w:val="20"/>
          <w:lang w:val="pl-PL"/>
        </w:rPr>
        <w:t xml:space="preserve">, na którą skopiowano pliki z monitoringu wizyjnego powinna zostać zapakowana do koperty, opisana (krótki opis zdarzenia, jego data) oraz opieczętowana. </w:t>
      </w:r>
    </w:p>
    <w:p w14:paraId="5C056A09" w14:textId="77777777" w:rsidR="00EB3FF4" w:rsidRPr="00D45D49" w:rsidRDefault="00EB3FF4" w:rsidP="00927235">
      <w:pPr>
        <w:pStyle w:val="Akapitzlist"/>
        <w:numPr>
          <w:ilvl w:val="1"/>
          <w:numId w:val="7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 xml:space="preserve">Przedstawiciel instytucji wymienionych w punkcie 1 i osoby fizyczne zobowiązane są pisemnie pokwitować </w:t>
      </w:r>
      <w:r w:rsidR="006A4789" w:rsidRPr="00D45D49">
        <w:rPr>
          <w:rFonts w:ascii="Arial" w:hAnsi="Arial" w:cs="Arial"/>
          <w:sz w:val="20"/>
          <w:szCs w:val="20"/>
          <w:lang w:val="pl-PL"/>
        </w:rPr>
        <w:t>nagrania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. </w:t>
      </w:r>
    </w:p>
    <w:p w14:paraId="296A1A45" w14:textId="77777777" w:rsidR="00BB0E0A" w:rsidRPr="00D45D49" w:rsidRDefault="00BB0E0A" w:rsidP="00BB0E0A">
      <w:pPr>
        <w:pStyle w:val="Akapitzlist"/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</w:p>
    <w:p w14:paraId="56C1CEE2" w14:textId="77777777" w:rsidR="00AA2426" w:rsidRPr="00D45D49" w:rsidRDefault="00AA2426" w:rsidP="00927235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sz w:val="20"/>
          <w:szCs w:val="20"/>
          <w:lang w:val="pl-PL"/>
        </w:rPr>
      </w:pPr>
      <w:r w:rsidRPr="00D45D49">
        <w:rPr>
          <w:rFonts w:ascii="Arial" w:hAnsi="Arial" w:cs="Arial"/>
          <w:b/>
          <w:sz w:val="20"/>
          <w:szCs w:val="20"/>
          <w:lang w:val="pl-PL"/>
        </w:rPr>
        <w:t xml:space="preserve">ZAPISY KOŃCOWE </w:t>
      </w:r>
    </w:p>
    <w:p w14:paraId="642A985B" w14:textId="77777777" w:rsidR="00411762" w:rsidRPr="00D45D49" w:rsidRDefault="00411762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Dane zarejestrowane przez systemu monitoringu podlegają ochronie, nie stanowią informacji publicznej, są informacjami poufnymi w rozumieniu przepisów o ochronie danych osobowych, i nie podlegają udostępnieniu nieuprawnionym podmiotom.</w:t>
      </w:r>
    </w:p>
    <w:p w14:paraId="5123B63F" w14:textId="77777777" w:rsidR="004049BD" w:rsidRPr="00D45D49" w:rsidRDefault="00AA2426" w:rsidP="00927235">
      <w:pPr>
        <w:pStyle w:val="Akapitzlist"/>
        <w:numPr>
          <w:ilvl w:val="1"/>
          <w:numId w:val="8"/>
        </w:numPr>
        <w:spacing w:line="276" w:lineRule="auto"/>
        <w:ind w:left="709"/>
        <w:jc w:val="both"/>
        <w:rPr>
          <w:rFonts w:ascii="Arial" w:hAnsi="Arial" w:cs="Arial"/>
          <w:sz w:val="20"/>
          <w:szCs w:val="20"/>
          <w:lang w:val="pl-PL"/>
        </w:rPr>
      </w:pPr>
      <w:r w:rsidRPr="00D45D49">
        <w:rPr>
          <w:rFonts w:ascii="Arial" w:hAnsi="Arial" w:cs="Arial"/>
          <w:sz w:val="20"/>
          <w:szCs w:val="20"/>
          <w:lang w:val="pl-PL"/>
        </w:rPr>
        <w:t>W sprawach nieuregu</w:t>
      </w:r>
      <w:r w:rsidR="004049BD" w:rsidRPr="00D45D49">
        <w:rPr>
          <w:rFonts w:ascii="Arial" w:hAnsi="Arial" w:cs="Arial"/>
          <w:sz w:val="20"/>
          <w:szCs w:val="20"/>
          <w:lang w:val="pl-PL"/>
        </w:rPr>
        <w:t>lowanych niniejszym regulaminem</w:t>
      </w:r>
      <w:r w:rsidRPr="00D45D49">
        <w:rPr>
          <w:rFonts w:ascii="Arial" w:hAnsi="Arial" w:cs="Arial"/>
          <w:sz w:val="20"/>
          <w:szCs w:val="20"/>
          <w:lang w:val="pl-PL"/>
        </w:rPr>
        <w:t xml:space="preserve"> </w:t>
      </w:r>
      <w:r w:rsidR="004049BD" w:rsidRPr="00D45D49">
        <w:rPr>
          <w:rFonts w:ascii="Arial" w:hAnsi="Arial" w:cs="Arial"/>
          <w:sz w:val="20"/>
          <w:szCs w:val="20"/>
          <w:lang w:val="pl-PL"/>
        </w:rPr>
        <w:t>mają zastosowanie przepisy prawa.</w:t>
      </w:r>
    </w:p>
    <w:p w14:paraId="7F0076D6" w14:textId="77777777" w:rsidR="00427DCD" w:rsidRDefault="00427DCD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14:paraId="40C528F0" w14:textId="77777777" w:rsidR="00D45D49" w:rsidRDefault="00D45D49" w:rsidP="00927235">
      <w:pPr>
        <w:spacing w:line="276" w:lineRule="auto"/>
        <w:jc w:val="both"/>
        <w:rPr>
          <w:rFonts w:cs="Times New Roman"/>
          <w:color w:val="FF0000"/>
          <w:lang w:val="pl-PL"/>
        </w:rPr>
      </w:pPr>
    </w:p>
    <w:p w14:paraId="6035AB25" w14:textId="77777777" w:rsidR="00AB7024" w:rsidRDefault="00AB7024">
      <w:pPr>
        <w:suppressAutoHyphens w:val="0"/>
        <w:autoSpaceDN/>
        <w:spacing w:after="160" w:line="259" w:lineRule="auto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br w:type="page"/>
      </w:r>
    </w:p>
    <w:p w14:paraId="1DF8D57E" w14:textId="755886BB" w:rsidR="00AA2426" w:rsidRPr="004C22A0" w:rsidRDefault="00AA2426" w:rsidP="00333FD4">
      <w:pPr>
        <w:spacing w:line="276" w:lineRule="auto"/>
        <w:ind w:left="7080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lastRenderedPageBreak/>
        <w:t xml:space="preserve">Załącznik nr 1 </w:t>
      </w:r>
    </w:p>
    <w:p w14:paraId="6E2317BD" w14:textId="77777777" w:rsidR="00F868D3" w:rsidRPr="004C22A0" w:rsidRDefault="00F868D3" w:rsidP="00927235">
      <w:pPr>
        <w:spacing w:line="276" w:lineRule="auto"/>
        <w:jc w:val="right"/>
        <w:rPr>
          <w:rFonts w:cs="Times New Roman"/>
          <w:i/>
          <w:lang w:val="pl-PL"/>
        </w:rPr>
      </w:pPr>
      <w:r w:rsidRPr="004C22A0">
        <w:rPr>
          <w:rFonts w:cs="Times New Roman"/>
          <w:i/>
          <w:lang w:val="pl-PL"/>
        </w:rPr>
        <w:t>Do regulaminu funkcjonowania</w:t>
      </w:r>
    </w:p>
    <w:p w14:paraId="5352AD1D" w14:textId="77777777" w:rsidR="00B63608" w:rsidRDefault="00D1341B" w:rsidP="00B63608">
      <w:pPr>
        <w:spacing w:line="276" w:lineRule="auto"/>
        <w:jc w:val="right"/>
        <w:rPr>
          <w:rFonts w:cs="Times New Roman"/>
          <w:i/>
          <w:lang w:val="pl-PL"/>
        </w:rPr>
      </w:pPr>
      <w:r>
        <w:rPr>
          <w:rFonts w:cs="Times New Roman"/>
          <w:i/>
          <w:lang w:val="pl-PL"/>
        </w:rPr>
        <w:t>monitoringu wizyjnego</w:t>
      </w:r>
    </w:p>
    <w:p w14:paraId="25C80A54" w14:textId="77777777" w:rsidR="00A2433D" w:rsidRPr="00495114" w:rsidRDefault="00495114" w:rsidP="00A2433D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495114">
        <w:rPr>
          <w:rFonts w:cs="Times New Roman"/>
          <w:i/>
          <w:lang w:val="pl-PL"/>
        </w:rPr>
        <w:t>w Biur</w:t>
      </w:r>
      <w:r>
        <w:rPr>
          <w:rFonts w:cs="Times New Roman"/>
          <w:i/>
          <w:lang w:val="pl-PL"/>
        </w:rPr>
        <w:t>z</w:t>
      </w:r>
      <w:r w:rsidRPr="00495114">
        <w:rPr>
          <w:rFonts w:cs="Times New Roman"/>
          <w:i/>
          <w:lang w:val="pl-PL"/>
        </w:rPr>
        <w:t>e Finans</w:t>
      </w:r>
      <w:r>
        <w:rPr>
          <w:rFonts w:cs="Times New Roman"/>
          <w:i/>
          <w:lang w:val="pl-PL"/>
        </w:rPr>
        <w:t>ó</w:t>
      </w:r>
      <w:r w:rsidRPr="00495114">
        <w:rPr>
          <w:rFonts w:cs="Times New Roman"/>
          <w:i/>
          <w:lang w:val="pl-PL"/>
        </w:rPr>
        <w:t>w O</w:t>
      </w:r>
      <w:r>
        <w:rPr>
          <w:rFonts w:cs="Times New Roman"/>
          <w:i/>
          <w:lang w:val="pl-PL"/>
        </w:rPr>
        <w:t>ś</w:t>
      </w:r>
      <w:r w:rsidRPr="00495114">
        <w:rPr>
          <w:rFonts w:cs="Times New Roman"/>
          <w:i/>
          <w:lang w:val="pl-PL"/>
        </w:rPr>
        <w:t>wia</w:t>
      </w:r>
      <w:r>
        <w:rPr>
          <w:rFonts w:cs="Times New Roman"/>
          <w:i/>
          <w:lang w:val="pl-PL"/>
        </w:rPr>
        <w:t>ty</w:t>
      </w:r>
    </w:p>
    <w:p w14:paraId="0640F55C" w14:textId="77777777" w:rsidR="00B63608" w:rsidRPr="00B63608" w:rsidRDefault="00B63608" w:rsidP="00B63608">
      <w:pPr>
        <w:suppressAutoHyphens w:val="0"/>
        <w:autoSpaceDN/>
        <w:spacing w:before="240" w:after="160" w:line="276" w:lineRule="auto"/>
        <w:jc w:val="center"/>
        <w:rPr>
          <w:rFonts w:eastAsiaTheme="minorHAnsi" w:cs="Times New Roman"/>
          <w:b/>
          <w:kern w:val="0"/>
          <w:lang w:val="pl-PL" w:eastAsia="en-US" w:bidi="ar-SA"/>
        </w:rPr>
      </w:pPr>
      <w:r w:rsidRPr="00B63608">
        <w:rPr>
          <w:rFonts w:eastAsiaTheme="minorHAnsi" w:cstheme="minorBidi"/>
          <w:noProof/>
          <w:kern w:val="0"/>
          <w:lang w:val="pl-PL" w:eastAsia="pl-PL" w:bidi="ar-SA"/>
        </w:rPr>
        <w:drawing>
          <wp:inline distT="0" distB="0" distL="0" distR="0" wp14:anchorId="224D6543" wp14:editId="0E329269">
            <wp:extent cx="3505200" cy="2105025"/>
            <wp:effectExtent l="0" t="0" r="0" b="9525"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1190C9" w14:textId="77777777" w:rsidR="00BC2188" w:rsidRPr="00AB7024" w:rsidRDefault="00BC2188" w:rsidP="00BC2188">
      <w:pPr>
        <w:suppressAutoHyphens w:val="0"/>
        <w:autoSpaceDN/>
        <w:spacing w:before="240" w:after="160" w:line="276" w:lineRule="auto"/>
        <w:jc w:val="center"/>
        <w:rPr>
          <w:rFonts w:ascii="Arial" w:eastAsiaTheme="minorHAnsi" w:hAnsi="Arial" w:cs="Arial"/>
          <w:b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b/>
          <w:kern w:val="0"/>
          <w:sz w:val="20"/>
          <w:szCs w:val="20"/>
          <w:lang w:val="pl-PL" w:eastAsia="en-US" w:bidi="ar-SA"/>
        </w:rPr>
        <w:t>Klauzula informacyjna dla monitoringu wizyjnego</w:t>
      </w:r>
    </w:p>
    <w:p w14:paraId="0DEC11A4" w14:textId="77777777" w:rsidR="00BC2188" w:rsidRPr="00AB7024" w:rsidRDefault="00BC2188" w:rsidP="00BC2188">
      <w:pPr>
        <w:suppressAutoHyphens w:val="0"/>
        <w:autoSpaceDN/>
        <w:spacing w:after="200" w:line="276" w:lineRule="auto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  <w:t>Zgodnie z ogólnym rozporządzeniem o ochronie danych z dnia 27 kwietnia 2016 r. („RODO”) informuję, że:</w:t>
      </w:r>
    </w:p>
    <w:p w14:paraId="346D70E8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Administratorem danych osobowych jest Biuro Finansów Oświaty. </w:t>
      </w:r>
    </w:p>
    <w:p w14:paraId="65915430" w14:textId="77777777" w:rsidR="00BC2188" w:rsidRPr="00AB7024" w:rsidRDefault="00BC2188" w:rsidP="00BC2188">
      <w:pPr>
        <w:suppressAutoHyphens w:val="0"/>
        <w:autoSpaceDN/>
        <w:spacing w:line="276" w:lineRule="auto"/>
        <w:ind w:left="720" w:hanging="436"/>
        <w:contextualSpacing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>Z administratorem danych można skontaktować się poprzez:</w:t>
      </w:r>
    </w:p>
    <w:p w14:paraId="1357A276" w14:textId="77777777" w:rsidR="00BC2188" w:rsidRPr="00AB7024" w:rsidRDefault="00BC2188" w:rsidP="00BC2188">
      <w:pPr>
        <w:numPr>
          <w:ilvl w:val="0"/>
          <w:numId w:val="21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adres do korespondencji: </w:t>
      </w:r>
      <w:r w:rsidR="0022444E"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>ul. Jasnogórska 84/90, 42-217 Częstochowa</w:t>
      </w: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, </w:t>
      </w:r>
    </w:p>
    <w:p w14:paraId="2400475C" w14:textId="77777777" w:rsidR="00BC2188" w:rsidRPr="00AB7024" w:rsidRDefault="00BC2188" w:rsidP="00BC2188">
      <w:pPr>
        <w:numPr>
          <w:ilvl w:val="0"/>
          <w:numId w:val="21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numer telefonu </w:t>
      </w:r>
      <w:r w:rsidR="0022444E"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>34 37 06 300</w:t>
      </w: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>,</w:t>
      </w:r>
    </w:p>
    <w:p w14:paraId="39BE5AA1" w14:textId="77777777" w:rsidR="00BC2188" w:rsidRPr="00AB7024" w:rsidRDefault="00BC2188" w:rsidP="00BC2188">
      <w:pPr>
        <w:numPr>
          <w:ilvl w:val="0"/>
          <w:numId w:val="21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ascii="Arial" w:eastAsiaTheme="minorHAnsi" w:hAnsi="Arial" w:cs="Arial"/>
          <w:noProof/>
          <w:kern w:val="0"/>
          <w:sz w:val="20"/>
          <w:szCs w:val="20"/>
          <w:lang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eastAsia="pl-PL" w:bidi="ar-SA"/>
        </w:rPr>
        <w:t xml:space="preserve">adres e-mail: </w:t>
      </w:r>
      <w:r w:rsidR="0022444E" w:rsidRPr="00AB7024">
        <w:rPr>
          <w:rFonts w:ascii="Arial" w:eastAsiaTheme="minorHAnsi" w:hAnsi="Arial" w:cs="Arial"/>
          <w:noProof/>
          <w:kern w:val="0"/>
          <w:sz w:val="20"/>
          <w:szCs w:val="20"/>
          <w:lang w:eastAsia="pl-PL" w:bidi="ar-SA"/>
        </w:rPr>
        <w:t>bfo@edukacja.czestochowa.pl</w:t>
      </w: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eastAsia="pl-PL" w:bidi="ar-SA"/>
        </w:rPr>
        <w:t xml:space="preserve"> </w:t>
      </w:r>
    </w:p>
    <w:p w14:paraId="56A7B3E5" w14:textId="77777777" w:rsidR="00BC2188" w:rsidRPr="00AB7024" w:rsidRDefault="00BC2188" w:rsidP="00BC2188">
      <w:pPr>
        <w:numPr>
          <w:ilvl w:val="0"/>
          <w:numId w:val="21"/>
        </w:numPr>
        <w:suppressAutoHyphens w:val="0"/>
        <w:autoSpaceDN/>
        <w:spacing w:line="276" w:lineRule="auto"/>
        <w:ind w:left="567" w:hanging="283"/>
        <w:contextualSpacing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Elektroniczną Skrzynkę Podawczą ePUAP </w:t>
      </w:r>
      <w:r w:rsidR="00AC6FB7"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  <w:t>/BFO/SkrytkaESP</w:t>
      </w:r>
    </w:p>
    <w:p w14:paraId="7AAD371F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  <w:t xml:space="preserve">Kontakt z Inspektorem Ochrony Danych możliwy jest za pośrednictwem poczty elektronicznej: </w:t>
      </w:r>
      <w:hyperlink r:id="rId6" w:history="1">
        <w:r w:rsidRPr="00AB7024">
          <w:rPr>
            <w:rFonts w:ascii="Arial" w:eastAsiaTheme="minorHAnsi" w:hAnsi="Arial" w:cs="Arial"/>
            <w:noProof/>
            <w:kern w:val="0"/>
            <w:sz w:val="20"/>
            <w:szCs w:val="20"/>
            <w:lang w:val="pl-PL" w:eastAsia="en-US" w:bidi="ar-SA"/>
          </w:rPr>
          <w:t>iod.bfo@edukacja.czestochowa.pl</w:t>
        </w:r>
      </w:hyperlink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en-US" w:bidi="ar-SA"/>
        </w:rPr>
        <w:t xml:space="preserve"> lub telefonicznie pod numerem 34 370 63 14.</w:t>
      </w:r>
    </w:p>
    <w:p w14:paraId="6228A5C8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hAnsi="Arial" w:cs="Arial"/>
          <w:sz w:val="20"/>
          <w:szCs w:val="20"/>
          <w:lang w:val="pl-PL"/>
        </w:rPr>
        <w:t xml:space="preserve">Dane osobowe </w:t>
      </w:r>
      <w:r w:rsidRPr="00AB7024"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  <w:t xml:space="preserve"> pochodzące z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monitoringu przetwarzane są na podstawie </w:t>
      </w:r>
      <w:r w:rsidRPr="00AB7024">
        <w:rPr>
          <w:rFonts w:ascii="Arial" w:hAnsi="Arial" w:cs="Arial"/>
          <w:sz w:val="20"/>
          <w:szCs w:val="20"/>
          <w:lang w:val="pl-PL"/>
        </w:rPr>
        <w:t>art. 22</w:t>
      </w:r>
      <w:r w:rsidRPr="00AB7024">
        <w:rPr>
          <w:rFonts w:ascii="Arial" w:hAnsi="Arial" w:cs="Arial"/>
          <w:sz w:val="20"/>
          <w:szCs w:val="20"/>
          <w:vertAlign w:val="superscript"/>
          <w:lang w:val="pl-PL"/>
        </w:rPr>
        <w:t xml:space="preserve">2  </w:t>
      </w:r>
      <w:r w:rsidRPr="00AB7024">
        <w:rPr>
          <w:rFonts w:ascii="Arial" w:hAnsi="Arial" w:cs="Arial"/>
          <w:sz w:val="20"/>
          <w:szCs w:val="20"/>
          <w:lang w:val="pl-PL"/>
        </w:rPr>
        <w:t>ustawy z dnia 26 czerwca 1974 r. Kodeks pracy,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zgodnie z art. 6 ust.1 lit. e  RODO w celu zapewnienia bezpieczeństwa klientów i pracowników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Biura Finansów Oświaty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 oraz ochrony mienia.</w:t>
      </w:r>
    </w:p>
    <w:p w14:paraId="4C6CDDDF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sz w:val="20"/>
          <w:szCs w:val="20"/>
          <w:lang w:val="pl-PL" w:eastAsia="en-US" w:bidi="ar-SA"/>
        </w:rPr>
        <w:t>Monitoring jest niezbędny do wykonania zadania realizowanego w interesie publicznym.</w:t>
      </w:r>
    </w:p>
    <w:p w14:paraId="0788834A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Obszar monitoringu obejmuje pomieszczenia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Biura Finansów Oświaty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. Szczegółowe informacje na temat rozmieszczenia kamer dostępne są w sekretariacie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Biura Finansów Oświaty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.</w:t>
      </w:r>
    </w:p>
    <w:p w14:paraId="1B21681B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ascii="Arial" w:eastAsiaTheme="minorHAnsi" w:hAnsi="Arial" w:cs="Arial"/>
          <w:noProof/>
          <w:kern w:val="0"/>
          <w:sz w:val="20"/>
          <w:szCs w:val="20"/>
          <w:lang w:val="pl-PL" w:eastAsia="pl-PL" w:bidi="ar-SA"/>
        </w:rPr>
      </w:pPr>
      <w:r w:rsidRPr="00AB7024">
        <w:rPr>
          <w:rFonts w:ascii="Arial" w:hAnsi="Arial" w:cs="Arial"/>
          <w:sz w:val="20"/>
          <w:szCs w:val="20"/>
          <w:lang w:val="pl-PL"/>
        </w:rPr>
        <w:t xml:space="preserve">Dane z zapisu monitoringu wizyjnego mogą zostać udostępnione instytucjom, takim jak Policja, Sąd lub Prokuratura, a w uzasadnionych przypadkach klientom, pracownikom lub innym osobom obserwowanym. </w:t>
      </w:r>
    </w:p>
    <w:p w14:paraId="6BA38C74" w14:textId="77777777" w:rsidR="00BC2188" w:rsidRPr="00AB7024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Style w:val="Pogrubienie"/>
          <w:rFonts w:ascii="Arial" w:hAnsi="Arial" w:cs="Arial"/>
          <w:b w:val="0"/>
          <w:bCs w:val="0"/>
          <w:sz w:val="20"/>
          <w:szCs w:val="20"/>
          <w:lang w:val="pl-PL" w:eastAsia="pl-PL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Nagrania z monitoringu przechowane są aż do nadpisania (w zależności od wielkości nagrań) maksymalnie do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14 dni.</w:t>
      </w:r>
    </w:p>
    <w:p w14:paraId="7C502444" w14:textId="77777777" w:rsidR="00BC2188" w:rsidRPr="00FD50DE" w:rsidRDefault="00BC2188" w:rsidP="00BC2188">
      <w:pPr>
        <w:widowControl w:val="0"/>
        <w:numPr>
          <w:ilvl w:val="0"/>
          <w:numId w:val="22"/>
        </w:numPr>
        <w:suppressAutoHyphens w:val="0"/>
        <w:autoSpaceDE w:val="0"/>
        <w:autoSpaceDN/>
        <w:spacing w:line="276" w:lineRule="auto"/>
        <w:ind w:left="284" w:hanging="284"/>
        <w:jc w:val="both"/>
        <w:rPr>
          <w:rFonts w:cs="Times New Roman"/>
          <w:sz w:val="22"/>
          <w:szCs w:val="22"/>
          <w:lang w:val="pl-PL" w:eastAsia="pl-PL"/>
        </w:rPr>
      </w:pPr>
      <w:r w:rsidRPr="00AB7024">
        <w:rPr>
          <w:rFonts w:ascii="Arial" w:eastAsia="Times New Roman" w:hAnsi="Arial" w:cs="Arial"/>
          <w:kern w:val="0"/>
          <w:sz w:val="20"/>
          <w:szCs w:val="20"/>
          <w:lang w:val="pl-PL" w:eastAsia="pl-PL" w:bidi="ar-SA"/>
        </w:rPr>
        <w:t xml:space="preserve">Osoba zarejestrowana przez system monitoringu ma prawo do: </w:t>
      </w:r>
      <w:r w:rsidRPr="00AB7024">
        <w:rPr>
          <w:rFonts w:ascii="Arial" w:hAnsi="Arial" w:cs="Arial"/>
          <w:sz w:val="20"/>
          <w:szCs w:val="20"/>
          <w:lang w:val="pl-PL" w:eastAsia="pl-PL"/>
        </w:rPr>
        <w:t xml:space="preserve">dostępu do swoich danych; usunięcia danych osobowych; </w:t>
      </w:r>
      <w:r w:rsidRPr="00AB7024">
        <w:rPr>
          <w:rFonts w:ascii="Arial" w:hAnsi="Arial" w:cs="Arial"/>
          <w:sz w:val="20"/>
          <w:szCs w:val="20"/>
          <w:lang w:val="pl-PL"/>
        </w:rPr>
        <w:t xml:space="preserve">sprzeciwu wobec przetwarzania danych; </w:t>
      </w:r>
      <w:r w:rsidRPr="00AB7024">
        <w:rPr>
          <w:rFonts w:ascii="Arial" w:hAnsi="Arial" w:cs="Arial"/>
          <w:sz w:val="20"/>
          <w:szCs w:val="20"/>
          <w:lang w:val="pl-PL" w:eastAsia="pl-PL"/>
        </w:rPr>
        <w:t>wniesienia skargi do Prezesa UODO (na adres Prezes Urzędu Ochrony Danych Osobowych, ul. Stawki 2, 00-193 Warszawa, tel. 22 531 03 00).</w:t>
      </w:r>
    </w:p>
    <w:p w14:paraId="298C34B9" w14:textId="77777777" w:rsidR="00B63608" w:rsidRPr="00FD50DE" w:rsidRDefault="00B63608" w:rsidP="00AC6FB7">
      <w:pPr>
        <w:tabs>
          <w:tab w:val="left" w:pos="142"/>
        </w:tabs>
        <w:suppressAutoHyphens w:val="0"/>
        <w:autoSpaceDN/>
        <w:spacing w:after="160" w:line="276" w:lineRule="auto"/>
        <w:ind w:left="567"/>
        <w:contextualSpacing/>
        <w:jc w:val="both"/>
        <w:rPr>
          <w:rFonts w:eastAsiaTheme="minorHAnsi" w:cs="Times New Roman"/>
          <w:strike/>
          <w:kern w:val="0"/>
          <w:lang w:val="pl-PL" w:eastAsia="en-US" w:bidi="ar-SA"/>
        </w:rPr>
      </w:pPr>
    </w:p>
    <w:p w14:paraId="02CF65F7" w14:textId="77777777" w:rsidR="00AC6FB7" w:rsidRPr="00FD50DE" w:rsidRDefault="00AC6FB7">
      <w:pPr>
        <w:suppressAutoHyphens w:val="0"/>
        <w:autoSpaceDN/>
        <w:spacing w:after="160" w:line="259" w:lineRule="auto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br w:type="page"/>
      </w:r>
    </w:p>
    <w:p w14:paraId="69877684" w14:textId="77777777" w:rsidR="00B63608" w:rsidRPr="00FD50DE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lastRenderedPageBreak/>
        <w:t xml:space="preserve">Załącznik nr 2 </w:t>
      </w:r>
    </w:p>
    <w:p w14:paraId="0CDA923B" w14:textId="77777777" w:rsidR="00B63608" w:rsidRPr="00FD50DE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Do regulaminu funkcjonowania</w:t>
      </w:r>
    </w:p>
    <w:p w14:paraId="3828979C" w14:textId="77777777" w:rsidR="00B63608" w:rsidRPr="00FD50DE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monitoringu wizyjnego</w:t>
      </w:r>
    </w:p>
    <w:p w14:paraId="084CFBAA" w14:textId="77777777" w:rsidR="00707E90" w:rsidRPr="00FD50DE" w:rsidRDefault="00707E90" w:rsidP="00707E9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w Biurze Finansów Oświaty</w:t>
      </w:r>
    </w:p>
    <w:p w14:paraId="0C5F60E2" w14:textId="77777777" w:rsidR="00B63608" w:rsidRPr="00FD50DE" w:rsidRDefault="00B63608" w:rsidP="00A2433D">
      <w:pPr>
        <w:tabs>
          <w:tab w:val="left" w:pos="142"/>
        </w:tabs>
        <w:suppressAutoHyphens w:val="0"/>
        <w:autoSpaceDN/>
        <w:spacing w:after="160" w:line="276" w:lineRule="auto"/>
        <w:contextualSpacing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42147373" w14:textId="77777777" w:rsidR="00B63608" w:rsidRPr="00AB7024" w:rsidRDefault="00B63608" w:rsidP="00B63608">
      <w:pPr>
        <w:suppressAutoHyphens w:val="0"/>
        <w:autoSpaceDN/>
        <w:spacing w:line="276" w:lineRule="auto"/>
        <w:jc w:val="center"/>
        <w:rPr>
          <w:rFonts w:ascii="Arial" w:eastAsiaTheme="minorHAnsi" w:hAnsi="Arial" w:cs="Arial"/>
          <w:b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b/>
          <w:kern w:val="0"/>
          <w:sz w:val="20"/>
          <w:szCs w:val="20"/>
          <w:lang w:val="pl-PL" w:eastAsia="en-US" w:bidi="ar-SA"/>
        </w:rPr>
        <w:t>Oświadczenie pracownika dot. monitoringu wizyjnego</w:t>
      </w:r>
    </w:p>
    <w:p w14:paraId="259DE935" w14:textId="77777777" w:rsidR="00B63608" w:rsidRPr="00AB7024" w:rsidRDefault="00B63608" w:rsidP="00B63608">
      <w:pPr>
        <w:suppressAutoHyphens w:val="0"/>
        <w:autoSpaceDN/>
        <w:spacing w:line="276" w:lineRule="auto"/>
        <w:jc w:val="center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</w:p>
    <w:p w14:paraId="36085558" w14:textId="72AB131B" w:rsidR="00707E90" w:rsidRPr="00AB702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>Oświadczam, iż zostałem(-</w:t>
      </w:r>
      <w:proofErr w:type="spellStart"/>
      <w:r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>am</w:t>
      </w:r>
      <w:proofErr w:type="spellEnd"/>
      <w:r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 xml:space="preserve">) poinformowany/a, że w </w:t>
      </w:r>
      <w:r w:rsidR="00707E90"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>Biurze Finansów Oświaty</w:t>
      </w:r>
      <w:r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 xml:space="preserve"> </w:t>
      </w:r>
      <w:r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br/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w Częstochowie stosowany jest monitoring wizyjny na podstawie art. 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a</w:t>
      </w:r>
      <w:r w:rsidR="00707E90" w:rsidRPr="00AB7024">
        <w:rPr>
          <w:rFonts w:ascii="Arial" w:hAnsi="Arial" w:cs="Arial"/>
          <w:sz w:val="20"/>
          <w:szCs w:val="20"/>
          <w:lang w:val="pl-PL"/>
        </w:rPr>
        <w:t>rt. 22</w:t>
      </w:r>
      <w:r w:rsidR="00707E90" w:rsidRPr="00AB7024">
        <w:rPr>
          <w:rFonts w:ascii="Arial" w:hAnsi="Arial" w:cs="Arial"/>
          <w:sz w:val="20"/>
          <w:szCs w:val="20"/>
          <w:vertAlign w:val="superscript"/>
          <w:lang w:val="pl-PL"/>
        </w:rPr>
        <w:t>2</w:t>
      </w:r>
      <w:r w:rsidR="00707E90" w:rsidRPr="00AB7024">
        <w:rPr>
          <w:rFonts w:ascii="Arial" w:hAnsi="Arial" w:cs="Arial"/>
          <w:sz w:val="20"/>
          <w:szCs w:val="20"/>
          <w:lang w:val="pl-PL"/>
        </w:rPr>
        <w:t xml:space="preserve"> ustawy z dnia 26</w:t>
      </w:r>
      <w:r w:rsidR="00AB7024">
        <w:rPr>
          <w:rFonts w:ascii="Arial" w:hAnsi="Arial" w:cs="Arial"/>
          <w:sz w:val="20"/>
          <w:szCs w:val="20"/>
          <w:lang w:val="pl-PL"/>
        </w:rPr>
        <w:t> </w:t>
      </w:r>
      <w:r w:rsidR="00707E90" w:rsidRPr="00AB7024">
        <w:rPr>
          <w:rFonts w:ascii="Arial" w:hAnsi="Arial" w:cs="Arial"/>
          <w:sz w:val="20"/>
          <w:szCs w:val="20"/>
          <w:lang w:val="pl-PL"/>
        </w:rPr>
        <w:t>czerwca 1974 r. – Prawo pracy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(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j.t. Dz.U. 2018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poz. 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917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z </w:t>
      </w:r>
      <w:proofErr w:type="spellStart"/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późn</w:t>
      </w:r>
      <w:proofErr w:type="spellEnd"/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. zm.) oraz zapoznałem(-</w:t>
      </w:r>
      <w:proofErr w:type="spellStart"/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am</w:t>
      </w:r>
      <w:proofErr w:type="spellEnd"/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) się z</w:t>
      </w:r>
      <w:r w:rsid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 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regulaminem funkcjonowania monitoringu wizyjnego </w:t>
      </w:r>
      <w:r w:rsidR="00707E90" w:rsidRPr="00AB7024">
        <w:rPr>
          <w:rFonts w:ascii="Arial" w:eastAsia="Calibri" w:hAnsi="Arial" w:cs="Arial"/>
          <w:kern w:val="0"/>
          <w:sz w:val="20"/>
          <w:szCs w:val="20"/>
          <w:lang w:val="pl-PL" w:eastAsia="en-US" w:bidi="ar-SA"/>
        </w:rPr>
        <w:t>Biurze Finansów Oświaty.</w:t>
      </w:r>
    </w:p>
    <w:p w14:paraId="78BEE88F" w14:textId="77777777" w:rsidR="00B63608" w:rsidRPr="00AB702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i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Celem stosowania monitoringu jest zapewnienie bezpieczeństwa pracowników oraz ochrona mienia.</w:t>
      </w:r>
    </w:p>
    <w:p w14:paraId="4EEC9CC0" w14:textId="77777777" w:rsidR="00B63608" w:rsidRPr="00AB702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i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Obraz jest rejestrowany za pomocą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5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kamer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wewnętrznych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. </w:t>
      </w:r>
    </w:p>
    <w:p w14:paraId="664653AE" w14:textId="77777777" w:rsidR="00B63608" w:rsidRPr="00AB7024" w:rsidRDefault="00B63608" w:rsidP="00707E90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Monitoringiem objęt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e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są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korytarz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e </w:t>
      </w:r>
      <w:r w:rsidR="00AC6FB7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parteru i 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1 piętra.</w:t>
      </w:r>
    </w:p>
    <w:p w14:paraId="33052390" w14:textId="77777777" w:rsidR="00B63608" w:rsidRPr="00AB702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Monitoring rejestruje obraz (bez dźwięku) w systemie ciągłym 24 godziny na dobę, 7 dni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br/>
        <w:t>w tygodniu. Dostęp do systemu jest ograniczony i zabezpieczony fizycznie.</w:t>
      </w:r>
    </w:p>
    <w:p w14:paraId="67320D9F" w14:textId="77777777" w:rsidR="00B63608" w:rsidRPr="00AB7024" w:rsidRDefault="00B63608" w:rsidP="00B63608">
      <w:pPr>
        <w:tabs>
          <w:tab w:val="left" w:pos="142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Zapisy z monitoringu przechowane będą aż do nadpisania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(w zależności od wielkości nagrań) maksymalnie do</w:t>
      </w:r>
      <w:r w:rsidR="00707E90"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14 dni.</w:t>
      </w:r>
    </w:p>
    <w:p w14:paraId="06418374" w14:textId="77777777" w:rsidR="00B63608" w:rsidRPr="00AB7024" w:rsidRDefault="00B63608" w:rsidP="00B63608">
      <w:pPr>
        <w:tabs>
          <w:tab w:val="left" w:pos="709"/>
        </w:tabs>
        <w:suppressAutoHyphens w:val="0"/>
        <w:autoSpaceDN/>
        <w:spacing w:line="276" w:lineRule="auto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W przypadku, w którym nagrania obrazu stanowią dowód w postępowaniu prowadzonym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br/>
        <w:t xml:space="preserve">na podstawie prawa lub pracodawca powziął wiadomość, iż mogą one stanowić dowód 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br/>
        <w:t>w postępowaniu, termin określony powyżej ulega przedłużeniu do czasu prawomocnego zakończenia postępowania.</w:t>
      </w:r>
    </w:p>
    <w:p w14:paraId="1A5CA1D4" w14:textId="77777777" w:rsidR="00B63608" w:rsidRPr="00FD50DE" w:rsidRDefault="00B63608" w:rsidP="00B63608">
      <w:pPr>
        <w:suppressAutoHyphens w:val="0"/>
        <w:autoSpaceDN/>
        <w:spacing w:after="160" w:line="276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6EB90DB1" w14:textId="77777777" w:rsidR="00B63608" w:rsidRPr="00FD50DE" w:rsidRDefault="00B63608" w:rsidP="00B63608">
      <w:pPr>
        <w:suppressAutoHyphens w:val="0"/>
        <w:autoSpaceDN/>
        <w:spacing w:after="160" w:line="360" w:lineRule="auto"/>
        <w:jc w:val="both"/>
        <w:rPr>
          <w:rFonts w:eastAsiaTheme="minorHAnsi" w:cs="Times New Roman"/>
          <w:kern w:val="0"/>
          <w:lang w:val="pl-PL" w:eastAsia="en-US" w:bidi="ar-SA"/>
        </w:rPr>
      </w:pPr>
    </w:p>
    <w:p w14:paraId="4C4F2AAC" w14:textId="77777777" w:rsidR="00B63608" w:rsidRPr="00AB7024" w:rsidRDefault="00B63608" w:rsidP="00B63608">
      <w:pPr>
        <w:suppressAutoHyphens w:val="0"/>
        <w:autoSpaceDN/>
        <w:spacing w:after="160" w:line="360" w:lineRule="auto"/>
        <w:ind w:left="4956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…………………..……………………</w:t>
      </w:r>
    </w:p>
    <w:p w14:paraId="1424ED91" w14:textId="78C75E33" w:rsidR="00B63608" w:rsidRPr="00AB7024" w:rsidRDefault="00B63608" w:rsidP="00B63608">
      <w:pPr>
        <w:suppressAutoHyphens w:val="0"/>
        <w:autoSpaceDN/>
        <w:spacing w:after="160" w:line="360" w:lineRule="auto"/>
        <w:jc w:val="both"/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</w:pP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 xml:space="preserve">                                                                                         (</w:t>
      </w:r>
      <w:r w:rsidRPr="00AB7024">
        <w:rPr>
          <w:rFonts w:ascii="Arial" w:eastAsiaTheme="minorHAnsi" w:hAnsi="Arial" w:cs="Arial"/>
          <w:i/>
          <w:kern w:val="0"/>
          <w:sz w:val="20"/>
          <w:szCs w:val="20"/>
          <w:lang w:val="pl-PL" w:eastAsia="en-US" w:bidi="ar-SA"/>
        </w:rPr>
        <w:t>data i czytelny podpis pracownika</w:t>
      </w:r>
      <w:r w:rsidRPr="00AB7024">
        <w:rPr>
          <w:rFonts w:ascii="Arial" w:eastAsiaTheme="minorHAnsi" w:hAnsi="Arial" w:cs="Arial"/>
          <w:kern w:val="0"/>
          <w:sz w:val="20"/>
          <w:szCs w:val="20"/>
          <w:lang w:val="pl-PL" w:eastAsia="en-US" w:bidi="ar-SA"/>
        </w:rPr>
        <w:t>)</w:t>
      </w:r>
    </w:p>
    <w:p w14:paraId="67BA886C" w14:textId="77777777" w:rsidR="00B63608" w:rsidRPr="00AB7024" w:rsidRDefault="00B63608" w:rsidP="00B63608">
      <w:pPr>
        <w:spacing w:line="360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7A1092A3" w14:textId="77777777" w:rsidR="00D1341B" w:rsidRPr="00FD50DE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68D67DA2" w14:textId="77777777" w:rsidR="00D1341B" w:rsidRPr="00FD50DE" w:rsidRDefault="00D1341B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079EAAF6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6D11638D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4F24FD4D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59164E29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47C156E8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5F2FDE37" w14:textId="77777777" w:rsidR="00324B60" w:rsidRPr="00FD50DE" w:rsidRDefault="00324B60">
      <w:pPr>
        <w:suppressAutoHyphens w:val="0"/>
        <w:autoSpaceDN/>
        <w:spacing w:after="160" w:line="259" w:lineRule="auto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br w:type="page"/>
      </w:r>
    </w:p>
    <w:p w14:paraId="4A6CDF50" w14:textId="77777777" w:rsidR="00B63608" w:rsidRPr="00FD50DE" w:rsidRDefault="00B63608" w:rsidP="00B63608">
      <w:pPr>
        <w:spacing w:line="276" w:lineRule="auto"/>
        <w:ind w:left="708" w:firstLine="362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lastRenderedPageBreak/>
        <w:t xml:space="preserve">Załącznik nr 3 </w:t>
      </w:r>
    </w:p>
    <w:p w14:paraId="4DBFD927" w14:textId="77777777" w:rsidR="00B63608" w:rsidRPr="00FD50DE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Do regulaminu funkcjonowania</w:t>
      </w:r>
    </w:p>
    <w:p w14:paraId="53FA85E2" w14:textId="77777777" w:rsidR="00B63608" w:rsidRPr="00FD50DE" w:rsidRDefault="00B63608" w:rsidP="00B63608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monitoringu wizyjnego</w:t>
      </w:r>
    </w:p>
    <w:p w14:paraId="4CEF0B56" w14:textId="77777777" w:rsidR="00324B60" w:rsidRPr="00FD50DE" w:rsidRDefault="00324B60" w:rsidP="00324B60">
      <w:pPr>
        <w:pStyle w:val="Akapitzlist"/>
        <w:spacing w:line="276" w:lineRule="auto"/>
        <w:ind w:left="1070"/>
        <w:jc w:val="right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w Biurze Finansów Oświaty</w:t>
      </w:r>
    </w:p>
    <w:p w14:paraId="0992D316" w14:textId="77777777" w:rsidR="00B63608" w:rsidRPr="00FD50DE" w:rsidRDefault="00B63608" w:rsidP="00927235">
      <w:pPr>
        <w:spacing w:line="276" w:lineRule="auto"/>
        <w:jc w:val="right"/>
        <w:rPr>
          <w:rFonts w:cs="Times New Roman"/>
          <w:i/>
          <w:lang w:val="pl-PL"/>
        </w:rPr>
      </w:pPr>
    </w:p>
    <w:p w14:paraId="60B8BB99" w14:textId="77777777" w:rsidR="00F868D3" w:rsidRPr="00AB7024" w:rsidRDefault="00D1341B" w:rsidP="00927235">
      <w:pPr>
        <w:pStyle w:val="Bezodstpw"/>
        <w:spacing w:line="276" w:lineRule="auto"/>
        <w:rPr>
          <w:rFonts w:ascii="Arial" w:hAnsi="Arial" w:cs="Arial"/>
          <w:i/>
          <w:sz w:val="20"/>
          <w:szCs w:val="20"/>
          <w:lang w:val="pl-PL"/>
        </w:rPr>
      </w:pPr>
      <w:r w:rsidRPr="00FD50DE">
        <w:rPr>
          <w:lang w:val="pl-PL"/>
        </w:rPr>
        <w:t>…………………………………….</w:t>
      </w:r>
      <w:r w:rsidRPr="00FD50DE">
        <w:rPr>
          <w:lang w:val="pl-PL"/>
        </w:rPr>
        <w:tab/>
      </w:r>
      <w:r w:rsidRPr="00FD50DE">
        <w:rPr>
          <w:lang w:val="pl-PL"/>
        </w:rPr>
        <w:tab/>
      </w:r>
      <w:r w:rsidRPr="00FD50DE">
        <w:rPr>
          <w:lang w:val="pl-PL"/>
        </w:rPr>
        <w:tab/>
      </w:r>
      <w:r w:rsidRPr="00FD50DE">
        <w:rPr>
          <w:lang w:val="pl-PL"/>
        </w:rPr>
        <w:tab/>
      </w:r>
      <w:r w:rsidRPr="00AB7024">
        <w:rPr>
          <w:rFonts w:ascii="Arial" w:hAnsi="Arial" w:cs="Arial"/>
          <w:sz w:val="20"/>
          <w:szCs w:val="20"/>
          <w:lang w:val="pl-PL"/>
        </w:rPr>
        <w:t xml:space="preserve">Częstochowa, </w:t>
      </w:r>
      <w:proofErr w:type="spellStart"/>
      <w:r w:rsidRPr="00AB7024">
        <w:rPr>
          <w:rFonts w:ascii="Arial" w:hAnsi="Arial" w:cs="Arial"/>
          <w:sz w:val="20"/>
          <w:szCs w:val="20"/>
          <w:lang w:val="pl-PL"/>
        </w:rPr>
        <w:t>dn</w:t>
      </w:r>
      <w:proofErr w:type="spellEnd"/>
      <w:r w:rsidRPr="00AB7024">
        <w:rPr>
          <w:rFonts w:ascii="Arial" w:hAnsi="Arial" w:cs="Arial"/>
          <w:sz w:val="20"/>
          <w:szCs w:val="20"/>
          <w:lang w:val="pl-PL"/>
        </w:rPr>
        <w:t>………….............</w:t>
      </w:r>
    </w:p>
    <w:p w14:paraId="2A01B6CC" w14:textId="77777777" w:rsidR="00F868D3" w:rsidRPr="00AB7024" w:rsidRDefault="00D1341B" w:rsidP="00927235">
      <w:pPr>
        <w:pStyle w:val="Bezodstpw"/>
        <w:spacing w:line="276" w:lineRule="auto"/>
        <w:ind w:firstLine="708"/>
        <w:rPr>
          <w:rFonts w:ascii="Arial" w:hAnsi="Arial" w:cs="Arial"/>
          <w:i/>
          <w:sz w:val="20"/>
          <w:szCs w:val="20"/>
          <w:lang w:val="pl-PL"/>
        </w:rPr>
      </w:pPr>
      <w:r w:rsidRPr="00AB7024">
        <w:rPr>
          <w:rFonts w:ascii="Arial" w:hAnsi="Arial" w:cs="Arial"/>
          <w:i/>
          <w:sz w:val="20"/>
          <w:szCs w:val="20"/>
          <w:lang w:val="pl-PL"/>
        </w:rPr>
        <w:t>(imię i nazwisko</w:t>
      </w:r>
      <w:r w:rsidR="004049BD" w:rsidRPr="00AB7024">
        <w:rPr>
          <w:rFonts w:ascii="Arial" w:hAnsi="Arial" w:cs="Arial"/>
          <w:i/>
          <w:sz w:val="20"/>
          <w:szCs w:val="20"/>
          <w:lang w:val="pl-PL"/>
        </w:rPr>
        <w:t>)</w:t>
      </w:r>
    </w:p>
    <w:p w14:paraId="1ECE7E43" w14:textId="77777777" w:rsidR="00D1341B" w:rsidRPr="00FD50DE" w:rsidRDefault="00D1341B" w:rsidP="00927235">
      <w:pPr>
        <w:pStyle w:val="Bezodstpw"/>
        <w:spacing w:line="276" w:lineRule="auto"/>
        <w:ind w:left="708" w:firstLine="708"/>
        <w:rPr>
          <w:i/>
          <w:sz w:val="20"/>
          <w:lang w:val="pl-PL"/>
        </w:rPr>
      </w:pPr>
    </w:p>
    <w:p w14:paraId="72CE951F" w14:textId="77777777" w:rsidR="00F868D3" w:rsidRPr="00FD50DE" w:rsidRDefault="00F868D3" w:rsidP="00927235">
      <w:pPr>
        <w:pStyle w:val="Bezodstpw"/>
        <w:spacing w:line="276" w:lineRule="auto"/>
        <w:rPr>
          <w:lang w:val="pl-PL"/>
        </w:rPr>
      </w:pPr>
      <w:r w:rsidRPr="00FD50DE">
        <w:rPr>
          <w:lang w:val="pl-PL"/>
        </w:rPr>
        <w:t xml:space="preserve">…………………………………….. </w:t>
      </w:r>
    </w:p>
    <w:p w14:paraId="7A3BBCB8" w14:textId="77777777" w:rsidR="00F868D3" w:rsidRPr="00FD50DE" w:rsidRDefault="00F868D3" w:rsidP="00927235">
      <w:pPr>
        <w:pStyle w:val="Bezodstpw"/>
        <w:spacing w:line="276" w:lineRule="auto"/>
        <w:rPr>
          <w:lang w:val="pl-PL"/>
        </w:rPr>
      </w:pPr>
    </w:p>
    <w:p w14:paraId="60C3E5CA" w14:textId="77777777" w:rsidR="00F868D3" w:rsidRPr="00FD50DE" w:rsidRDefault="00F868D3" w:rsidP="00927235">
      <w:pPr>
        <w:pStyle w:val="Bezodstpw"/>
        <w:spacing w:line="276" w:lineRule="auto"/>
        <w:rPr>
          <w:lang w:val="pl-PL"/>
        </w:rPr>
      </w:pPr>
      <w:r w:rsidRPr="00FD50DE">
        <w:rPr>
          <w:lang w:val="pl-PL"/>
        </w:rPr>
        <w:t xml:space="preserve">…………………………………….. </w:t>
      </w:r>
    </w:p>
    <w:p w14:paraId="56535577" w14:textId="77777777" w:rsidR="00AA2426" w:rsidRPr="00FD50DE" w:rsidRDefault="00F868D3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  <w:r w:rsidRPr="00FD50DE">
        <w:rPr>
          <w:rFonts w:cs="Times New Roman"/>
          <w:i/>
          <w:sz w:val="20"/>
          <w:lang w:val="pl-PL"/>
        </w:rPr>
        <w:t xml:space="preserve">           </w:t>
      </w:r>
      <w:r w:rsidR="00AA2426" w:rsidRPr="00FD50DE">
        <w:rPr>
          <w:rFonts w:cs="Times New Roman"/>
          <w:i/>
          <w:sz w:val="20"/>
          <w:lang w:val="pl-PL"/>
        </w:rPr>
        <w:t>(adres</w:t>
      </w:r>
      <w:r w:rsidRPr="00FD50DE">
        <w:rPr>
          <w:rFonts w:cs="Times New Roman"/>
          <w:i/>
          <w:sz w:val="20"/>
          <w:lang w:val="pl-PL"/>
        </w:rPr>
        <w:t xml:space="preserve"> do korespondencji</w:t>
      </w:r>
      <w:r w:rsidR="00AA2426" w:rsidRPr="00FD50DE">
        <w:rPr>
          <w:rFonts w:cs="Times New Roman"/>
          <w:i/>
          <w:sz w:val="20"/>
          <w:lang w:val="pl-PL"/>
        </w:rPr>
        <w:t xml:space="preserve">) </w:t>
      </w:r>
    </w:p>
    <w:p w14:paraId="5602A353" w14:textId="77777777" w:rsidR="00D1341B" w:rsidRPr="00FD50DE" w:rsidRDefault="00D1341B" w:rsidP="00927235">
      <w:pPr>
        <w:spacing w:line="276" w:lineRule="auto"/>
        <w:jc w:val="both"/>
        <w:rPr>
          <w:rFonts w:cs="Times New Roman"/>
          <w:i/>
          <w:sz w:val="20"/>
          <w:lang w:val="pl-PL"/>
        </w:rPr>
      </w:pPr>
    </w:p>
    <w:p w14:paraId="3E4092F9" w14:textId="77777777" w:rsidR="00D1341B" w:rsidRPr="00FD50DE" w:rsidRDefault="00D1341B" w:rsidP="00927235">
      <w:pPr>
        <w:spacing w:line="276" w:lineRule="auto"/>
        <w:ind w:left="5812"/>
        <w:jc w:val="both"/>
        <w:rPr>
          <w:rFonts w:cs="Times New Roman"/>
          <w:lang w:val="pl-PL"/>
        </w:rPr>
      </w:pPr>
    </w:p>
    <w:p w14:paraId="4E5342E8" w14:textId="77777777" w:rsidR="00324B60" w:rsidRPr="00AB7024" w:rsidRDefault="00AA2426" w:rsidP="00324B60">
      <w:pPr>
        <w:spacing w:line="276" w:lineRule="auto"/>
        <w:ind w:left="4956" w:firstLine="708"/>
        <w:jc w:val="both"/>
        <w:rPr>
          <w:rFonts w:ascii="Arial" w:hAnsi="Arial" w:cs="Arial"/>
          <w:sz w:val="20"/>
          <w:szCs w:val="20"/>
          <w:lang w:val="pl-PL"/>
        </w:rPr>
      </w:pPr>
      <w:r w:rsidRPr="00AB7024">
        <w:rPr>
          <w:rFonts w:ascii="Arial" w:hAnsi="Arial" w:cs="Arial"/>
          <w:sz w:val="20"/>
          <w:szCs w:val="20"/>
          <w:lang w:val="pl-PL"/>
        </w:rPr>
        <w:t xml:space="preserve">Dyrektor </w:t>
      </w:r>
      <w:r w:rsidR="00324B60" w:rsidRPr="00AB7024">
        <w:rPr>
          <w:rFonts w:ascii="Arial" w:hAnsi="Arial" w:cs="Arial"/>
          <w:sz w:val="20"/>
          <w:szCs w:val="20"/>
          <w:lang w:val="pl-PL"/>
        </w:rPr>
        <w:t>Biura Finansów Oświaty</w:t>
      </w:r>
      <w:r w:rsidR="004049BD" w:rsidRPr="00AB7024">
        <w:rPr>
          <w:rFonts w:ascii="Arial" w:hAnsi="Arial" w:cs="Arial"/>
          <w:sz w:val="20"/>
          <w:szCs w:val="20"/>
          <w:lang w:val="pl-PL"/>
        </w:rPr>
        <w:t xml:space="preserve"> </w:t>
      </w:r>
    </w:p>
    <w:p w14:paraId="6B3AA00F" w14:textId="77777777" w:rsidR="00AA2426" w:rsidRPr="00AB7024" w:rsidRDefault="004049BD" w:rsidP="00324B60">
      <w:pPr>
        <w:spacing w:line="276" w:lineRule="auto"/>
        <w:ind w:left="4956" w:firstLine="708"/>
        <w:jc w:val="both"/>
        <w:rPr>
          <w:rFonts w:ascii="Arial" w:hAnsi="Arial" w:cs="Arial"/>
          <w:sz w:val="20"/>
          <w:szCs w:val="20"/>
          <w:lang w:val="pl-PL"/>
        </w:rPr>
      </w:pPr>
      <w:r w:rsidRPr="00AB7024">
        <w:rPr>
          <w:rFonts w:ascii="Arial" w:hAnsi="Arial" w:cs="Arial"/>
          <w:sz w:val="20"/>
          <w:szCs w:val="20"/>
          <w:lang w:val="pl-PL"/>
        </w:rPr>
        <w:t>w Częstochowie</w:t>
      </w:r>
    </w:p>
    <w:p w14:paraId="431B613A" w14:textId="77777777" w:rsidR="00F868D3" w:rsidRPr="00AB7024" w:rsidRDefault="00F868D3" w:rsidP="00927235">
      <w:p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0C6DB8A1" w14:textId="77777777" w:rsidR="00AA2426" w:rsidRPr="00AB7024" w:rsidRDefault="00AA2426" w:rsidP="00927235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  <w:lang w:val="pl-PL"/>
        </w:rPr>
      </w:pPr>
      <w:r w:rsidRPr="00AB7024">
        <w:rPr>
          <w:rFonts w:ascii="Arial" w:hAnsi="Arial" w:cs="Arial"/>
          <w:sz w:val="20"/>
          <w:szCs w:val="20"/>
          <w:lang w:val="pl-PL"/>
        </w:rPr>
        <w:t>Zwracam się z prośbą o zapisanie</w:t>
      </w:r>
      <w:r w:rsidR="00F868D3" w:rsidRPr="00AB7024">
        <w:rPr>
          <w:rFonts w:ascii="Arial" w:hAnsi="Arial" w:cs="Arial"/>
          <w:sz w:val="20"/>
          <w:szCs w:val="20"/>
          <w:lang w:val="pl-PL"/>
        </w:rPr>
        <w:t>/ wgląd/ udostępnienie*</w:t>
      </w:r>
      <w:r w:rsidRPr="00AB7024">
        <w:rPr>
          <w:rFonts w:ascii="Arial" w:hAnsi="Arial" w:cs="Arial"/>
          <w:sz w:val="20"/>
          <w:szCs w:val="20"/>
          <w:lang w:val="pl-PL"/>
        </w:rPr>
        <w:t xml:space="preserve"> materiału z monitoringu </w:t>
      </w:r>
      <w:r w:rsidR="00EB3FF4" w:rsidRPr="00AB7024">
        <w:rPr>
          <w:rFonts w:ascii="Arial" w:hAnsi="Arial" w:cs="Arial"/>
          <w:sz w:val="20"/>
          <w:szCs w:val="20"/>
          <w:lang w:val="pl-PL"/>
        </w:rPr>
        <w:t xml:space="preserve">wizyjnego </w:t>
      </w:r>
      <w:r w:rsidR="00324B60" w:rsidRPr="00AB7024">
        <w:rPr>
          <w:rFonts w:ascii="Arial" w:hAnsi="Arial" w:cs="Arial"/>
          <w:sz w:val="20"/>
          <w:szCs w:val="20"/>
          <w:lang w:val="pl-PL"/>
        </w:rPr>
        <w:t>Biura Finansów Oświaty</w:t>
      </w:r>
      <w:r w:rsidR="00F44AB5" w:rsidRPr="00AB7024">
        <w:rPr>
          <w:rFonts w:ascii="Arial" w:hAnsi="Arial" w:cs="Arial"/>
          <w:sz w:val="20"/>
          <w:szCs w:val="20"/>
          <w:lang w:val="pl-PL"/>
        </w:rPr>
        <w:t xml:space="preserve"> </w:t>
      </w:r>
      <w:r w:rsidR="00EB3FF4" w:rsidRPr="00AB7024">
        <w:rPr>
          <w:rFonts w:ascii="Arial" w:hAnsi="Arial" w:cs="Arial"/>
          <w:sz w:val="20"/>
          <w:szCs w:val="20"/>
          <w:lang w:val="pl-PL"/>
        </w:rPr>
        <w:t xml:space="preserve">z dnia …………………, </w:t>
      </w:r>
      <w:proofErr w:type="spellStart"/>
      <w:r w:rsidR="00EB3FF4" w:rsidRPr="00AB7024">
        <w:rPr>
          <w:rFonts w:ascii="Arial" w:hAnsi="Arial" w:cs="Arial"/>
          <w:sz w:val="20"/>
          <w:szCs w:val="20"/>
          <w:lang w:val="pl-PL"/>
        </w:rPr>
        <w:t>godz</w:t>
      </w:r>
      <w:proofErr w:type="spellEnd"/>
      <w:r w:rsidR="00EB3FF4" w:rsidRPr="00AB7024">
        <w:rPr>
          <w:rFonts w:ascii="Arial" w:hAnsi="Arial" w:cs="Arial"/>
          <w:sz w:val="20"/>
          <w:szCs w:val="20"/>
          <w:lang w:val="pl-PL"/>
        </w:rPr>
        <w:t>…………</w:t>
      </w:r>
      <w:r w:rsidR="00FD50DE" w:rsidRPr="00AB7024">
        <w:rPr>
          <w:rFonts w:ascii="Arial" w:hAnsi="Arial" w:cs="Arial"/>
          <w:sz w:val="20"/>
          <w:szCs w:val="20"/>
          <w:lang w:val="pl-PL"/>
        </w:rPr>
        <w:t>…..</w:t>
      </w:r>
      <w:r w:rsidR="00EB3FF4" w:rsidRPr="00AB7024">
        <w:rPr>
          <w:rFonts w:ascii="Arial" w:hAnsi="Arial" w:cs="Arial"/>
          <w:sz w:val="20"/>
          <w:szCs w:val="20"/>
          <w:lang w:val="pl-PL"/>
        </w:rPr>
        <w:t>……..</w:t>
      </w:r>
    </w:p>
    <w:p w14:paraId="6850A1B2" w14:textId="77777777" w:rsidR="00F868D3" w:rsidRPr="00AB7024" w:rsidRDefault="00F868D3" w:rsidP="00927235">
      <w:pPr>
        <w:spacing w:line="276" w:lineRule="auto"/>
        <w:jc w:val="both"/>
        <w:rPr>
          <w:rFonts w:ascii="Arial" w:hAnsi="Arial" w:cs="Arial"/>
          <w:sz w:val="20"/>
          <w:szCs w:val="20"/>
          <w:lang w:val="pl-PL"/>
        </w:rPr>
      </w:pPr>
    </w:p>
    <w:p w14:paraId="7858261E" w14:textId="77777777" w:rsidR="00AA2426" w:rsidRPr="00FD50DE" w:rsidRDefault="00AA2426" w:rsidP="00927235">
      <w:pPr>
        <w:spacing w:line="276" w:lineRule="auto"/>
        <w:ind w:firstLine="708"/>
        <w:jc w:val="both"/>
        <w:rPr>
          <w:rFonts w:cs="Times New Roman"/>
          <w:lang w:val="pl-PL"/>
        </w:rPr>
      </w:pPr>
      <w:r w:rsidRPr="00AB7024">
        <w:rPr>
          <w:rFonts w:ascii="Arial" w:hAnsi="Arial" w:cs="Arial"/>
          <w:sz w:val="20"/>
          <w:szCs w:val="20"/>
          <w:lang w:val="pl-PL"/>
        </w:rPr>
        <w:t>Uzasadnienie:</w:t>
      </w:r>
      <w:r w:rsidR="00F868D3" w:rsidRPr="00FD50DE">
        <w:rPr>
          <w:rFonts w:cs="Times New Roman"/>
          <w:lang w:val="pl-PL"/>
        </w:rPr>
        <w:t xml:space="preserve"> ……………………………………………………………</w:t>
      </w:r>
      <w:r w:rsidRPr="00FD50DE">
        <w:rPr>
          <w:rFonts w:cs="Times New Roman"/>
          <w:lang w:val="pl-PL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68BB41C9" w14:textId="77777777" w:rsidR="00F868D3" w:rsidRPr="00FD50DE" w:rsidRDefault="00F868D3" w:rsidP="00927235">
      <w:pPr>
        <w:spacing w:line="276" w:lineRule="auto"/>
        <w:jc w:val="right"/>
        <w:rPr>
          <w:rFonts w:cs="Times New Roman"/>
          <w:lang w:val="pl-PL"/>
        </w:rPr>
      </w:pPr>
    </w:p>
    <w:p w14:paraId="72D7A3A5" w14:textId="77777777" w:rsidR="00D1341B" w:rsidRPr="00FD50DE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14:paraId="55ADD2CC" w14:textId="77777777" w:rsidR="00D1341B" w:rsidRPr="00FD50DE" w:rsidRDefault="00D1341B" w:rsidP="00927235">
      <w:pPr>
        <w:spacing w:line="276" w:lineRule="auto"/>
        <w:jc w:val="right"/>
        <w:rPr>
          <w:rFonts w:cs="Times New Roman"/>
          <w:lang w:val="pl-PL"/>
        </w:rPr>
      </w:pPr>
    </w:p>
    <w:p w14:paraId="087CBEA5" w14:textId="77777777" w:rsidR="00AA2426" w:rsidRPr="00FD50DE" w:rsidRDefault="00AA2426" w:rsidP="00927235">
      <w:pPr>
        <w:spacing w:line="276" w:lineRule="auto"/>
        <w:jc w:val="right"/>
        <w:rPr>
          <w:rFonts w:cs="Times New Roman"/>
          <w:lang w:val="pl-PL"/>
        </w:rPr>
      </w:pPr>
      <w:r w:rsidRPr="00FD50DE">
        <w:rPr>
          <w:rFonts w:cs="Times New Roman"/>
          <w:lang w:val="pl-PL"/>
        </w:rPr>
        <w:t xml:space="preserve">…………………………………….. </w:t>
      </w:r>
    </w:p>
    <w:p w14:paraId="34AA6DF3" w14:textId="77777777" w:rsidR="00F868D3" w:rsidRPr="00FD50DE" w:rsidRDefault="00D1341B" w:rsidP="00927235">
      <w:pPr>
        <w:spacing w:line="276" w:lineRule="auto"/>
        <w:ind w:left="4956" w:firstLine="708"/>
        <w:jc w:val="center"/>
        <w:rPr>
          <w:rFonts w:cs="Times New Roman"/>
          <w:i/>
          <w:sz w:val="20"/>
          <w:lang w:val="pl-PL"/>
        </w:rPr>
      </w:pPr>
      <w:r w:rsidRPr="00FD50DE">
        <w:rPr>
          <w:rFonts w:cs="Times New Roman"/>
          <w:i/>
          <w:sz w:val="20"/>
          <w:lang w:val="pl-PL"/>
        </w:rPr>
        <w:t xml:space="preserve">(Podpis wnioskodawcy </w:t>
      </w:r>
      <w:r w:rsidR="00F868D3" w:rsidRPr="00FD50DE">
        <w:rPr>
          <w:rFonts w:cs="Times New Roman"/>
          <w:i/>
          <w:sz w:val="20"/>
          <w:lang w:val="pl-PL"/>
        </w:rPr>
        <w:t>)</w:t>
      </w:r>
    </w:p>
    <w:p w14:paraId="0948CAFD" w14:textId="77777777" w:rsidR="00F868D3" w:rsidRPr="00FD50DE" w:rsidRDefault="00F868D3" w:rsidP="00927235">
      <w:pPr>
        <w:spacing w:line="276" w:lineRule="auto"/>
        <w:rPr>
          <w:rFonts w:cs="Times New Roman"/>
          <w:lang w:val="pl-PL"/>
        </w:rPr>
      </w:pPr>
    </w:p>
    <w:p w14:paraId="489FF8DE" w14:textId="77777777" w:rsidR="00F868D3" w:rsidRPr="00FD50DE" w:rsidRDefault="00F868D3" w:rsidP="00927235">
      <w:pPr>
        <w:spacing w:line="276" w:lineRule="auto"/>
        <w:rPr>
          <w:rFonts w:cs="Times New Roman"/>
          <w:lang w:val="pl-PL"/>
        </w:rPr>
      </w:pPr>
    </w:p>
    <w:p w14:paraId="3C1B35E3" w14:textId="77777777" w:rsidR="00D1341B" w:rsidRPr="00FD50DE" w:rsidRDefault="00D1341B" w:rsidP="00927235">
      <w:pPr>
        <w:spacing w:line="276" w:lineRule="auto"/>
        <w:rPr>
          <w:rFonts w:cs="Times New Roman"/>
          <w:lang w:val="pl-PL"/>
        </w:rPr>
      </w:pPr>
    </w:p>
    <w:p w14:paraId="7AEF2C1D" w14:textId="77777777" w:rsidR="00D1341B" w:rsidRPr="00FD50DE" w:rsidRDefault="00D1341B" w:rsidP="00927235">
      <w:pPr>
        <w:spacing w:line="276" w:lineRule="auto"/>
        <w:rPr>
          <w:rFonts w:cs="Times New Roman"/>
          <w:lang w:val="pl-PL"/>
        </w:rPr>
      </w:pPr>
    </w:p>
    <w:p w14:paraId="447C4EE5" w14:textId="77777777" w:rsidR="000C13DE" w:rsidRPr="00FD50DE" w:rsidRDefault="00D1341B" w:rsidP="000C13DE">
      <w:pPr>
        <w:spacing w:line="276" w:lineRule="auto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*niepotrzebne skreślić</w:t>
      </w:r>
    </w:p>
    <w:p w14:paraId="6FEB727E" w14:textId="77777777" w:rsidR="00FD50DE" w:rsidRPr="00FD50DE" w:rsidRDefault="00FD50DE">
      <w:pPr>
        <w:suppressAutoHyphens w:val="0"/>
        <w:autoSpaceDN/>
        <w:spacing w:after="160" w:line="259" w:lineRule="auto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br w:type="page"/>
      </w:r>
    </w:p>
    <w:p w14:paraId="36943AAB" w14:textId="77777777" w:rsidR="000C13DE" w:rsidRPr="00FD50DE" w:rsidRDefault="00536E99" w:rsidP="000C13DE">
      <w:pPr>
        <w:spacing w:line="276" w:lineRule="auto"/>
        <w:ind w:left="4248" w:firstLine="708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lastRenderedPageBreak/>
        <w:t>Załącznik nr 4</w:t>
      </w:r>
    </w:p>
    <w:p w14:paraId="6F9B855D" w14:textId="77777777" w:rsidR="00536E99" w:rsidRPr="00FD50DE" w:rsidRDefault="000C13DE" w:rsidP="000C13DE">
      <w:pPr>
        <w:spacing w:line="276" w:lineRule="auto"/>
        <w:ind w:left="4956"/>
        <w:rPr>
          <w:rFonts w:cs="Times New Roman"/>
          <w:i/>
          <w:lang w:val="pl-PL"/>
        </w:rPr>
      </w:pPr>
      <w:r w:rsidRPr="00FD50DE">
        <w:rPr>
          <w:rFonts w:cs="Times New Roman"/>
          <w:i/>
          <w:lang w:val="pl-PL"/>
        </w:rPr>
        <w:t>Do regulaminu funkcjonowani</w:t>
      </w:r>
      <w:r w:rsidR="00FD50DE" w:rsidRPr="00FD50DE">
        <w:rPr>
          <w:rFonts w:cs="Times New Roman"/>
          <w:i/>
          <w:lang w:val="pl-PL"/>
        </w:rPr>
        <w:t xml:space="preserve">a </w:t>
      </w:r>
      <w:r w:rsidR="00536E99" w:rsidRPr="00FD50DE">
        <w:rPr>
          <w:rFonts w:cs="Times New Roman"/>
          <w:i/>
          <w:lang w:val="pl-PL"/>
        </w:rPr>
        <w:t>monitoringu wizyjnego</w:t>
      </w:r>
      <w:r w:rsidRPr="00FD50DE">
        <w:rPr>
          <w:rFonts w:cs="Times New Roman"/>
          <w:i/>
          <w:lang w:val="pl-PL"/>
        </w:rPr>
        <w:t xml:space="preserve"> </w:t>
      </w:r>
      <w:r w:rsidR="00536E99" w:rsidRPr="00FD50DE">
        <w:rPr>
          <w:rFonts w:cs="Times New Roman"/>
          <w:i/>
          <w:lang w:val="pl-PL"/>
        </w:rPr>
        <w:t xml:space="preserve">w </w:t>
      </w:r>
      <w:r w:rsidRPr="00FD50DE">
        <w:rPr>
          <w:rFonts w:cs="Times New Roman"/>
          <w:i/>
          <w:lang w:val="pl-PL"/>
        </w:rPr>
        <w:t>Biurze Finansów Oświaty</w:t>
      </w:r>
    </w:p>
    <w:p w14:paraId="3C58396C" w14:textId="77777777" w:rsidR="00536E99" w:rsidRPr="00D11C4E" w:rsidRDefault="00536E99" w:rsidP="00536E99">
      <w:pPr>
        <w:pStyle w:val="Akapitzlist"/>
        <w:spacing w:line="276" w:lineRule="auto"/>
        <w:ind w:left="11766" w:firstLine="1"/>
        <w:jc w:val="center"/>
        <w:rPr>
          <w:rFonts w:cs="Times New Roman"/>
          <w:i/>
          <w:color w:val="FF0000"/>
          <w:sz w:val="28"/>
          <w:szCs w:val="22"/>
          <w:lang w:val="pl-PL"/>
        </w:rPr>
      </w:pPr>
    </w:p>
    <w:p w14:paraId="1F9FA8CC" w14:textId="77777777" w:rsidR="00536E99" w:rsidRPr="00AB7024" w:rsidRDefault="00536E99" w:rsidP="00536E99">
      <w:pPr>
        <w:pStyle w:val="Akapitzlist"/>
        <w:spacing w:line="276" w:lineRule="auto"/>
        <w:ind w:left="0" w:firstLine="1"/>
        <w:jc w:val="center"/>
        <w:rPr>
          <w:rFonts w:ascii="Arial" w:hAnsi="Arial" w:cs="Arial"/>
          <w:i/>
          <w:color w:val="FF0000"/>
          <w:szCs w:val="24"/>
          <w:lang w:val="pl-PL"/>
        </w:rPr>
      </w:pPr>
      <w:r w:rsidRPr="00AB7024">
        <w:rPr>
          <w:rFonts w:ascii="Arial" w:eastAsiaTheme="minorHAnsi" w:hAnsi="Arial" w:cs="Arial"/>
          <w:kern w:val="0"/>
          <w:szCs w:val="24"/>
          <w:lang w:val="pl-PL" w:eastAsia="en-US" w:bidi="ar-SA"/>
        </w:rPr>
        <w:t xml:space="preserve">„Rejestr udostępnionych nagrań z monitoringu </w:t>
      </w:r>
      <w:r w:rsidR="000C13DE" w:rsidRPr="00AB7024">
        <w:rPr>
          <w:rFonts w:ascii="Arial" w:eastAsiaTheme="minorHAnsi" w:hAnsi="Arial" w:cs="Arial"/>
          <w:kern w:val="0"/>
          <w:szCs w:val="24"/>
          <w:lang w:val="pl-PL" w:eastAsia="en-US" w:bidi="ar-SA"/>
        </w:rPr>
        <w:t>Biura Finansów Oświaty</w:t>
      </w:r>
      <w:r w:rsidRPr="00AB7024">
        <w:rPr>
          <w:rFonts w:ascii="Arial" w:eastAsiaTheme="minorHAnsi" w:hAnsi="Arial" w:cs="Arial"/>
          <w:kern w:val="0"/>
          <w:szCs w:val="24"/>
          <w:lang w:val="pl-PL" w:eastAsia="en-US" w:bidi="ar-SA"/>
        </w:rPr>
        <w:t>”,</w:t>
      </w:r>
    </w:p>
    <w:p w14:paraId="4B1B554D" w14:textId="77777777" w:rsidR="00536E99" w:rsidRPr="00AB7024" w:rsidRDefault="00536E99" w:rsidP="00536E99">
      <w:pPr>
        <w:pStyle w:val="Akapitzlist"/>
        <w:spacing w:line="276" w:lineRule="auto"/>
        <w:ind w:left="5954" w:firstLine="1"/>
        <w:jc w:val="center"/>
        <w:rPr>
          <w:rFonts w:ascii="Arial" w:hAnsi="Arial" w:cs="Arial"/>
          <w:i/>
          <w:color w:val="FF0000"/>
          <w:szCs w:val="24"/>
          <w:lang w:val="pl-PL"/>
        </w:rPr>
      </w:pP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489"/>
        <w:gridCol w:w="1916"/>
        <w:gridCol w:w="1134"/>
        <w:gridCol w:w="1134"/>
        <w:gridCol w:w="1559"/>
        <w:gridCol w:w="1985"/>
        <w:gridCol w:w="1984"/>
        <w:gridCol w:w="1276"/>
        <w:gridCol w:w="1701"/>
        <w:gridCol w:w="1322"/>
      </w:tblGrid>
      <w:tr w:rsidR="00536E99" w:rsidRPr="0085069C" w14:paraId="35F0C42B" w14:textId="77777777" w:rsidTr="00536E99">
        <w:trPr>
          <w:trHeight w:val="783"/>
        </w:trPr>
        <w:tc>
          <w:tcPr>
            <w:tcW w:w="489" w:type="dxa"/>
          </w:tcPr>
          <w:p w14:paraId="72A457D7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Lp.</w:t>
            </w:r>
          </w:p>
        </w:tc>
        <w:tc>
          <w:tcPr>
            <w:tcW w:w="1916" w:type="dxa"/>
          </w:tcPr>
          <w:p w14:paraId="25CAD06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14:paraId="70A9346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Nr sprawy</w:t>
            </w:r>
          </w:p>
        </w:tc>
        <w:tc>
          <w:tcPr>
            <w:tcW w:w="1134" w:type="dxa"/>
          </w:tcPr>
          <w:p w14:paraId="264CA72B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wniosku</w:t>
            </w:r>
          </w:p>
        </w:tc>
        <w:tc>
          <w:tcPr>
            <w:tcW w:w="1559" w:type="dxa"/>
          </w:tcPr>
          <w:p w14:paraId="65B5DC62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Okres nagrania</w:t>
            </w:r>
          </w:p>
        </w:tc>
        <w:tc>
          <w:tcPr>
            <w:tcW w:w="1985" w:type="dxa"/>
          </w:tcPr>
          <w:p w14:paraId="0CD48B8C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Miejsce nagrania</w:t>
            </w:r>
            <w:r>
              <w:rPr>
                <w:sz w:val="20"/>
                <w:szCs w:val="20"/>
                <w:lang w:val="pl-PL"/>
              </w:rPr>
              <w:t xml:space="preserve"> </w:t>
            </w:r>
            <w:r w:rsidRPr="0085069C">
              <w:rPr>
                <w:sz w:val="20"/>
                <w:szCs w:val="20"/>
                <w:lang w:val="pl-PL"/>
              </w:rPr>
              <w:t>(lokalizacja kamery)</w:t>
            </w:r>
          </w:p>
        </w:tc>
        <w:tc>
          <w:tcPr>
            <w:tcW w:w="1984" w:type="dxa"/>
          </w:tcPr>
          <w:p w14:paraId="50FA3B92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14:paraId="2ACC3558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14:paraId="77273A9F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14:paraId="3700D4C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jc w:val="center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  <w:r w:rsidRPr="0085069C">
              <w:rPr>
                <w:sz w:val="20"/>
                <w:szCs w:val="20"/>
                <w:lang w:val="pl-PL"/>
              </w:rPr>
              <w:t>Uwagi</w:t>
            </w:r>
          </w:p>
        </w:tc>
      </w:tr>
      <w:tr w:rsidR="00536E99" w:rsidRPr="0085069C" w14:paraId="54A8DDF1" w14:textId="77777777" w:rsidTr="00536E99">
        <w:trPr>
          <w:trHeight w:val="783"/>
        </w:trPr>
        <w:tc>
          <w:tcPr>
            <w:tcW w:w="489" w:type="dxa"/>
          </w:tcPr>
          <w:p w14:paraId="70A27D96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24B8C6C6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5FAE6754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40BEF3B5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789839B2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02EA64CB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75296E6C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517E2BA8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705DB7B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565D4EE7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36E99" w:rsidRPr="0085069C" w14:paraId="09C9A8ED" w14:textId="77777777" w:rsidTr="00536E99">
        <w:trPr>
          <w:trHeight w:val="783"/>
        </w:trPr>
        <w:tc>
          <w:tcPr>
            <w:tcW w:w="489" w:type="dxa"/>
          </w:tcPr>
          <w:p w14:paraId="6D574136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476DAC94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55827C4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09E5EFA8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5527C749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721531C1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3222AB15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770A02B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5618231D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7708058B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36E99" w:rsidRPr="0085069C" w14:paraId="2837B3F9" w14:textId="77777777" w:rsidTr="00536E99">
        <w:trPr>
          <w:trHeight w:val="783"/>
        </w:trPr>
        <w:tc>
          <w:tcPr>
            <w:tcW w:w="489" w:type="dxa"/>
          </w:tcPr>
          <w:p w14:paraId="1862304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09E35676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71789C98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3B1C681C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4BD2BB6F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6E6D732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77E88E17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2F9FF53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268F8910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6B8A003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36E99" w:rsidRPr="0085069C" w14:paraId="7A8658CC" w14:textId="77777777" w:rsidTr="00536E99">
        <w:trPr>
          <w:trHeight w:val="783"/>
        </w:trPr>
        <w:tc>
          <w:tcPr>
            <w:tcW w:w="489" w:type="dxa"/>
          </w:tcPr>
          <w:p w14:paraId="7C001784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2A932EC5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6B76134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2BCF8C1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543D8EB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5899E0B2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224DE60E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217F7550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31C449D1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5250A2E7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  <w:tr w:rsidR="00536E99" w:rsidRPr="0085069C" w14:paraId="2D0525E0" w14:textId="77777777" w:rsidTr="00536E99">
        <w:trPr>
          <w:trHeight w:val="783"/>
        </w:trPr>
        <w:tc>
          <w:tcPr>
            <w:tcW w:w="489" w:type="dxa"/>
          </w:tcPr>
          <w:p w14:paraId="0F0984FF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16" w:type="dxa"/>
          </w:tcPr>
          <w:p w14:paraId="7B3FD9E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5B97D77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134" w:type="dxa"/>
          </w:tcPr>
          <w:p w14:paraId="6B3130EA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559" w:type="dxa"/>
          </w:tcPr>
          <w:p w14:paraId="592E6E8D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5" w:type="dxa"/>
          </w:tcPr>
          <w:p w14:paraId="655406A4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984" w:type="dxa"/>
          </w:tcPr>
          <w:p w14:paraId="638F9F3D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276" w:type="dxa"/>
          </w:tcPr>
          <w:p w14:paraId="17DCC2F3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701" w:type="dxa"/>
          </w:tcPr>
          <w:p w14:paraId="0B2FAB50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  <w:tc>
          <w:tcPr>
            <w:tcW w:w="1322" w:type="dxa"/>
          </w:tcPr>
          <w:p w14:paraId="3ECBD708" w14:textId="77777777" w:rsidR="00536E99" w:rsidRPr="0085069C" w:rsidRDefault="00536E99" w:rsidP="00536E99">
            <w:pPr>
              <w:pStyle w:val="Akapitzlist"/>
              <w:spacing w:line="276" w:lineRule="auto"/>
              <w:ind w:left="0"/>
              <w:rPr>
                <w:rFonts w:cs="Times New Roman"/>
                <w:i/>
                <w:color w:val="FF0000"/>
                <w:sz w:val="20"/>
                <w:szCs w:val="20"/>
                <w:lang w:val="pl-PL"/>
              </w:rPr>
            </w:pPr>
          </w:p>
        </w:tc>
      </w:tr>
    </w:tbl>
    <w:p w14:paraId="398ABF4B" w14:textId="77777777" w:rsidR="00536E99" w:rsidRDefault="00536E99" w:rsidP="00536E99">
      <w:pPr>
        <w:pStyle w:val="Akapitzlist"/>
        <w:spacing w:line="276" w:lineRule="auto"/>
        <w:ind w:left="5954" w:firstLine="1"/>
        <w:rPr>
          <w:rFonts w:cs="Times New Roman"/>
          <w:i/>
          <w:color w:val="FF0000"/>
          <w:lang w:val="pl-PL"/>
        </w:rPr>
      </w:pPr>
    </w:p>
    <w:p w14:paraId="1AD96D93" w14:textId="77777777" w:rsidR="00AC6FB7" w:rsidRDefault="00AC6FB7" w:rsidP="00927235">
      <w:pPr>
        <w:spacing w:line="276" w:lineRule="auto"/>
        <w:rPr>
          <w:rFonts w:cs="Times New Roman"/>
          <w:i/>
          <w:lang w:val="pl-PL"/>
        </w:rPr>
      </w:pPr>
    </w:p>
    <w:sectPr w:rsidR="00AC6FB7" w:rsidSect="000C13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1D6053"/>
    <w:multiLevelType w:val="hybridMultilevel"/>
    <w:tmpl w:val="115A2A3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0F">
      <w:start w:val="1"/>
      <w:numFmt w:val="decimal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87239F"/>
    <w:multiLevelType w:val="hybridMultilevel"/>
    <w:tmpl w:val="E8743D54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 w15:restartNumberingAfterBreak="0">
    <w:nsid w:val="570644B4"/>
    <w:multiLevelType w:val="hybridMultilevel"/>
    <w:tmpl w:val="0E484BDE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7312D90"/>
    <w:multiLevelType w:val="hybridMultilevel"/>
    <w:tmpl w:val="DBEA5D92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62E52417"/>
    <w:multiLevelType w:val="hybridMultilevel"/>
    <w:tmpl w:val="99F02BF8"/>
    <w:lvl w:ilvl="0" w:tplc="22045CA2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6653F"/>
    <w:multiLevelType w:val="hybridMultilevel"/>
    <w:tmpl w:val="E04C51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1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055195">
    <w:abstractNumId w:val="16"/>
  </w:num>
  <w:num w:numId="2" w16cid:durableId="1942452853">
    <w:abstractNumId w:val="15"/>
  </w:num>
  <w:num w:numId="3" w16cid:durableId="75367201">
    <w:abstractNumId w:val="11"/>
  </w:num>
  <w:num w:numId="4" w16cid:durableId="244187531">
    <w:abstractNumId w:val="3"/>
  </w:num>
  <w:num w:numId="5" w16cid:durableId="2021349937">
    <w:abstractNumId w:val="8"/>
  </w:num>
  <w:num w:numId="6" w16cid:durableId="399013956">
    <w:abstractNumId w:val="17"/>
  </w:num>
  <w:num w:numId="7" w16cid:durableId="2013945199">
    <w:abstractNumId w:val="0"/>
  </w:num>
  <w:num w:numId="8" w16cid:durableId="1888107153">
    <w:abstractNumId w:val="6"/>
  </w:num>
  <w:num w:numId="9" w16cid:durableId="1592276474">
    <w:abstractNumId w:val="4"/>
  </w:num>
  <w:num w:numId="10" w16cid:durableId="1727754173">
    <w:abstractNumId w:val="18"/>
  </w:num>
  <w:num w:numId="11" w16cid:durableId="1031954910">
    <w:abstractNumId w:val="21"/>
  </w:num>
  <w:num w:numId="12" w16cid:durableId="1551527844">
    <w:abstractNumId w:val="5"/>
  </w:num>
  <w:num w:numId="13" w16cid:durableId="11522182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19308608">
    <w:abstractNumId w:val="14"/>
  </w:num>
  <w:num w:numId="15" w16cid:durableId="1377000010">
    <w:abstractNumId w:val="13"/>
  </w:num>
  <w:num w:numId="16" w16cid:durableId="1786583540">
    <w:abstractNumId w:val="20"/>
  </w:num>
  <w:num w:numId="17" w16cid:durableId="589236483">
    <w:abstractNumId w:val="2"/>
  </w:num>
  <w:num w:numId="18" w16cid:durableId="601300467">
    <w:abstractNumId w:val="12"/>
  </w:num>
  <w:num w:numId="19" w16cid:durableId="1259097111">
    <w:abstractNumId w:val="7"/>
  </w:num>
  <w:num w:numId="20" w16cid:durableId="919485527">
    <w:abstractNumId w:val="1"/>
  </w:num>
  <w:num w:numId="21" w16cid:durableId="519509976">
    <w:abstractNumId w:val="10"/>
  </w:num>
  <w:num w:numId="22" w16cid:durableId="1505513203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193A"/>
    <w:rsid w:val="00072B4D"/>
    <w:rsid w:val="000C13DE"/>
    <w:rsid w:val="00156B25"/>
    <w:rsid w:val="001819AC"/>
    <w:rsid w:val="001A616F"/>
    <w:rsid w:val="001B5452"/>
    <w:rsid w:val="001C524F"/>
    <w:rsid w:val="0021003A"/>
    <w:rsid w:val="0022444E"/>
    <w:rsid w:val="00226EED"/>
    <w:rsid w:val="0028046A"/>
    <w:rsid w:val="002940D4"/>
    <w:rsid w:val="002C5235"/>
    <w:rsid w:val="00324B60"/>
    <w:rsid w:val="00327F67"/>
    <w:rsid w:val="0033193A"/>
    <w:rsid w:val="00333FD4"/>
    <w:rsid w:val="00363BDD"/>
    <w:rsid w:val="00385786"/>
    <w:rsid w:val="00394069"/>
    <w:rsid w:val="0040131C"/>
    <w:rsid w:val="004049BD"/>
    <w:rsid w:val="00411762"/>
    <w:rsid w:val="00427682"/>
    <w:rsid w:val="00427DCD"/>
    <w:rsid w:val="00473739"/>
    <w:rsid w:val="00484C2E"/>
    <w:rsid w:val="00495114"/>
    <w:rsid w:val="004A4E82"/>
    <w:rsid w:val="004C22A0"/>
    <w:rsid w:val="004E45C8"/>
    <w:rsid w:val="005238CF"/>
    <w:rsid w:val="005333F3"/>
    <w:rsid w:val="00536E99"/>
    <w:rsid w:val="00556924"/>
    <w:rsid w:val="00593EC0"/>
    <w:rsid w:val="005B7D20"/>
    <w:rsid w:val="00623F98"/>
    <w:rsid w:val="00623FE4"/>
    <w:rsid w:val="00654E93"/>
    <w:rsid w:val="00656CC4"/>
    <w:rsid w:val="00680817"/>
    <w:rsid w:val="006A4789"/>
    <w:rsid w:val="006B6D43"/>
    <w:rsid w:val="00707E90"/>
    <w:rsid w:val="00723F48"/>
    <w:rsid w:val="007C0360"/>
    <w:rsid w:val="007D1677"/>
    <w:rsid w:val="007F1BB0"/>
    <w:rsid w:val="008539D7"/>
    <w:rsid w:val="00883CD9"/>
    <w:rsid w:val="00906704"/>
    <w:rsid w:val="009156EF"/>
    <w:rsid w:val="00916D5F"/>
    <w:rsid w:val="00927235"/>
    <w:rsid w:val="0095266A"/>
    <w:rsid w:val="009537F0"/>
    <w:rsid w:val="00984C36"/>
    <w:rsid w:val="00A2433D"/>
    <w:rsid w:val="00A460B1"/>
    <w:rsid w:val="00A47234"/>
    <w:rsid w:val="00A503FE"/>
    <w:rsid w:val="00A65A3B"/>
    <w:rsid w:val="00A7697D"/>
    <w:rsid w:val="00A9140C"/>
    <w:rsid w:val="00AA2426"/>
    <w:rsid w:val="00AB7024"/>
    <w:rsid w:val="00AC48DF"/>
    <w:rsid w:val="00AC5B6C"/>
    <w:rsid w:val="00AC6FB7"/>
    <w:rsid w:val="00AC7B2D"/>
    <w:rsid w:val="00AD0C75"/>
    <w:rsid w:val="00AE11A0"/>
    <w:rsid w:val="00AE5B74"/>
    <w:rsid w:val="00AF3ED0"/>
    <w:rsid w:val="00B263EB"/>
    <w:rsid w:val="00B36CA6"/>
    <w:rsid w:val="00B418DF"/>
    <w:rsid w:val="00B63608"/>
    <w:rsid w:val="00B72692"/>
    <w:rsid w:val="00B80E97"/>
    <w:rsid w:val="00BB0E0A"/>
    <w:rsid w:val="00BC2188"/>
    <w:rsid w:val="00BD09A5"/>
    <w:rsid w:val="00BF2B9E"/>
    <w:rsid w:val="00C30821"/>
    <w:rsid w:val="00C35D46"/>
    <w:rsid w:val="00C45BF6"/>
    <w:rsid w:val="00C66494"/>
    <w:rsid w:val="00C86C8C"/>
    <w:rsid w:val="00C952CC"/>
    <w:rsid w:val="00CE7D55"/>
    <w:rsid w:val="00CF1F9A"/>
    <w:rsid w:val="00D1341B"/>
    <w:rsid w:val="00D3725B"/>
    <w:rsid w:val="00D45D49"/>
    <w:rsid w:val="00D72EAC"/>
    <w:rsid w:val="00D83DE4"/>
    <w:rsid w:val="00DB66F1"/>
    <w:rsid w:val="00E01305"/>
    <w:rsid w:val="00E108C3"/>
    <w:rsid w:val="00E240C5"/>
    <w:rsid w:val="00E332B2"/>
    <w:rsid w:val="00E60B40"/>
    <w:rsid w:val="00E9296E"/>
    <w:rsid w:val="00EB3FF4"/>
    <w:rsid w:val="00EE713A"/>
    <w:rsid w:val="00F44AB5"/>
    <w:rsid w:val="00F81938"/>
    <w:rsid w:val="00F868D3"/>
    <w:rsid w:val="00FA13B4"/>
    <w:rsid w:val="00FB15ED"/>
    <w:rsid w:val="00FC4AAE"/>
    <w:rsid w:val="00FD5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87DFF"/>
  <w15:docId w15:val="{83AF2202-A716-4929-8F11-9033982CB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360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360"/>
    <w:rPr>
      <w:rFonts w:ascii="Tahoma" w:eastAsia="SimSun" w:hAnsi="Tahoma" w:cs="Mangal"/>
      <w:kern w:val="3"/>
      <w:sz w:val="16"/>
      <w:szCs w:val="14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C5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C5B6C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C5B6C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BC2188"/>
    <w:rPr>
      <w:b/>
      <w:bCs/>
    </w:rPr>
  </w:style>
  <w:style w:type="character" w:customStyle="1" w:styleId="xforms-control">
    <w:name w:val="xforms-control"/>
    <w:basedOn w:val="Domylnaczcionkaakapitu"/>
    <w:rsid w:val="00AC6FB7"/>
  </w:style>
  <w:style w:type="character" w:customStyle="1" w:styleId="AkapitzlistZnak">
    <w:name w:val="Akapit z listą Znak"/>
    <w:link w:val="Akapitzlist"/>
    <w:uiPriority w:val="34"/>
    <w:locked/>
    <w:rsid w:val="00536E99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table" w:styleId="Tabela-Siatka">
    <w:name w:val="Table Grid"/>
    <w:basedOn w:val="Standardowy"/>
    <w:uiPriority w:val="39"/>
    <w:rsid w:val="00536E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D45D49"/>
    <w:pPr>
      <w:autoSpaceDN/>
      <w:spacing w:after="120"/>
    </w:pPr>
    <w:rPr>
      <w:rFonts w:eastAsia="Times New Roman" w:cs="Times New Roman"/>
      <w:kern w:val="0"/>
      <w:sz w:val="20"/>
      <w:szCs w:val="20"/>
      <w:lang w:val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D45D49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7</Pages>
  <Words>1760</Words>
  <Characters>10560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12296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Katarzyna Rembisz</cp:lastModifiedBy>
  <cp:revision>10</cp:revision>
  <cp:lastPrinted>2024-05-10T09:37:00Z</cp:lastPrinted>
  <dcterms:created xsi:type="dcterms:W3CDTF">2023-08-14T11:35:00Z</dcterms:created>
  <dcterms:modified xsi:type="dcterms:W3CDTF">2024-05-10T09:39:00Z</dcterms:modified>
</cp:coreProperties>
</file>