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52B" w:rsidRPr="00693D53" w:rsidRDefault="00A604A6" w:rsidP="00E375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D53">
        <w:rPr>
          <w:rFonts w:ascii="Times New Roman" w:hAnsi="Times New Roman" w:cs="Times New Roman"/>
          <w:b/>
          <w:sz w:val="24"/>
          <w:szCs w:val="24"/>
        </w:rPr>
        <w:t>Zarządzenie nr</w:t>
      </w:r>
      <w:r>
        <w:rPr>
          <w:rFonts w:ascii="Times New Roman" w:hAnsi="Times New Roman" w:cs="Times New Roman"/>
          <w:b/>
          <w:sz w:val="24"/>
          <w:szCs w:val="24"/>
        </w:rPr>
        <w:t xml:space="preserve"> 6/2024</w:t>
      </w:r>
      <w:r w:rsidRPr="00693D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752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3752B" w:rsidRPr="00693D53" w:rsidRDefault="00E3752B" w:rsidP="00E375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752B" w:rsidRPr="00874EBE" w:rsidRDefault="00E3752B" w:rsidP="00E375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EBE">
        <w:rPr>
          <w:rFonts w:ascii="Times New Roman" w:hAnsi="Times New Roman" w:cs="Times New Roman"/>
          <w:b/>
          <w:sz w:val="24"/>
          <w:szCs w:val="24"/>
        </w:rPr>
        <w:t xml:space="preserve">Dyrektora Zespołu Szkół Technicznych i Ogólnokształcących </w:t>
      </w:r>
      <w:r w:rsidRPr="00874EBE">
        <w:rPr>
          <w:rFonts w:ascii="Times New Roman" w:hAnsi="Times New Roman" w:cs="Times New Roman"/>
          <w:b/>
          <w:sz w:val="24"/>
          <w:szCs w:val="24"/>
        </w:rPr>
        <w:br/>
        <w:t>im. S. Żeromskiego w Częstochowie</w:t>
      </w:r>
    </w:p>
    <w:p w:rsidR="00E3752B" w:rsidRPr="00874EBE" w:rsidRDefault="00E3752B" w:rsidP="00E375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EBE">
        <w:rPr>
          <w:rFonts w:ascii="Times New Roman" w:hAnsi="Times New Roman" w:cs="Times New Roman"/>
          <w:b/>
          <w:sz w:val="24"/>
          <w:szCs w:val="24"/>
        </w:rPr>
        <w:t>z dnia</w:t>
      </w:r>
      <w:r w:rsidR="00B57873">
        <w:rPr>
          <w:rFonts w:ascii="Times New Roman" w:hAnsi="Times New Roman" w:cs="Times New Roman"/>
          <w:b/>
          <w:sz w:val="24"/>
          <w:szCs w:val="24"/>
        </w:rPr>
        <w:t xml:space="preserve"> 18</w:t>
      </w:r>
      <w:r w:rsidR="00A604A6" w:rsidRPr="00874EBE">
        <w:rPr>
          <w:rFonts w:ascii="Times New Roman" w:hAnsi="Times New Roman" w:cs="Times New Roman"/>
          <w:b/>
          <w:sz w:val="24"/>
          <w:szCs w:val="24"/>
        </w:rPr>
        <w:t>.06.2024</w:t>
      </w:r>
      <w:r w:rsidRPr="00874EBE">
        <w:rPr>
          <w:rFonts w:ascii="Times New Roman" w:hAnsi="Times New Roman" w:cs="Times New Roman"/>
          <w:b/>
          <w:sz w:val="24"/>
          <w:szCs w:val="24"/>
        </w:rPr>
        <w:t>r.</w:t>
      </w:r>
    </w:p>
    <w:p w:rsidR="00E3752B" w:rsidRPr="00693D53" w:rsidRDefault="00E3752B" w:rsidP="00E3752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E3752B" w:rsidRDefault="00E3752B" w:rsidP="00E3752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>w sprawie zmiany w Regulaminie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</w:t>
      </w:r>
      <w:r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racy obowiązującym w </w:t>
      </w:r>
      <w:r w:rsidRPr="00822FC4">
        <w:rPr>
          <w:rFonts w:ascii="Times New Roman" w:hAnsi="Times New Roman" w:cs="Times New Roman"/>
          <w:sz w:val="24"/>
          <w:szCs w:val="24"/>
        </w:rPr>
        <w:t xml:space="preserve">Zespole Szkół Technicznych </w:t>
      </w:r>
    </w:p>
    <w:p w:rsidR="00E3752B" w:rsidRPr="00822FC4" w:rsidRDefault="00E3752B" w:rsidP="00E3752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2FC4">
        <w:rPr>
          <w:rFonts w:ascii="Times New Roman" w:hAnsi="Times New Roman" w:cs="Times New Roman"/>
          <w:sz w:val="24"/>
          <w:szCs w:val="24"/>
        </w:rPr>
        <w:t xml:space="preserve">i Ogólnokształcących im. S. Żeromskiego </w:t>
      </w:r>
      <w:r>
        <w:rPr>
          <w:rFonts w:ascii="Times New Roman" w:hAnsi="Times New Roman" w:cs="Times New Roman"/>
          <w:sz w:val="24"/>
          <w:szCs w:val="24"/>
        </w:rPr>
        <w:br/>
      </w:r>
      <w:r w:rsidRPr="00822FC4">
        <w:rPr>
          <w:rFonts w:ascii="Times New Roman" w:hAnsi="Times New Roman" w:cs="Times New Roman"/>
          <w:sz w:val="24"/>
          <w:szCs w:val="24"/>
        </w:rPr>
        <w:t>w Częstochowie</w:t>
      </w:r>
    </w:p>
    <w:p w:rsidR="00E3752B" w:rsidRPr="00822FC4" w:rsidRDefault="00E3752B" w:rsidP="00E3752B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3752B" w:rsidRPr="00693D53" w:rsidRDefault="00E3752B" w:rsidP="00E3752B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3752B" w:rsidRDefault="00E3752B" w:rsidP="00E3752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3752B" w:rsidRDefault="00E3752B" w:rsidP="00E3752B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W </w:t>
      </w:r>
      <w:r w:rsidRPr="00EA2596">
        <w:rPr>
          <w:rFonts w:ascii="Times New Roman" w:hAnsi="Times New Roman" w:cs="Times New Roman"/>
          <w:sz w:val="24"/>
          <w:szCs w:val="24"/>
        </w:rPr>
        <w:t xml:space="preserve"> Regulaminie Pracy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2596">
        <w:rPr>
          <w:rFonts w:ascii="Times New Roman" w:hAnsi="Times New Roman" w:cs="Times New Roman"/>
          <w:sz w:val="24"/>
          <w:szCs w:val="24"/>
        </w:rPr>
        <w:t>z dnia 31.08.2004r.</w:t>
      </w:r>
      <w:r>
        <w:rPr>
          <w:rFonts w:ascii="Times New Roman" w:hAnsi="Times New Roman" w:cs="Times New Roman"/>
          <w:sz w:val="24"/>
          <w:szCs w:val="24"/>
        </w:rPr>
        <w:t xml:space="preserve"> wprowadza się </w:t>
      </w:r>
      <w:r w:rsidRPr="00EA2596">
        <w:rPr>
          <w:rFonts w:ascii="Times New Roman" w:hAnsi="Times New Roman" w:cs="Times New Roman"/>
          <w:sz w:val="24"/>
          <w:szCs w:val="24"/>
        </w:rPr>
        <w:t>zmiany</w:t>
      </w:r>
      <w:r w:rsidRPr="00540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>w części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 – </w:t>
      </w:r>
      <w:r w:rsidR="00A604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Bezpieczeństwo i higiena pracy</w:t>
      </w:r>
      <w:r w:rsidR="007F07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ochrona przeciwpożarowa</w:t>
      </w:r>
      <w:r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Aneksem Nr 7 </w:t>
      </w:r>
      <w:r w:rsidR="009809F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 w załączeniu).</w:t>
      </w:r>
    </w:p>
    <w:p w:rsidR="00E3752B" w:rsidRPr="00960F9A" w:rsidRDefault="00E3752B" w:rsidP="00E375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3752B" w:rsidRDefault="00E3752B" w:rsidP="00E3752B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Zarządzenie</w:t>
      </w:r>
      <w:r w:rsidR="00265E1C">
        <w:rPr>
          <w:rFonts w:ascii="Times New Roman" w:hAnsi="Times New Roman" w:cs="Times New Roman"/>
          <w:sz w:val="24"/>
          <w:szCs w:val="24"/>
        </w:rPr>
        <w:t xml:space="preserve"> wchodzi w życie z dniem podpisania.</w:t>
      </w:r>
    </w:p>
    <w:p w:rsidR="00AC0C45" w:rsidRPr="00AC0C45" w:rsidRDefault="00AC0C45" w:rsidP="00AC0C45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C0C45">
        <w:rPr>
          <w:rFonts w:ascii="Times New Roman" w:eastAsia="Lucida Sans Unicode" w:hAnsi="Times New Roman" w:cs="Times New Roman"/>
          <w:kern w:val="2"/>
          <w:sz w:val="24"/>
          <w:szCs w:val="24"/>
        </w:rPr>
        <w:t>Dyrektor Szkoły</w:t>
      </w:r>
    </w:p>
    <w:p w:rsidR="00AC0C45" w:rsidRPr="00AC0C45" w:rsidRDefault="00AC0C45" w:rsidP="00AC0C45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AC0C45" w:rsidRPr="00AC0C45" w:rsidRDefault="00AC0C45" w:rsidP="00AC0C45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AC0C45">
        <w:rPr>
          <w:rFonts w:ascii="Times New Roman" w:eastAsia="Lucida Sans Unicode" w:hAnsi="Times New Roman" w:cs="Times New Roman"/>
          <w:kern w:val="2"/>
          <w:sz w:val="24"/>
          <w:szCs w:val="24"/>
        </w:rPr>
        <w:t>Izabela Laska</w:t>
      </w:r>
    </w:p>
    <w:p w:rsidR="00AC0C45" w:rsidRPr="00AC0C45" w:rsidRDefault="00AC0C45" w:rsidP="00AC0C4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87DAC" w:rsidRDefault="00AC0C45">
      <w:bookmarkStart w:id="0" w:name="_GoBack"/>
      <w:bookmarkEnd w:id="0"/>
    </w:p>
    <w:sectPr w:rsidR="00787D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801"/>
    <w:rsid w:val="00053E95"/>
    <w:rsid w:val="00265E1C"/>
    <w:rsid w:val="007F072A"/>
    <w:rsid w:val="00874EBE"/>
    <w:rsid w:val="009809FA"/>
    <w:rsid w:val="00A604A6"/>
    <w:rsid w:val="00A81CD9"/>
    <w:rsid w:val="00AB7801"/>
    <w:rsid w:val="00AC0C45"/>
    <w:rsid w:val="00B57873"/>
    <w:rsid w:val="00D72875"/>
    <w:rsid w:val="00E3752B"/>
    <w:rsid w:val="00F6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4D2A"/>
  <w15:chartTrackingRefBased/>
  <w15:docId w15:val="{62FDBE59-CB13-44D9-9B3C-5A43ED2E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75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75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77</Words>
  <Characters>462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13</cp:revision>
  <cp:lastPrinted>2024-06-10T11:47:00Z</cp:lastPrinted>
  <dcterms:created xsi:type="dcterms:W3CDTF">2024-06-10T11:38:00Z</dcterms:created>
  <dcterms:modified xsi:type="dcterms:W3CDTF">2024-09-18T11:07:00Z</dcterms:modified>
</cp:coreProperties>
</file>