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C03EA" w14:textId="77777777" w:rsidR="00234886" w:rsidRDefault="005179B0">
      <w:r>
        <w:t xml:space="preserve">Załącznik nr1 do zapytania ofertowego </w:t>
      </w:r>
    </w:p>
    <w:p w14:paraId="7CEF0571" w14:textId="77777777" w:rsidR="005179B0" w:rsidRDefault="005179B0"/>
    <w:p w14:paraId="78B0AD4B" w14:textId="77777777" w:rsidR="005179B0" w:rsidRDefault="005179B0">
      <w:r>
        <w:t xml:space="preserve">Zadanie nr 1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4"/>
        <w:gridCol w:w="2227"/>
        <w:gridCol w:w="5277"/>
        <w:gridCol w:w="1282"/>
        <w:gridCol w:w="1736"/>
        <w:gridCol w:w="1257"/>
        <w:gridCol w:w="1571"/>
      </w:tblGrid>
      <w:tr w:rsidR="005179B0" w14:paraId="2A688474" w14:textId="77777777" w:rsidTr="00B947BE">
        <w:tc>
          <w:tcPr>
            <w:tcW w:w="644" w:type="dxa"/>
          </w:tcPr>
          <w:p w14:paraId="2CF51028" w14:textId="77777777" w:rsidR="005179B0" w:rsidRDefault="005179B0">
            <w:r>
              <w:t xml:space="preserve">Lp. </w:t>
            </w:r>
          </w:p>
        </w:tc>
        <w:tc>
          <w:tcPr>
            <w:tcW w:w="2227" w:type="dxa"/>
          </w:tcPr>
          <w:p w14:paraId="50799663" w14:textId="7175552D" w:rsidR="005179B0" w:rsidRDefault="005179B0">
            <w:r>
              <w:t xml:space="preserve">Nazwa </w:t>
            </w:r>
            <w:r w:rsidR="009023AB">
              <w:t xml:space="preserve">wyposażenia </w:t>
            </w:r>
          </w:p>
        </w:tc>
        <w:tc>
          <w:tcPr>
            <w:tcW w:w="5277" w:type="dxa"/>
          </w:tcPr>
          <w:p w14:paraId="638B3538" w14:textId="77777777" w:rsidR="005179B0" w:rsidRDefault="005179B0">
            <w:r>
              <w:t xml:space="preserve">Opis/dane techniczne </w:t>
            </w:r>
          </w:p>
        </w:tc>
        <w:tc>
          <w:tcPr>
            <w:tcW w:w="1282" w:type="dxa"/>
          </w:tcPr>
          <w:p w14:paraId="6E859CB4" w14:textId="77777777" w:rsidR="005179B0" w:rsidRDefault="005179B0">
            <w:r>
              <w:t>Ilość sztuk</w:t>
            </w:r>
          </w:p>
        </w:tc>
        <w:tc>
          <w:tcPr>
            <w:tcW w:w="1736" w:type="dxa"/>
          </w:tcPr>
          <w:p w14:paraId="16D98CCB" w14:textId="77777777" w:rsidR="005179B0" w:rsidRDefault="005179B0">
            <w:r>
              <w:t>Cena brutto/sztuk</w:t>
            </w:r>
          </w:p>
        </w:tc>
        <w:tc>
          <w:tcPr>
            <w:tcW w:w="1257" w:type="dxa"/>
          </w:tcPr>
          <w:p w14:paraId="32FB14B3" w14:textId="77777777" w:rsidR="005179B0" w:rsidRDefault="005179B0">
            <w:r>
              <w:t>Wartość brutto</w:t>
            </w:r>
          </w:p>
        </w:tc>
        <w:tc>
          <w:tcPr>
            <w:tcW w:w="1571" w:type="dxa"/>
          </w:tcPr>
          <w:p w14:paraId="6555DF68" w14:textId="77777777" w:rsidR="005179B0" w:rsidRDefault="005179B0">
            <w:r>
              <w:t xml:space="preserve">Uwagi </w:t>
            </w:r>
          </w:p>
        </w:tc>
      </w:tr>
      <w:tr w:rsidR="005179B0" w14:paraId="3900C30B" w14:textId="77777777" w:rsidTr="00AF6F03">
        <w:trPr>
          <w:trHeight w:val="1011"/>
        </w:trPr>
        <w:tc>
          <w:tcPr>
            <w:tcW w:w="644" w:type="dxa"/>
          </w:tcPr>
          <w:p w14:paraId="06AE30A8" w14:textId="77777777" w:rsidR="005179B0" w:rsidRDefault="00964814">
            <w:r>
              <w:t>1.</w:t>
            </w:r>
          </w:p>
        </w:tc>
        <w:tc>
          <w:tcPr>
            <w:tcW w:w="2227" w:type="dxa"/>
          </w:tcPr>
          <w:p w14:paraId="41C340F7" w14:textId="64DC16DF" w:rsidR="00AF6F03" w:rsidRDefault="00B11A48" w:rsidP="00AF6F03">
            <w:r>
              <w:t xml:space="preserve">Regał </w:t>
            </w:r>
          </w:p>
        </w:tc>
        <w:tc>
          <w:tcPr>
            <w:tcW w:w="5277" w:type="dxa"/>
          </w:tcPr>
          <w:p w14:paraId="0899CD77" w14:textId="094963C0" w:rsidR="00E027C3" w:rsidRPr="00962943" w:rsidRDefault="00B11A48" w:rsidP="00962943">
            <w:pPr>
              <w:rPr>
                <w:sz w:val="20"/>
                <w:szCs w:val="20"/>
              </w:rPr>
            </w:pPr>
            <w:r>
              <w:t>XL z przegrodą i pólkami</w:t>
            </w:r>
            <w:r>
              <w:t xml:space="preserve">, wymiary </w:t>
            </w:r>
            <w:r>
              <w:rPr>
                <w:rFonts w:ascii="Arial" w:hAnsi="Arial" w:cs="Arial"/>
                <w:color w:val="4A545B"/>
                <w:sz w:val="21"/>
                <w:szCs w:val="21"/>
                <w:shd w:val="clear" w:color="auto" w:fill="FFFFFF"/>
              </w:rPr>
              <w:t>79,2 x 41,5 x 161,6 cm</w:t>
            </w:r>
            <w:r>
              <w:t xml:space="preserve"> </w:t>
            </w:r>
          </w:p>
        </w:tc>
        <w:tc>
          <w:tcPr>
            <w:tcW w:w="1282" w:type="dxa"/>
          </w:tcPr>
          <w:p w14:paraId="0F6BFA84" w14:textId="5F84820F" w:rsidR="005179B0" w:rsidRDefault="00B11A48">
            <w:r>
              <w:t>1</w:t>
            </w:r>
          </w:p>
        </w:tc>
        <w:tc>
          <w:tcPr>
            <w:tcW w:w="1736" w:type="dxa"/>
          </w:tcPr>
          <w:p w14:paraId="3C765AD7" w14:textId="77777777" w:rsidR="005179B0" w:rsidRDefault="005179B0"/>
        </w:tc>
        <w:tc>
          <w:tcPr>
            <w:tcW w:w="1257" w:type="dxa"/>
          </w:tcPr>
          <w:p w14:paraId="2387CF7C" w14:textId="77777777" w:rsidR="005179B0" w:rsidRDefault="005179B0"/>
        </w:tc>
        <w:tc>
          <w:tcPr>
            <w:tcW w:w="1571" w:type="dxa"/>
          </w:tcPr>
          <w:p w14:paraId="2C2F98AC" w14:textId="77777777" w:rsidR="005179B0" w:rsidRDefault="005179B0"/>
        </w:tc>
      </w:tr>
      <w:tr w:rsidR="005179B0" w14:paraId="0150ECC4" w14:textId="77777777" w:rsidTr="00B947BE">
        <w:tc>
          <w:tcPr>
            <w:tcW w:w="644" w:type="dxa"/>
          </w:tcPr>
          <w:p w14:paraId="6D475E8D" w14:textId="77777777" w:rsidR="005179B0" w:rsidRDefault="001A27F4">
            <w:r>
              <w:t>2.</w:t>
            </w:r>
          </w:p>
        </w:tc>
        <w:tc>
          <w:tcPr>
            <w:tcW w:w="2227" w:type="dxa"/>
          </w:tcPr>
          <w:p w14:paraId="66033417" w14:textId="65474962" w:rsidR="00A26EE5" w:rsidRDefault="00B11A48" w:rsidP="0016156A">
            <w:r>
              <w:t>Siedzisko  - pianki</w:t>
            </w:r>
          </w:p>
        </w:tc>
        <w:tc>
          <w:tcPr>
            <w:tcW w:w="5277" w:type="dxa"/>
          </w:tcPr>
          <w:p w14:paraId="23F253B6" w14:textId="072EB5B7" w:rsidR="00FB6F65" w:rsidRPr="00962943" w:rsidRDefault="00B11A48" w:rsidP="00FB6F65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Zestaw pianek siedzisk dużych- 6 elementów </w:t>
            </w:r>
            <w:r w:rsidRPr="00B11A48">
              <w:rPr>
                <w:rFonts w:cs="Times New Roman"/>
                <w:szCs w:val="24"/>
              </w:rPr>
              <w:br/>
              <w:t>• 2 siedziska o bokach: 65,6 cm; 2 x 48 cm; 38,8 cm.</w:t>
            </w:r>
            <w:r w:rsidRPr="00B11A48">
              <w:rPr>
                <w:rFonts w:cs="Times New Roman"/>
                <w:szCs w:val="24"/>
              </w:rPr>
              <w:br/>
            </w:r>
            <w:r w:rsidRPr="00B11A48">
              <w:rPr>
                <w:rFonts w:cs="Times New Roman"/>
                <w:szCs w:val="24"/>
              </w:rPr>
              <w:br/>
              <w:t>• 4 siedziska o bokach: 52,2 cm; 48 cm; 46 cm; 38,8 cm.</w:t>
            </w:r>
            <w:r w:rsidRPr="00B11A48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wymiary:</w:t>
            </w:r>
          </w:p>
        </w:tc>
        <w:tc>
          <w:tcPr>
            <w:tcW w:w="1282" w:type="dxa"/>
          </w:tcPr>
          <w:p w14:paraId="2282428A" w14:textId="42C672E6" w:rsidR="005179B0" w:rsidRDefault="00B11A48">
            <w:r>
              <w:t>zestaw</w:t>
            </w:r>
          </w:p>
        </w:tc>
        <w:tc>
          <w:tcPr>
            <w:tcW w:w="1736" w:type="dxa"/>
          </w:tcPr>
          <w:p w14:paraId="7A3F5E4E" w14:textId="77777777" w:rsidR="005179B0" w:rsidRDefault="005179B0"/>
        </w:tc>
        <w:tc>
          <w:tcPr>
            <w:tcW w:w="1257" w:type="dxa"/>
          </w:tcPr>
          <w:p w14:paraId="6C11BCB0" w14:textId="77777777" w:rsidR="005179B0" w:rsidRDefault="005179B0"/>
        </w:tc>
        <w:tc>
          <w:tcPr>
            <w:tcW w:w="1571" w:type="dxa"/>
          </w:tcPr>
          <w:p w14:paraId="7F808A92" w14:textId="77777777" w:rsidR="005179B0" w:rsidRDefault="005179B0"/>
        </w:tc>
      </w:tr>
      <w:tr w:rsidR="00AF6F03" w14:paraId="6133752F" w14:textId="77777777" w:rsidTr="00B947BE">
        <w:tc>
          <w:tcPr>
            <w:tcW w:w="644" w:type="dxa"/>
          </w:tcPr>
          <w:p w14:paraId="7307D524" w14:textId="0DCDEF83" w:rsidR="00AF6F03" w:rsidRDefault="00AF6F03">
            <w:r>
              <w:t>3.</w:t>
            </w:r>
          </w:p>
        </w:tc>
        <w:tc>
          <w:tcPr>
            <w:tcW w:w="2227" w:type="dxa"/>
          </w:tcPr>
          <w:p w14:paraId="0E88AC22" w14:textId="4F357E45" w:rsidR="00A26EE5" w:rsidRDefault="00B11A48" w:rsidP="0016156A">
            <w:r>
              <w:t>Pufa – kanapa szara</w:t>
            </w:r>
          </w:p>
        </w:tc>
        <w:tc>
          <w:tcPr>
            <w:tcW w:w="5277" w:type="dxa"/>
          </w:tcPr>
          <w:p w14:paraId="64EC1C60" w14:textId="3614A791" w:rsidR="00B11A48" w:rsidRPr="00B11A48" w:rsidRDefault="00B11A48" w:rsidP="00B11A48">
            <w:pPr>
              <w:shd w:val="clear" w:color="auto" w:fill="FFFFFF"/>
              <w:spacing w:after="100" w:afterAutospacing="1"/>
              <w:rPr>
                <w:rFonts w:eastAsia="Times New Roman" w:cs="Times New Roman"/>
                <w:color w:val="4A545B"/>
                <w:szCs w:val="24"/>
                <w:lang w:eastAsia="pl-PL"/>
              </w:rPr>
            </w:pPr>
            <w:r w:rsidRPr="00B11A48">
              <w:rPr>
                <w:rFonts w:eastAsia="Times New Roman" w:cs="Times New Roman"/>
                <w:color w:val="4A545B"/>
                <w:szCs w:val="24"/>
                <w:lang w:eastAsia="pl-PL"/>
              </w:rPr>
              <w:t xml:space="preserve"> pufa-kanapa z pokrowcem z poliestru, wypełniona pianką.</w:t>
            </w:r>
          </w:p>
          <w:p w14:paraId="51097E38" w14:textId="77777777" w:rsidR="00B11A48" w:rsidRPr="00B11A48" w:rsidRDefault="00B11A48" w:rsidP="00B11A4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4A545B"/>
                <w:szCs w:val="24"/>
                <w:lang w:eastAsia="pl-PL"/>
              </w:rPr>
            </w:pPr>
            <w:r w:rsidRPr="00B11A48">
              <w:rPr>
                <w:rFonts w:eastAsia="Times New Roman" w:cs="Times New Roman"/>
                <w:color w:val="4A545B"/>
                <w:szCs w:val="24"/>
                <w:lang w:eastAsia="pl-PL"/>
              </w:rPr>
              <w:t> wys. całkowita 90 cm</w:t>
            </w:r>
          </w:p>
          <w:p w14:paraId="743C0108" w14:textId="77777777" w:rsidR="00B11A48" w:rsidRPr="00B11A48" w:rsidRDefault="00B11A48" w:rsidP="00B11A4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4A545B"/>
                <w:szCs w:val="24"/>
                <w:lang w:eastAsia="pl-PL"/>
              </w:rPr>
            </w:pPr>
            <w:r w:rsidRPr="00B11A48">
              <w:rPr>
                <w:rFonts w:eastAsia="Times New Roman" w:cs="Times New Roman"/>
                <w:color w:val="4A545B"/>
                <w:szCs w:val="24"/>
                <w:lang w:eastAsia="pl-PL"/>
              </w:rPr>
              <w:t> wys. siedziska 40 cm</w:t>
            </w:r>
          </w:p>
          <w:p w14:paraId="3D00962E" w14:textId="77777777" w:rsidR="00B11A48" w:rsidRPr="00B11A48" w:rsidRDefault="00B11A48" w:rsidP="00B11A4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4A545B"/>
                <w:szCs w:val="24"/>
                <w:lang w:eastAsia="pl-PL"/>
              </w:rPr>
            </w:pPr>
            <w:r w:rsidRPr="00B11A48">
              <w:rPr>
                <w:rFonts w:eastAsia="Times New Roman" w:cs="Times New Roman"/>
                <w:color w:val="4A545B"/>
                <w:szCs w:val="24"/>
                <w:lang w:eastAsia="pl-PL"/>
              </w:rPr>
              <w:t> wym. 110 x 90 cm.</w:t>
            </w:r>
          </w:p>
          <w:p w14:paraId="2C40571D" w14:textId="0BF20FB0" w:rsidR="00AF6F03" w:rsidRPr="00B11A48" w:rsidRDefault="00AF6F03" w:rsidP="00FB6F65">
            <w:pPr>
              <w:rPr>
                <w:rFonts w:cs="Times New Roman"/>
                <w:szCs w:val="24"/>
              </w:rPr>
            </w:pPr>
          </w:p>
        </w:tc>
        <w:tc>
          <w:tcPr>
            <w:tcW w:w="1282" w:type="dxa"/>
          </w:tcPr>
          <w:p w14:paraId="3B5AC74E" w14:textId="3BE5DF01" w:rsidR="00AF6F03" w:rsidRDefault="00B11A48">
            <w:r>
              <w:t>1</w:t>
            </w:r>
          </w:p>
        </w:tc>
        <w:tc>
          <w:tcPr>
            <w:tcW w:w="1736" w:type="dxa"/>
          </w:tcPr>
          <w:p w14:paraId="249CD806" w14:textId="77777777" w:rsidR="00AF6F03" w:rsidRDefault="00AF6F03"/>
        </w:tc>
        <w:tc>
          <w:tcPr>
            <w:tcW w:w="1257" w:type="dxa"/>
          </w:tcPr>
          <w:p w14:paraId="30182C1B" w14:textId="77777777" w:rsidR="00AF6F03" w:rsidRDefault="00AF6F03"/>
        </w:tc>
        <w:tc>
          <w:tcPr>
            <w:tcW w:w="1571" w:type="dxa"/>
          </w:tcPr>
          <w:p w14:paraId="2A60DE0D" w14:textId="77777777" w:rsidR="00AF6F03" w:rsidRDefault="00AF6F03"/>
        </w:tc>
      </w:tr>
      <w:tr w:rsidR="00AF6F03" w14:paraId="2A08ABB0" w14:textId="77777777" w:rsidTr="00B947BE">
        <w:tc>
          <w:tcPr>
            <w:tcW w:w="644" w:type="dxa"/>
          </w:tcPr>
          <w:p w14:paraId="68A746C2" w14:textId="77777777" w:rsidR="00AF6F03" w:rsidRDefault="00AF6F03"/>
        </w:tc>
        <w:tc>
          <w:tcPr>
            <w:tcW w:w="2227" w:type="dxa"/>
          </w:tcPr>
          <w:p w14:paraId="74528279" w14:textId="77777777" w:rsidR="00AF6F03" w:rsidRDefault="00AF6F03" w:rsidP="0016156A"/>
        </w:tc>
        <w:tc>
          <w:tcPr>
            <w:tcW w:w="5277" w:type="dxa"/>
          </w:tcPr>
          <w:p w14:paraId="1C6461C8" w14:textId="77777777" w:rsidR="00AF6F03" w:rsidRDefault="00AF6F03" w:rsidP="00FB6F6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82" w:type="dxa"/>
          </w:tcPr>
          <w:p w14:paraId="5207F904" w14:textId="77777777" w:rsidR="00AF6F03" w:rsidRDefault="00AF6F03"/>
        </w:tc>
        <w:tc>
          <w:tcPr>
            <w:tcW w:w="1736" w:type="dxa"/>
          </w:tcPr>
          <w:p w14:paraId="16E8F39C" w14:textId="77777777" w:rsidR="00AF6F03" w:rsidRDefault="00AF6F03"/>
        </w:tc>
        <w:tc>
          <w:tcPr>
            <w:tcW w:w="1257" w:type="dxa"/>
          </w:tcPr>
          <w:p w14:paraId="01D66365" w14:textId="77777777" w:rsidR="00AF6F03" w:rsidRDefault="00AF6F03"/>
        </w:tc>
        <w:tc>
          <w:tcPr>
            <w:tcW w:w="1571" w:type="dxa"/>
          </w:tcPr>
          <w:p w14:paraId="18AFC441" w14:textId="77777777" w:rsidR="00AF6F03" w:rsidRDefault="00AF6F03"/>
        </w:tc>
      </w:tr>
    </w:tbl>
    <w:p w14:paraId="5DD1A266" w14:textId="77777777" w:rsidR="005179B0" w:rsidRDefault="005179B0"/>
    <w:sectPr w:rsidR="005179B0" w:rsidSect="005179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A2D6E"/>
    <w:multiLevelType w:val="multilevel"/>
    <w:tmpl w:val="43E4D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916BA4"/>
    <w:multiLevelType w:val="multilevel"/>
    <w:tmpl w:val="83445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9B0"/>
    <w:rsid w:val="000176E9"/>
    <w:rsid w:val="000A1F54"/>
    <w:rsid w:val="0016156A"/>
    <w:rsid w:val="00170356"/>
    <w:rsid w:val="001A27F4"/>
    <w:rsid w:val="00234886"/>
    <w:rsid w:val="002D4545"/>
    <w:rsid w:val="002E2264"/>
    <w:rsid w:val="003700D6"/>
    <w:rsid w:val="003B4FC9"/>
    <w:rsid w:val="0043437E"/>
    <w:rsid w:val="00455DB3"/>
    <w:rsid w:val="004A172B"/>
    <w:rsid w:val="004E1986"/>
    <w:rsid w:val="005179B0"/>
    <w:rsid w:val="0052777C"/>
    <w:rsid w:val="005D1682"/>
    <w:rsid w:val="005F1425"/>
    <w:rsid w:val="0078543B"/>
    <w:rsid w:val="007B06CF"/>
    <w:rsid w:val="009023AB"/>
    <w:rsid w:val="00962943"/>
    <w:rsid w:val="00964814"/>
    <w:rsid w:val="00964E71"/>
    <w:rsid w:val="009A6DD4"/>
    <w:rsid w:val="00A26EE5"/>
    <w:rsid w:val="00AA2061"/>
    <w:rsid w:val="00AF6F03"/>
    <w:rsid w:val="00B11A48"/>
    <w:rsid w:val="00B34EBD"/>
    <w:rsid w:val="00B947BE"/>
    <w:rsid w:val="00C94E47"/>
    <w:rsid w:val="00CA00A1"/>
    <w:rsid w:val="00CA3672"/>
    <w:rsid w:val="00D30144"/>
    <w:rsid w:val="00D65D84"/>
    <w:rsid w:val="00DD12FA"/>
    <w:rsid w:val="00DF37E7"/>
    <w:rsid w:val="00E027C3"/>
    <w:rsid w:val="00F26807"/>
    <w:rsid w:val="00FB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174CF"/>
  <w15:chartTrackingRefBased/>
  <w15:docId w15:val="{4466CA06-81DC-43BB-A71A-C8FC0E20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7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09E7A-0464-41C5-ACB2-AF9A999B8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4</cp:revision>
  <dcterms:created xsi:type="dcterms:W3CDTF">2024-10-04T06:56:00Z</dcterms:created>
  <dcterms:modified xsi:type="dcterms:W3CDTF">2024-10-04T07:02:00Z</dcterms:modified>
</cp:coreProperties>
</file>