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29CD1" w14:textId="5812425C" w:rsidR="00633450" w:rsidRPr="007E2E1D" w:rsidRDefault="00633450" w:rsidP="00633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E2E1D">
        <w:rPr>
          <w:rFonts w:ascii="Arial" w:hAnsi="Arial" w:cs="Arial"/>
          <w:b/>
          <w:bCs/>
          <w:sz w:val="24"/>
          <w:szCs w:val="24"/>
        </w:rPr>
        <w:t>Zarządzenie nr</w:t>
      </w:r>
      <w:r w:rsidR="00CB0DD1" w:rsidRPr="007E2E1D">
        <w:rPr>
          <w:rFonts w:ascii="Arial" w:hAnsi="Arial" w:cs="Arial"/>
          <w:b/>
          <w:bCs/>
          <w:sz w:val="24"/>
          <w:szCs w:val="24"/>
        </w:rPr>
        <w:t xml:space="preserve"> 1</w:t>
      </w:r>
      <w:r w:rsidR="00F615B7">
        <w:rPr>
          <w:rFonts w:ascii="Arial" w:hAnsi="Arial" w:cs="Arial"/>
          <w:b/>
          <w:bCs/>
          <w:sz w:val="24"/>
          <w:szCs w:val="24"/>
        </w:rPr>
        <w:t>3</w:t>
      </w:r>
      <w:r w:rsidRPr="007E2E1D">
        <w:rPr>
          <w:rFonts w:ascii="Arial" w:hAnsi="Arial" w:cs="Arial"/>
          <w:b/>
          <w:bCs/>
          <w:sz w:val="24"/>
          <w:szCs w:val="24"/>
        </w:rPr>
        <w:t xml:space="preserve"> /2024</w:t>
      </w:r>
    </w:p>
    <w:p w14:paraId="51A6DE6F" w14:textId="77777777" w:rsidR="00633450" w:rsidRDefault="00633450" w:rsidP="00633450">
      <w:pPr>
        <w:jc w:val="center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Dyrektora Miejskiego Przedszkola nr </w:t>
      </w:r>
      <w:r>
        <w:rPr>
          <w:rFonts w:ascii="Arial" w:hAnsi="Arial" w:cs="Arial"/>
          <w:sz w:val="24"/>
          <w:szCs w:val="24"/>
        </w:rPr>
        <w:t>25</w:t>
      </w:r>
    </w:p>
    <w:p w14:paraId="09B0205E" w14:textId="77777777" w:rsidR="00633450" w:rsidRDefault="00633450" w:rsidP="00633450">
      <w:pPr>
        <w:jc w:val="center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 im.</w:t>
      </w:r>
      <w:r>
        <w:rPr>
          <w:rFonts w:ascii="Arial" w:hAnsi="Arial" w:cs="Arial"/>
          <w:sz w:val="24"/>
          <w:szCs w:val="24"/>
        </w:rPr>
        <w:t xml:space="preserve"> ,,Przyjaciół Kubusia Puchatka</w:t>
      </w:r>
    </w:p>
    <w:p w14:paraId="44D67A09" w14:textId="77777777" w:rsidR="00633450" w:rsidRPr="00414995" w:rsidRDefault="00633450" w:rsidP="0063345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Częstochowie</w:t>
      </w:r>
    </w:p>
    <w:p w14:paraId="73147479" w14:textId="7FFC95FA" w:rsidR="00633450" w:rsidRDefault="00633450" w:rsidP="00633450">
      <w:pPr>
        <w:jc w:val="center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z dnia  </w:t>
      </w:r>
      <w:r>
        <w:rPr>
          <w:rFonts w:ascii="Arial" w:hAnsi="Arial" w:cs="Arial"/>
          <w:sz w:val="24"/>
          <w:szCs w:val="24"/>
        </w:rPr>
        <w:t>11</w:t>
      </w:r>
      <w:r w:rsidRPr="00414995">
        <w:rPr>
          <w:rFonts w:ascii="Arial" w:hAnsi="Arial" w:cs="Arial"/>
          <w:sz w:val="24"/>
          <w:szCs w:val="24"/>
        </w:rPr>
        <w:t>.09.2024 r.</w:t>
      </w:r>
    </w:p>
    <w:p w14:paraId="72C5318D" w14:textId="325CBF41" w:rsidR="00633450" w:rsidRDefault="00633450" w:rsidP="00633450">
      <w:pPr>
        <w:jc w:val="center"/>
        <w:rPr>
          <w:rFonts w:ascii="Arial" w:hAnsi="Arial" w:cs="Arial"/>
          <w:sz w:val="24"/>
          <w:szCs w:val="24"/>
        </w:rPr>
      </w:pPr>
    </w:p>
    <w:p w14:paraId="2B21F835" w14:textId="77777777" w:rsidR="007E2E1D" w:rsidRPr="00414995" w:rsidRDefault="007E2E1D" w:rsidP="00633450">
      <w:pPr>
        <w:jc w:val="center"/>
        <w:rPr>
          <w:rFonts w:ascii="Arial" w:hAnsi="Arial" w:cs="Arial"/>
          <w:sz w:val="24"/>
          <w:szCs w:val="24"/>
        </w:rPr>
      </w:pPr>
    </w:p>
    <w:p w14:paraId="120AE822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w sprawie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Pr="00414995">
        <w:rPr>
          <w:rFonts w:ascii="Arial" w:hAnsi="Arial" w:cs="Arial"/>
          <w:sz w:val="24"/>
          <w:szCs w:val="24"/>
        </w:rPr>
        <w:t xml:space="preserve"> powołania zespołu zadaniowego</w:t>
      </w:r>
    </w:p>
    <w:p w14:paraId="47782835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do spraw pomocy psychologiczno-pedagogicznej</w:t>
      </w:r>
    </w:p>
    <w:p w14:paraId="67AB5A82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</w:p>
    <w:p w14:paraId="33BC2497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na podstawie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Pr="00414995">
        <w:rPr>
          <w:rFonts w:ascii="Arial" w:hAnsi="Arial" w:cs="Arial"/>
          <w:sz w:val="24"/>
          <w:szCs w:val="24"/>
        </w:rPr>
        <w:t xml:space="preserve"> § 4 ust. 1 Rozporządzenia Ministra Edukacji Narodowej z dnia 17 marca 2017 r. w sprawie szczegółowej organizacji publicznych szkół i publicznych przedszkoli (Dz.U. z 2017 r. poz. 649) zarządzam, co następuje:</w:t>
      </w:r>
    </w:p>
    <w:p w14:paraId="53D475E4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</w:p>
    <w:p w14:paraId="18BB9F25" w14:textId="77777777" w:rsidR="00633450" w:rsidRPr="00414995" w:rsidRDefault="00633450" w:rsidP="00633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§ 1</w:t>
      </w:r>
    </w:p>
    <w:p w14:paraId="70D516D2" w14:textId="4539A91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Powołuję zespół zadaniowy do spraw pomocy psychologiczno-pedagogicznej dla dziecka: </w:t>
      </w:r>
      <w:r>
        <w:rPr>
          <w:rFonts w:ascii="Arial" w:hAnsi="Arial" w:cs="Arial"/>
          <w:sz w:val="24"/>
          <w:szCs w:val="24"/>
        </w:rPr>
        <w:t>W.W. Ustalono termin spotkania z rodzicami dziewczynki 17.09.2024 godz.7.30-8.30</w:t>
      </w:r>
    </w:p>
    <w:p w14:paraId="39D961F6" w14:textId="77777777" w:rsidR="00633450" w:rsidRPr="00414995" w:rsidRDefault="00633450" w:rsidP="00633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§ 2</w:t>
      </w:r>
    </w:p>
    <w:p w14:paraId="638FF4F4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Do zadań zespołu należy:</w:t>
      </w:r>
    </w:p>
    <w:p w14:paraId="24B525A2" w14:textId="6A8ACD18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1)</w:t>
      </w:r>
      <w:r w:rsidRPr="00414995">
        <w:rPr>
          <w:rFonts w:ascii="Arial" w:hAnsi="Arial" w:cs="Arial"/>
          <w:sz w:val="24"/>
          <w:szCs w:val="24"/>
        </w:rPr>
        <w:tab/>
        <w:t xml:space="preserve">przygotowanie szczegółowego planu </w:t>
      </w:r>
      <w:proofErr w:type="spellStart"/>
      <w:r w:rsidRPr="00414995">
        <w:rPr>
          <w:rFonts w:ascii="Arial" w:hAnsi="Arial" w:cs="Arial"/>
          <w:sz w:val="24"/>
          <w:szCs w:val="24"/>
        </w:rPr>
        <w:t>pracy,</w:t>
      </w:r>
      <w:r>
        <w:rPr>
          <w:rFonts w:ascii="Arial" w:hAnsi="Arial" w:cs="Arial"/>
          <w:sz w:val="24"/>
          <w:szCs w:val="24"/>
        </w:rPr>
        <w:t>ustalenie</w:t>
      </w:r>
      <w:proofErr w:type="spellEnd"/>
      <w:r>
        <w:rPr>
          <w:rFonts w:ascii="Arial" w:hAnsi="Arial" w:cs="Arial"/>
          <w:sz w:val="24"/>
          <w:szCs w:val="24"/>
        </w:rPr>
        <w:t xml:space="preserve"> form pomocy psychologiczno-pedagogicznej</w:t>
      </w:r>
    </w:p>
    <w:p w14:paraId="54718E65" w14:textId="6B546B3D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2)</w:t>
      </w:r>
      <w:r w:rsidRPr="0041499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Przeprowadzenie Wielospecjalistycznej oceny poziomu funkcjonowania ucznia</w:t>
      </w:r>
      <w:r w:rsidRPr="0041499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opracowanie </w:t>
      </w:r>
      <w:r w:rsidRPr="00414995">
        <w:rPr>
          <w:rFonts w:ascii="Arial" w:hAnsi="Arial" w:cs="Arial"/>
          <w:sz w:val="24"/>
          <w:szCs w:val="24"/>
        </w:rPr>
        <w:t>indywidualn</w:t>
      </w:r>
      <w:r>
        <w:rPr>
          <w:rFonts w:ascii="Arial" w:hAnsi="Arial" w:cs="Arial"/>
          <w:sz w:val="24"/>
          <w:szCs w:val="24"/>
        </w:rPr>
        <w:t>ego</w:t>
      </w:r>
      <w:r w:rsidRPr="00414995">
        <w:rPr>
          <w:rFonts w:ascii="Arial" w:hAnsi="Arial" w:cs="Arial"/>
          <w:sz w:val="24"/>
          <w:szCs w:val="24"/>
        </w:rPr>
        <w:t xml:space="preserve"> program</w:t>
      </w:r>
      <w:r>
        <w:rPr>
          <w:rFonts w:ascii="Arial" w:hAnsi="Arial" w:cs="Arial"/>
          <w:sz w:val="24"/>
          <w:szCs w:val="24"/>
        </w:rPr>
        <w:t>u</w:t>
      </w:r>
      <w:r w:rsidRPr="00414995">
        <w:rPr>
          <w:rFonts w:ascii="Arial" w:hAnsi="Arial" w:cs="Arial"/>
          <w:sz w:val="24"/>
          <w:szCs w:val="24"/>
        </w:rPr>
        <w:t xml:space="preserve"> edukacyjno-</w:t>
      </w:r>
      <w:proofErr w:type="spellStart"/>
      <w:r w:rsidRPr="00414995">
        <w:rPr>
          <w:rFonts w:ascii="Arial" w:hAnsi="Arial" w:cs="Arial"/>
          <w:sz w:val="24"/>
          <w:szCs w:val="24"/>
        </w:rPr>
        <w:t>terapeutyczn</w:t>
      </w:r>
      <w:r>
        <w:rPr>
          <w:rFonts w:ascii="Arial" w:hAnsi="Arial" w:cs="Arial"/>
          <w:sz w:val="24"/>
          <w:szCs w:val="24"/>
        </w:rPr>
        <w:t>nego</w:t>
      </w:r>
      <w:proofErr w:type="spellEnd"/>
      <w:r w:rsidRPr="00414995">
        <w:rPr>
          <w:rFonts w:ascii="Arial" w:hAnsi="Arial" w:cs="Arial"/>
          <w:sz w:val="24"/>
          <w:szCs w:val="24"/>
        </w:rPr>
        <w:t xml:space="preserve"> (IPET) i ich realizacja zgodnie z Rozporządzeniem Ministra Edukacji Narodowej z dnia 9 sierpnia 2017 r. w sprawie warunków organizowania kształcenia, wychowania i opieki dla dzieci i młodzieży niepełnosprawnych, niedostosowanych społecznie i zagrożonych niedostosowaniem społecznym (Dz.U. z 2017 r. poz. 1578),</w:t>
      </w:r>
    </w:p>
    <w:p w14:paraId="23708AAA" w14:textId="2A628EB8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3)</w:t>
      </w:r>
      <w:r w:rsidRPr="00414995">
        <w:rPr>
          <w:rFonts w:ascii="Arial" w:hAnsi="Arial" w:cs="Arial"/>
          <w:sz w:val="24"/>
          <w:szCs w:val="24"/>
        </w:rPr>
        <w:tab/>
        <w:t>przygotowanie rekomendacji,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F846AA9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4)</w:t>
      </w:r>
      <w:r w:rsidRPr="00414995">
        <w:rPr>
          <w:rFonts w:ascii="Arial" w:hAnsi="Arial" w:cs="Arial"/>
          <w:sz w:val="24"/>
          <w:szCs w:val="24"/>
        </w:rPr>
        <w:tab/>
        <w:t>dokonywanie, nie rzadziej niż raz w roku, wielospecjalistycznej oceny poziomu funkcjonowania dziecka oraz efektywności udzielanej pomocy,</w:t>
      </w:r>
    </w:p>
    <w:p w14:paraId="05FC9324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5)</w:t>
      </w:r>
      <w:r w:rsidRPr="00414995">
        <w:rPr>
          <w:rFonts w:ascii="Arial" w:hAnsi="Arial" w:cs="Arial"/>
          <w:sz w:val="24"/>
          <w:szCs w:val="24"/>
        </w:rPr>
        <w:tab/>
        <w:t>wspomaganie nauczycieli wychowania przedszkolnego w pracy z dziećmi z problemami i z dziećmi zdolnymi,</w:t>
      </w:r>
    </w:p>
    <w:p w14:paraId="45A572F7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6)</w:t>
      </w:r>
      <w:r w:rsidRPr="00414995">
        <w:rPr>
          <w:rFonts w:ascii="Arial" w:hAnsi="Arial" w:cs="Arial"/>
          <w:sz w:val="24"/>
          <w:szCs w:val="24"/>
        </w:rPr>
        <w:tab/>
        <w:t>okresowe przedstawianie radzie pedagogicznej informacji o rozwoju i postępach dzieci niepełnosprawnych,</w:t>
      </w:r>
    </w:p>
    <w:p w14:paraId="773851FB" w14:textId="77777777" w:rsidR="00633450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lastRenderedPageBreak/>
        <w:t>7)</w:t>
      </w:r>
      <w:r w:rsidRPr="00414995">
        <w:rPr>
          <w:rFonts w:ascii="Arial" w:hAnsi="Arial" w:cs="Arial"/>
          <w:sz w:val="24"/>
          <w:szCs w:val="24"/>
        </w:rPr>
        <w:tab/>
        <w:t>podsumowanie pracy podczas ostatniego w roku szkolnym 202</w:t>
      </w:r>
      <w:r>
        <w:rPr>
          <w:rFonts w:ascii="Arial" w:hAnsi="Arial" w:cs="Arial"/>
          <w:sz w:val="24"/>
          <w:szCs w:val="24"/>
        </w:rPr>
        <w:t>4</w:t>
      </w:r>
      <w:r w:rsidRPr="00414995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5</w:t>
      </w:r>
      <w:r w:rsidRPr="00414995">
        <w:rPr>
          <w:rFonts w:ascii="Arial" w:hAnsi="Arial" w:cs="Arial"/>
          <w:sz w:val="24"/>
          <w:szCs w:val="24"/>
        </w:rPr>
        <w:t xml:space="preserve"> zebrania rady pedagogicznej.</w:t>
      </w:r>
    </w:p>
    <w:p w14:paraId="46AE0BBC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</w:p>
    <w:p w14:paraId="1E050763" w14:textId="77777777" w:rsidR="00633450" w:rsidRPr="00781266" w:rsidRDefault="00633450" w:rsidP="00633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81266">
        <w:rPr>
          <w:rFonts w:ascii="Arial" w:hAnsi="Arial" w:cs="Arial"/>
          <w:b/>
          <w:bCs/>
          <w:sz w:val="24"/>
          <w:szCs w:val="24"/>
        </w:rPr>
        <w:t>§ 3</w:t>
      </w:r>
    </w:p>
    <w:p w14:paraId="41F91D82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Zespół działa w oparciu o regulamin stanowiący załącznik do niniejszego zarządzenia.</w:t>
      </w:r>
    </w:p>
    <w:p w14:paraId="0CEDD514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</w:p>
    <w:p w14:paraId="1B14135F" w14:textId="77777777" w:rsidR="00633450" w:rsidRPr="00414995" w:rsidRDefault="00633450" w:rsidP="00633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§ 4</w:t>
      </w:r>
    </w:p>
    <w:p w14:paraId="6C37D257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W skład zespołu, o którym mowa, w § 1 powołuję:</w:t>
      </w:r>
    </w:p>
    <w:p w14:paraId="348D419A" w14:textId="77777777" w:rsidR="00633450" w:rsidRPr="00781266" w:rsidRDefault="00633450" w:rsidP="00633450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81266">
        <w:rPr>
          <w:rFonts w:ascii="Arial" w:hAnsi="Arial" w:cs="Arial"/>
          <w:sz w:val="24"/>
          <w:szCs w:val="24"/>
        </w:rPr>
        <w:t>Małgorzata Stachurska</w:t>
      </w:r>
      <w:r>
        <w:rPr>
          <w:rFonts w:ascii="Arial" w:hAnsi="Arial" w:cs="Arial"/>
          <w:sz w:val="24"/>
          <w:szCs w:val="24"/>
        </w:rPr>
        <w:t>-dyrektor</w:t>
      </w:r>
      <w:r w:rsidRPr="00781266">
        <w:rPr>
          <w:rFonts w:ascii="Arial" w:hAnsi="Arial" w:cs="Arial"/>
          <w:sz w:val="24"/>
          <w:szCs w:val="24"/>
        </w:rPr>
        <w:tab/>
      </w:r>
    </w:p>
    <w:p w14:paraId="2A1A7D4D" w14:textId="77777777" w:rsidR="00633450" w:rsidRPr="00781266" w:rsidRDefault="00633450" w:rsidP="00633450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81266">
        <w:rPr>
          <w:rFonts w:ascii="Arial" w:hAnsi="Arial" w:cs="Arial"/>
          <w:sz w:val="24"/>
          <w:szCs w:val="24"/>
        </w:rPr>
        <w:t>Ewelina Zielska-pedagog specjalny</w:t>
      </w:r>
    </w:p>
    <w:p w14:paraId="5545A9F8" w14:textId="77777777" w:rsidR="00633450" w:rsidRDefault="00633450" w:rsidP="00633450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81266">
        <w:rPr>
          <w:rFonts w:ascii="Arial" w:hAnsi="Arial" w:cs="Arial"/>
          <w:sz w:val="24"/>
          <w:szCs w:val="24"/>
        </w:rPr>
        <w:t>Dorota Lamch</w:t>
      </w:r>
      <w:r>
        <w:rPr>
          <w:rFonts w:ascii="Arial" w:hAnsi="Arial" w:cs="Arial"/>
          <w:sz w:val="24"/>
          <w:szCs w:val="24"/>
        </w:rPr>
        <w:t>-</w:t>
      </w:r>
      <w:r w:rsidRPr="00781266">
        <w:rPr>
          <w:rFonts w:ascii="Arial" w:hAnsi="Arial" w:cs="Arial"/>
          <w:sz w:val="24"/>
          <w:szCs w:val="24"/>
        </w:rPr>
        <w:t xml:space="preserve"> logopeda</w:t>
      </w:r>
    </w:p>
    <w:p w14:paraId="6C96755E" w14:textId="736EF9B7" w:rsidR="00633450" w:rsidRDefault="00633450" w:rsidP="00633450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Justyna </w:t>
      </w:r>
      <w:proofErr w:type="spellStart"/>
      <w:r>
        <w:rPr>
          <w:rFonts w:ascii="Arial" w:hAnsi="Arial" w:cs="Arial"/>
          <w:sz w:val="24"/>
          <w:szCs w:val="24"/>
        </w:rPr>
        <w:t>Staniec</w:t>
      </w:r>
      <w:proofErr w:type="spellEnd"/>
      <w:r>
        <w:rPr>
          <w:rFonts w:ascii="Arial" w:hAnsi="Arial" w:cs="Arial"/>
          <w:sz w:val="24"/>
          <w:szCs w:val="24"/>
        </w:rPr>
        <w:t>- wychowawca</w:t>
      </w:r>
    </w:p>
    <w:p w14:paraId="14F9476A" w14:textId="21950D94" w:rsidR="00633450" w:rsidRDefault="00633450" w:rsidP="00633450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Ela </w:t>
      </w:r>
      <w:proofErr w:type="spellStart"/>
      <w:r>
        <w:rPr>
          <w:rFonts w:ascii="Arial" w:hAnsi="Arial" w:cs="Arial"/>
          <w:sz w:val="24"/>
          <w:szCs w:val="24"/>
        </w:rPr>
        <w:t>Perońska</w:t>
      </w:r>
      <w:proofErr w:type="spellEnd"/>
      <w:r>
        <w:rPr>
          <w:rFonts w:ascii="Arial" w:hAnsi="Arial" w:cs="Arial"/>
          <w:sz w:val="24"/>
          <w:szCs w:val="24"/>
        </w:rPr>
        <w:t xml:space="preserve"> -nauczyciel</w:t>
      </w:r>
    </w:p>
    <w:p w14:paraId="6E36A554" w14:textId="1EC2166A" w:rsidR="00633450" w:rsidRDefault="00633450" w:rsidP="00633450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Renata Biela- Nauczyciel</w:t>
      </w:r>
    </w:p>
    <w:p w14:paraId="1A5F0D61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ab/>
      </w:r>
    </w:p>
    <w:p w14:paraId="4B9101ED" w14:textId="77777777" w:rsidR="00633450" w:rsidRPr="00414995" w:rsidRDefault="00633450" w:rsidP="00633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14995">
        <w:rPr>
          <w:rFonts w:ascii="Arial" w:hAnsi="Arial" w:cs="Arial"/>
          <w:b/>
          <w:bCs/>
          <w:sz w:val="24"/>
          <w:szCs w:val="24"/>
        </w:rPr>
        <w:t>§ 5</w:t>
      </w:r>
    </w:p>
    <w:p w14:paraId="4D6C00BC" w14:textId="2209F80C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Zarządzenie wchodzi w życie z dniem podpisania.</w:t>
      </w:r>
    </w:p>
    <w:p w14:paraId="4365113A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</w:p>
    <w:p w14:paraId="1752AB40" w14:textId="77777777" w:rsidR="00633450" w:rsidRPr="00414995" w:rsidRDefault="00633450" w:rsidP="00A51F92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/-/</w:t>
      </w:r>
      <w:r>
        <w:rPr>
          <w:rFonts w:ascii="Arial" w:hAnsi="Arial" w:cs="Arial"/>
          <w:sz w:val="24"/>
          <w:szCs w:val="24"/>
        </w:rPr>
        <w:t>Małgorzata Stachurska</w:t>
      </w:r>
    </w:p>
    <w:p w14:paraId="59806D2C" w14:textId="77777777" w:rsidR="00633450" w:rsidRPr="00414995" w:rsidRDefault="00633450" w:rsidP="00A51F92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Dyrektor Miejskiego Przedszkola nr </w:t>
      </w:r>
      <w:r>
        <w:rPr>
          <w:rFonts w:ascii="Arial" w:hAnsi="Arial" w:cs="Arial"/>
          <w:sz w:val="24"/>
          <w:szCs w:val="24"/>
        </w:rPr>
        <w:t>25</w:t>
      </w:r>
    </w:p>
    <w:p w14:paraId="2EE9104B" w14:textId="77777777" w:rsidR="00633450" w:rsidRPr="00414995" w:rsidRDefault="00633450" w:rsidP="00A51F9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414995">
        <w:rPr>
          <w:rFonts w:ascii="Arial" w:hAnsi="Arial" w:cs="Arial"/>
          <w:sz w:val="24"/>
          <w:szCs w:val="24"/>
        </w:rPr>
        <w:t>m.</w:t>
      </w:r>
      <w:r>
        <w:rPr>
          <w:rFonts w:ascii="Arial" w:hAnsi="Arial" w:cs="Arial"/>
          <w:sz w:val="24"/>
          <w:szCs w:val="24"/>
        </w:rPr>
        <w:t xml:space="preserve"> ,,Przyjaciół Kubusia Puchatka’’</w:t>
      </w:r>
    </w:p>
    <w:p w14:paraId="3E22E8E2" w14:textId="77777777" w:rsidR="00633450" w:rsidRDefault="00633450" w:rsidP="00A51F92">
      <w:pPr>
        <w:jc w:val="right"/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w Częstochowie</w:t>
      </w:r>
    </w:p>
    <w:p w14:paraId="5C4D058F" w14:textId="3B167E1B" w:rsidR="00633450" w:rsidRDefault="00633450" w:rsidP="00633450">
      <w:pPr>
        <w:rPr>
          <w:rFonts w:ascii="Arial" w:hAnsi="Arial" w:cs="Arial"/>
          <w:sz w:val="24"/>
          <w:szCs w:val="24"/>
        </w:rPr>
      </w:pPr>
    </w:p>
    <w:p w14:paraId="68F0953E" w14:textId="709A57A4" w:rsidR="00A51F92" w:rsidRDefault="00A51F92" w:rsidP="00633450">
      <w:pPr>
        <w:rPr>
          <w:rFonts w:ascii="Arial" w:hAnsi="Arial" w:cs="Arial"/>
          <w:sz w:val="24"/>
          <w:szCs w:val="24"/>
        </w:rPr>
      </w:pPr>
    </w:p>
    <w:p w14:paraId="6C2132E6" w14:textId="50AA995D" w:rsidR="00A51F92" w:rsidRDefault="00A51F92" w:rsidP="00633450">
      <w:pPr>
        <w:rPr>
          <w:rFonts w:ascii="Arial" w:hAnsi="Arial" w:cs="Arial"/>
          <w:sz w:val="24"/>
          <w:szCs w:val="24"/>
        </w:rPr>
      </w:pPr>
    </w:p>
    <w:p w14:paraId="3BCA6FB5" w14:textId="602C544F" w:rsidR="00A51F92" w:rsidRDefault="00A51F92" w:rsidP="00633450">
      <w:pPr>
        <w:rPr>
          <w:rFonts w:ascii="Arial" w:hAnsi="Arial" w:cs="Arial"/>
          <w:sz w:val="24"/>
          <w:szCs w:val="24"/>
        </w:rPr>
      </w:pPr>
    </w:p>
    <w:p w14:paraId="1FAB4793" w14:textId="08E582F6" w:rsidR="00A51F92" w:rsidRDefault="00A51F92" w:rsidP="00633450">
      <w:pPr>
        <w:rPr>
          <w:rFonts w:ascii="Arial" w:hAnsi="Arial" w:cs="Arial"/>
          <w:sz w:val="24"/>
          <w:szCs w:val="24"/>
        </w:rPr>
      </w:pPr>
    </w:p>
    <w:p w14:paraId="67DDBF74" w14:textId="4106A5CC" w:rsidR="00A51F92" w:rsidRDefault="00A51F92" w:rsidP="00633450">
      <w:pPr>
        <w:rPr>
          <w:rFonts w:ascii="Arial" w:hAnsi="Arial" w:cs="Arial"/>
          <w:sz w:val="24"/>
          <w:szCs w:val="24"/>
        </w:rPr>
      </w:pPr>
    </w:p>
    <w:p w14:paraId="37136916" w14:textId="7EB352FF" w:rsidR="00A51F92" w:rsidRDefault="00A51F92" w:rsidP="00633450">
      <w:pPr>
        <w:rPr>
          <w:rFonts w:ascii="Arial" w:hAnsi="Arial" w:cs="Arial"/>
          <w:sz w:val="24"/>
          <w:szCs w:val="24"/>
        </w:rPr>
      </w:pPr>
    </w:p>
    <w:p w14:paraId="4083F0F4" w14:textId="20BFA546" w:rsidR="00A51F92" w:rsidRDefault="00A51F92" w:rsidP="00633450">
      <w:pPr>
        <w:rPr>
          <w:rFonts w:ascii="Arial" w:hAnsi="Arial" w:cs="Arial"/>
          <w:sz w:val="24"/>
          <w:szCs w:val="24"/>
        </w:rPr>
      </w:pPr>
    </w:p>
    <w:p w14:paraId="73341FBB" w14:textId="31B236B4" w:rsidR="00A51F92" w:rsidRDefault="00A51F92" w:rsidP="00633450">
      <w:pPr>
        <w:rPr>
          <w:rFonts w:ascii="Arial" w:hAnsi="Arial" w:cs="Arial"/>
          <w:sz w:val="24"/>
          <w:szCs w:val="24"/>
        </w:rPr>
      </w:pPr>
    </w:p>
    <w:p w14:paraId="1CE97547" w14:textId="77777777" w:rsidR="00A51F92" w:rsidRPr="00414995" w:rsidRDefault="00A51F92" w:rsidP="00633450">
      <w:pPr>
        <w:rPr>
          <w:rFonts w:ascii="Arial" w:hAnsi="Arial" w:cs="Arial"/>
          <w:sz w:val="24"/>
          <w:szCs w:val="24"/>
        </w:rPr>
      </w:pPr>
    </w:p>
    <w:p w14:paraId="1FAE73E6" w14:textId="16E295A3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 xml:space="preserve">Załącznik nr 1 do Zarządzenia Dyrektora Miejskiego Przedszkola nr </w:t>
      </w:r>
      <w:r>
        <w:rPr>
          <w:rFonts w:ascii="Arial" w:hAnsi="Arial" w:cs="Arial"/>
          <w:sz w:val="24"/>
          <w:szCs w:val="24"/>
        </w:rPr>
        <w:t>25</w:t>
      </w:r>
      <w:r w:rsidRPr="00414995">
        <w:rPr>
          <w:rFonts w:ascii="Arial" w:hAnsi="Arial" w:cs="Arial"/>
          <w:sz w:val="24"/>
          <w:szCs w:val="24"/>
        </w:rPr>
        <w:t xml:space="preserve"> im. w Częstochowie</w:t>
      </w:r>
    </w:p>
    <w:p w14:paraId="02A10285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</w:p>
    <w:p w14:paraId="75EA5220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1.</w:t>
      </w:r>
      <w:r w:rsidRPr="00414995">
        <w:rPr>
          <w:rFonts w:ascii="Arial" w:hAnsi="Arial" w:cs="Arial"/>
          <w:sz w:val="24"/>
          <w:szCs w:val="24"/>
        </w:rPr>
        <w:tab/>
        <w:t>Zespół opracowuje plan pracy, który zawiera: cele i zadania szczegółowe, terminarz spotkań zespołu, sposoby realizacji i harmonogram wykonania zadań oraz osoby odpowiedzialne za wykonanie poszczególnych zadań.</w:t>
      </w:r>
    </w:p>
    <w:p w14:paraId="395D7D1B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2.</w:t>
      </w:r>
      <w:r w:rsidRPr="00414995">
        <w:rPr>
          <w:rFonts w:ascii="Arial" w:hAnsi="Arial" w:cs="Arial"/>
          <w:sz w:val="24"/>
          <w:szCs w:val="24"/>
        </w:rPr>
        <w:tab/>
        <w:t>Pracą zespołu kieruje przewodniczący powoływany przez dyrektora przedszkola na wniosek tego zespołu.</w:t>
      </w:r>
    </w:p>
    <w:p w14:paraId="5295395E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3.</w:t>
      </w:r>
      <w:r w:rsidRPr="00414995">
        <w:rPr>
          <w:rFonts w:ascii="Arial" w:hAnsi="Arial" w:cs="Arial"/>
          <w:sz w:val="24"/>
          <w:szCs w:val="24"/>
        </w:rPr>
        <w:tab/>
        <w:t>Do zadań przewodniczącego należy:</w:t>
      </w:r>
    </w:p>
    <w:p w14:paraId="41C6ACB5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1)</w:t>
      </w:r>
      <w:r w:rsidRPr="00414995">
        <w:rPr>
          <w:rFonts w:ascii="Arial" w:hAnsi="Arial" w:cs="Arial"/>
          <w:sz w:val="24"/>
          <w:szCs w:val="24"/>
        </w:rPr>
        <w:tab/>
        <w:t>organizowanie pracy zespołu – przydział zadań poszczególnym członkom, ustalenie zasad komunikacji, ustalenie sposobów dokumentowania pracy,</w:t>
      </w:r>
    </w:p>
    <w:p w14:paraId="7DDC6242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2)</w:t>
      </w:r>
      <w:r w:rsidRPr="00414995">
        <w:rPr>
          <w:rFonts w:ascii="Arial" w:hAnsi="Arial" w:cs="Arial"/>
          <w:sz w:val="24"/>
          <w:szCs w:val="24"/>
        </w:rPr>
        <w:tab/>
        <w:t>opracowanie harmonogramu spotkań członków zespołu,</w:t>
      </w:r>
    </w:p>
    <w:p w14:paraId="0AB27B43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3)</w:t>
      </w:r>
      <w:r w:rsidRPr="00414995">
        <w:rPr>
          <w:rFonts w:ascii="Arial" w:hAnsi="Arial" w:cs="Arial"/>
          <w:sz w:val="24"/>
          <w:szCs w:val="24"/>
        </w:rPr>
        <w:tab/>
        <w:t>przedstawianie dyrektorowi planu pracy, harmonogramów, ustaleń i rezultatów pracy zespołu,</w:t>
      </w:r>
    </w:p>
    <w:p w14:paraId="7C2F616C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4)</w:t>
      </w:r>
      <w:r w:rsidRPr="00414995">
        <w:rPr>
          <w:rFonts w:ascii="Arial" w:hAnsi="Arial" w:cs="Arial"/>
          <w:sz w:val="24"/>
          <w:szCs w:val="24"/>
        </w:rPr>
        <w:tab/>
        <w:t>informowanie dyrektora, z co najmniej trzydniowym wyprzedzeniem, o terminie spotkania,</w:t>
      </w:r>
    </w:p>
    <w:p w14:paraId="40B97341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5)</w:t>
      </w:r>
      <w:r w:rsidRPr="00414995">
        <w:rPr>
          <w:rFonts w:ascii="Arial" w:hAnsi="Arial" w:cs="Arial"/>
          <w:sz w:val="24"/>
          <w:szCs w:val="24"/>
        </w:rPr>
        <w:tab/>
        <w:t>zawiadamianie członków zespołu w odpowiednim czasie o terminie i miejscu spotkania, a także o planowanym porządku obrad,</w:t>
      </w:r>
    </w:p>
    <w:p w14:paraId="25876ABE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6)</w:t>
      </w:r>
      <w:r w:rsidRPr="00414995">
        <w:rPr>
          <w:rFonts w:ascii="Arial" w:hAnsi="Arial" w:cs="Arial"/>
          <w:sz w:val="24"/>
          <w:szCs w:val="24"/>
        </w:rPr>
        <w:tab/>
        <w:t>przekazywanie członkom zespołu wszelkich materiałów i informacji dotyczących realizowanych celów,</w:t>
      </w:r>
    </w:p>
    <w:p w14:paraId="5716C49A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7)</w:t>
      </w:r>
      <w:r w:rsidRPr="00414995">
        <w:rPr>
          <w:rFonts w:ascii="Arial" w:hAnsi="Arial" w:cs="Arial"/>
          <w:sz w:val="24"/>
          <w:szCs w:val="24"/>
        </w:rPr>
        <w:tab/>
        <w:t>motywowanie nauczycieli do aktywnej pracy na rzecz zespołu,</w:t>
      </w:r>
    </w:p>
    <w:p w14:paraId="1F813006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8)</w:t>
      </w:r>
      <w:r w:rsidRPr="00414995">
        <w:rPr>
          <w:rFonts w:ascii="Arial" w:hAnsi="Arial" w:cs="Arial"/>
          <w:sz w:val="24"/>
          <w:szCs w:val="24"/>
        </w:rPr>
        <w:tab/>
        <w:t>monitorowanie terminowości wykonania zaplanowanych zadań,</w:t>
      </w:r>
    </w:p>
    <w:p w14:paraId="3A1C151F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9)</w:t>
      </w:r>
      <w:r w:rsidRPr="00414995">
        <w:rPr>
          <w:rFonts w:ascii="Arial" w:hAnsi="Arial" w:cs="Arial"/>
          <w:sz w:val="24"/>
          <w:szCs w:val="24"/>
        </w:rPr>
        <w:tab/>
        <w:t>przedstawianie radzie pedagogicznej sprawozdania z pracy zespołu w formie ustalonej przez dyrektora.</w:t>
      </w:r>
    </w:p>
    <w:p w14:paraId="62630FEA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</w:p>
    <w:p w14:paraId="0D66730E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4.</w:t>
      </w:r>
      <w:r w:rsidRPr="00414995">
        <w:rPr>
          <w:rFonts w:ascii="Arial" w:hAnsi="Arial" w:cs="Arial"/>
          <w:sz w:val="24"/>
          <w:szCs w:val="24"/>
        </w:rPr>
        <w:tab/>
        <w:t>Plan pracy, o którym mowa w ust. 1, zatwierdza dyrektor przedszkola w terminie siedmiu dni od jego przedstawienia przez przewodniczącego zespołu.</w:t>
      </w:r>
    </w:p>
    <w:p w14:paraId="2E589AE8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5.</w:t>
      </w:r>
      <w:r w:rsidRPr="00414995">
        <w:rPr>
          <w:rFonts w:ascii="Arial" w:hAnsi="Arial" w:cs="Arial"/>
          <w:sz w:val="24"/>
          <w:szCs w:val="24"/>
        </w:rPr>
        <w:tab/>
        <w:t>Zespół ma prawo wypracować wewnętrzne zasady współpracy, organizacji spotkań, sposobów komunikowania się i przepływu informacji, podziału ról i obowiązków, monitorowania działań oraz metod pracy.</w:t>
      </w:r>
    </w:p>
    <w:p w14:paraId="183B8050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6.</w:t>
      </w:r>
      <w:r w:rsidRPr="00414995">
        <w:rPr>
          <w:rFonts w:ascii="Arial" w:hAnsi="Arial" w:cs="Arial"/>
          <w:sz w:val="24"/>
          <w:szCs w:val="24"/>
        </w:rPr>
        <w:tab/>
        <w:t>Praca zespołów jest dokumentowana. Dokumentację stanowią: plany pracy zespołów, protokoły spotkań, wypracowane dokumenty.</w:t>
      </w:r>
    </w:p>
    <w:p w14:paraId="3DB64239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7.</w:t>
      </w:r>
      <w:r w:rsidRPr="00414995">
        <w:rPr>
          <w:rFonts w:ascii="Arial" w:hAnsi="Arial" w:cs="Arial"/>
          <w:sz w:val="24"/>
          <w:szCs w:val="24"/>
        </w:rPr>
        <w:tab/>
        <w:t xml:space="preserve">Protokół zebrania sporządza się w terminie siedmiu dni od spotkania. </w:t>
      </w:r>
      <w:r>
        <w:rPr>
          <w:rFonts w:ascii="Arial" w:hAnsi="Arial" w:cs="Arial"/>
          <w:sz w:val="24"/>
          <w:szCs w:val="24"/>
        </w:rPr>
        <w:t xml:space="preserve">                      </w:t>
      </w:r>
      <w:r w:rsidRPr="00414995">
        <w:rPr>
          <w:rFonts w:ascii="Arial" w:hAnsi="Arial" w:cs="Arial"/>
          <w:sz w:val="24"/>
          <w:szCs w:val="24"/>
        </w:rPr>
        <w:t>W protokole odnotowuje się:</w:t>
      </w:r>
    </w:p>
    <w:p w14:paraId="14175149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</w:p>
    <w:p w14:paraId="5D96296C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1)</w:t>
      </w:r>
      <w:r w:rsidRPr="00414995">
        <w:rPr>
          <w:rFonts w:ascii="Arial" w:hAnsi="Arial" w:cs="Arial"/>
          <w:sz w:val="24"/>
          <w:szCs w:val="24"/>
        </w:rPr>
        <w:tab/>
        <w:t>skład zespołu,</w:t>
      </w:r>
    </w:p>
    <w:p w14:paraId="64BFEE25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2)</w:t>
      </w:r>
      <w:r w:rsidRPr="00414995">
        <w:rPr>
          <w:rFonts w:ascii="Arial" w:hAnsi="Arial" w:cs="Arial"/>
          <w:sz w:val="24"/>
          <w:szCs w:val="24"/>
        </w:rPr>
        <w:tab/>
        <w:t>porządek posiedzenia,</w:t>
      </w:r>
    </w:p>
    <w:p w14:paraId="32200072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3)</w:t>
      </w:r>
      <w:r w:rsidRPr="00414995">
        <w:rPr>
          <w:rFonts w:ascii="Arial" w:hAnsi="Arial" w:cs="Arial"/>
          <w:sz w:val="24"/>
          <w:szCs w:val="24"/>
        </w:rPr>
        <w:tab/>
        <w:t>ustalenia i wnioski.</w:t>
      </w:r>
    </w:p>
    <w:p w14:paraId="10BDEAB0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</w:p>
    <w:p w14:paraId="60E10A2C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8.</w:t>
      </w:r>
      <w:r w:rsidRPr="00414995">
        <w:rPr>
          <w:rFonts w:ascii="Arial" w:hAnsi="Arial" w:cs="Arial"/>
          <w:sz w:val="24"/>
          <w:szCs w:val="24"/>
        </w:rPr>
        <w:tab/>
        <w:t>Protokół, o którym mowa w ust. 7, sporządza protokolant wyznaczony przez przewodniczącego zespołu i podpisują wszyscy członkowie zespołu.</w:t>
      </w:r>
    </w:p>
    <w:p w14:paraId="34502894" w14:textId="77777777" w:rsidR="00633450" w:rsidRPr="00414995" w:rsidRDefault="00633450" w:rsidP="00633450">
      <w:pPr>
        <w:rPr>
          <w:rFonts w:ascii="Arial" w:hAnsi="Arial" w:cs="Arial"/>
          <w:sz w:val="24"/>
          <w:szCs w:val="24"/>
        </w:rPr>
      </w:pPr>
      <w:r w:rsidRPr="00414995">
        <w:rPr>
          <w:rFonts w:ascii="Arial" w:hAnsi="Arial" w:cs="Arial"/>
          <w:sz w:val="24"/>
          <w:szCs w:val="24"/>
        </w:rPr>
        <w:t>9.</w:t>
      </w:r>
      <w:r w:rsidRPr="00414995">
        <w:rPr>
          <w:rFonts w:ascii="Arial" w:hAnsi="Arial" w:cs="Arial"/>
          <w:sz w:val="24"/>
          <w:szCs w:val="24"/>
        </w:rPr>
        <w:tab/>
        <w:t>Dokumentację pracy zespołu przechowuje przewodniczący przez okres roku szkolnego. Po zakończeniu roku szkolnego dokumentacja przekazywana jest do kancelarii przedszkola.</w:t>
      </w:r>
    </w:p>
    <w:p w14:paraId="02319381" w14:textId="00756FBB" w:rsidR="00633450" w:rsidRDefault="00633450" w:rsidP="00633450">
      <w:r w:rsidRPr="00414995">
        <w:rPr>
          <w:rFonts w:ascii="Arial" w:hAnsi="Arial" w:cs="Arial"/>
          <w:sz w:val="24"/>
          <w:szCs w:val="24"/>
        </w:rPr>
        <w:t>10.</w:t>
      </w:r>
      <w:r w:rsidRPr="00414995">
        <w:rPr>
          <w:rFonts w:ascii="Arial" w:hAnsi="Arial" w:cs="Arial"/>
          <w:sz w:val="24"/>
          <w:szCs w:val="24"/>
        </w:rPr>
        <w:tab/>
        <w:t>Zmiany do regulaminu wprowadza dyrektor przedsz</w:t>
      </w:r>
      <w:r>
        <w:rPr>
          <w:rFonts w:ascii="Arial" w:hAnsi="Arial" w:cs="Arial"/>
          <w:sz w:val="24"/>
          <w:szCs w:val="24"/>
        </w:rPr>
        <w:t>kola</w:t>
      </w:r>
    </w:p>
    <w:p w14:paraId="0E35B28D" w14:textId="77777777" w:rsidR="001C5CD1" w:rsidRDefault="001C5CD1"/>
    <w:sectPr w:rsidR="001C5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A2E87"/>
    <w:multiLevelType w:val="hybridMultilevel"/>
    <w:tmpl w:val="5934B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42D4F"/>
    <w:multiLevelType w:val="hybridMultilevel"/>
    <w:tmpl w:val="DB0E2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450"/>
    <w:rsid w:val="00170E88"/>
    <w:rsid w:val="001C5CD1"/>
    <w:rsid w:val="00633450"/>
    <w:rsid w:val="007E2E1D"/>
    <w:rsid w:val="00A51F92"/>
    <w:rsid w:val="00BE34D2"/>
    <w:rsid w:val="00CB0DD1"/>
    <w:rsid w:val="00F2781A"/>
    <w:rsid w:val="00F6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D7403"/>
  <w15:chartTrackingRefBased/>
  <w15:docId w15:val="{65EC170C-A0A0-4022-96D1-DDB3B0080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34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4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639</Words>
  <Characters>3837</Characters>
  <Application>Microsoft Office Word</Application>
  <DocSecurity>0</DocSecurity>
  <Lines>31</Lines>
  <Paragraphs>8</Paragraphs>
  <ScaleCrop>false</ScaleCrop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Stachurska</dc:creator>
  <cp:keywords/>
  <dc:description/>
  <cp:lastModifiedBy>Małgorzata Stachurska</cp:lastModifiedBy>
  <cp:revision>4</cp:revision>
  <cp:lastPrinted>2024-11-29T13:59:00Z</cp:lastPrinted>
  <dcterms:created xsi:type="dcterms:W3CDTF">2024-11-29T14:00:00Z</dcterms:created>
  <dcterms:modified xsi:type="dcterms:W3CDTF">2024-11-29T14:12:00Z</dcterms:modified>
</cp:coreProperties>
</file>