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610C8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r 1</w:t>
      </w:r>
      <w:r w:rsidR="002B698B">
        <w:rPr>
          <w:rFonts w:ascii="Arial" w:hAnsi="Arial" w:cs="Arial"/>
          <w:b/>
          <w:bCs/>
          <w:sz w:val="24"/>
          <w:szCs w:val="24"/>
        </w:rPr>
        <w:t>5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2B698B">
        <w:rPr>
          <w:rFonts w:ascii="Arial" w:hAnsi="Arial" w:cs="Arial"/>
          <w:b/>
          <w:bCs/>
          <w:sz w:val="24"/>
          <w:szCs w:val="24"/>
        </w:rPr>
        <w:t>3/2024</w:t>
      </w:r>
    </w:p>
    <w:p w:rsidR="00927222" w:rsidRPr="00C2711A" w:rsidRDefault="00D1622D" w:rsidP="00610C8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610C8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2B698B">
        <w:rPr>
          <w:rFonts w:ascii="Arial" w:hAnsi="Arial" w:cs="Arial"/>
          <w:b/>
          <w:bCs/>
          <w:sz w:val="24"/>
          <w:szCs w:val="24"/>
        </w:rPr>
        <w:t>08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82F48" w:rsidRPr="00C2711A">
        <w:rPr>
          <w:rFonts w:ascii="Arial" w:hAnsi="Arial" w:cs="Arial"/>
          <w:b/>
          <w:bCs/>
          <w:sz w:val="24"/>
          <w:szCs w:val="24"/>
        </w:rPr>
        <w:t>0</w:t>
      </w:r>
      <w:r w:rsidR="002B698B">
        <w:rPr>
          <w:rFonts w:ascii="Arial" w:hAnsi="Arial" w:cs="Arial"/>
          <w:b/>
          <w:bCs/>
          <w:sz w:val="24"/>
          <w:szCs w:val="24"/>
        </w:rPr>
        <w:t>4.2024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Pr="00C2711A" w:rsidRDefault="00927222" w:rsidP="00610C8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C2711A">
        <w:rPr>
          <w:rFonts w:ascii="Arial" w:hAnsi="Arial" w:cs="Arial"/>
          <w:b/>
          <w:sz w:val="24"/>
          <w:szCs w:val="24"/>
        </w:rPr>
        <w:t>wprowadzenia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Procedury </w:t>
      </w:r>
      <w:r w:rsidR="00592B89" w:rsidRPr="00C2711A">
        <w:rPr>
          <w:rFonts w:ascii="Arial" w:hAnsi="Arial" w:cs="Arial"/>
          <w:b/>
          <w:sz w:val="24"/>
          <w:szCs w:val="24"/>
        </w:rPr>
        <w:t>postępowania w przypadku wystąpienia wewnętrznych i zewnętrznych zagrożeń oraz sytuacji kryzysowych</w:t>
      </w:r>
      <w:r w:rsidR="002B698B">
        <w:rPr>
          <w:rFonts w:ascii="Arial" w:hAnsi="Arial" w:cs="Arial"/>
          <w:b/>
          <w:sz w:val="24"/>
          <w:szCs w:val="24"/>
        </w:rPr>
        <w:br/>
      </w:r>
      <w:r w:rsidR="00930DA4" w:rsidRPr="00C2711A">
        <w:rPr>
          <w:rFonts w:ascii="Arial" w:hAnsi="Arial" w:cs="Arial"/>
          <w:b/>
          <w:sz w:val="24"/>
          <w:szCs w:val="24"/>
        </w:rPr>
        <w:t>w Szkole Podstawowej nr 14 im. Henryka Sienkiewicza w Częstochowie</w:t>
      </w:r>
    </w:p>
    <w:p w:rsidR="00D1622D" w:rsidRPr="002B698B" w:rsidRDefault="00E874E2" w:rsidP="00610C8D">
      <w:pPr>
        <w:pStyle w:val="Akapitzlist"/>
        <w:spacing w:before="120" w:beforeAutospacing="1" w:afterAutospacing="1" w:line="276" w:lineRule="auto"/>
        <w:ind w:left="284"/>
        <w:jc w:val="both"/>
        <w:rPr>
          <w:rFonts w:ascii="Arial" w:hAnsi="Arial" w:cs="Arial"/>
          <w:i/>
        </w:rPr>
      </w:pPr>
      <w:r w:rsidRPr="002B698B">
        <w:rPr>
          <w:rFonts w:ascii="Arial" w:hAnsi="Arial" w:cs="Arial"/>
          <w:i/>
        </w:rPr>
        <w:t>Na podstawie</w:t>
      </w:r>
      <w:r w:rsidR="00436CDE">
        <w:rPr>
          <w:rFonts w:ascii="Arial" w:hAnsi="Arial" w:cs="Arial"/>
          <w:i/>
        </w:rPr>
        <w:t xml:space="preserve"> </w:t>
      </w:r>
      <w:r w:rsidR="00592B89" w:rsidRPr="002B698B">
        <w:rPr>
          <w:rFonts w:ascii="Arial" w:hAnsi="Arial" w:cs="Arial"/>
          <w:i/>
        </w:rPr>
        <w:t xml:space="preserve">Ustawy </w:t>
      </w:r>
      <w:r w:rsidR="00426D2E" w:rsidRPr="002B698B">
        <w:rPr>
          <w:rFonts w:ascii="Arial" w:hAnsi="Arial" w:cs="Arial"/>
          <w:i/>
        </w:rPr>
        <w:t xml:space="preserve">Ustawa z dnia 14 grudnia 2016 r. Prawo oświatowe </w:t>
      </w:r>
      <w:r w:rsidR="002B698B">
        <w:rPr>
          <w:rFonts w:ascii="Arial" w:hAnsi="Arial" w:cs="Arial"/>
          <w:i/>
        </w:rPr>
        <w:br/>
      </w:r>
      <w:r w:rsidR="00426D2E" w:rsidRPr="002B698B">
        <w:rPr>
          <w:rFonts w:ascii="Arial" w:hAnsi="Arial" w:cs="Arial"/>
          <w:i/>
        </w:rPr>
        <w:t>(</w:t>
      </w:r>
      <w:r w:rsidR="002B698B" w:rsidRPr="002B698B">
        <w:rPr>
          <w:rFonts w:ascii="Arial" w:hAnsi="Arial" w:cs="Arial"/>
          <w:i/>
        </w:rPr>
        <w:t xml:space="preserve">Dz. U. z 2023 r. poz. 900 z </w:t>
      </w:r>
      <w:proofErr w:type="spellStart"/>
      <w:r w:rsidR="002B698B" w:rsidRPr="002B698B">
        <w:rPr>
          <w:rFonts w:ascii="Arial" w:hAnsi="Arial" w:cs="Arial"/>
          <w:i/>
        </w:rPr>
        <w:t>późn</w:t>
      </w:r>
      <w:proofErr w:type="spellEnd"/>
      <w:r w:rsidR="002B698B" w:rsidRPr="002B698B">
        <w:rPr>
          <w:rFonts w:ascii="Arial" w:hAnsi="Arial" w:cs="Arial"/>
          <w:i/>
        </w:rPr>
        <w:t>. zm.</w:t>
      </w:r>
      <w:r w:rsidR="00426D2E" w:rsidRPr="002B698B">
        <w:rPr>
          <w:rFonts w:ascii="Arial" w:hAnsi="Arial" w:cs="Arial"/>
          <w:i/>
        </w:rPr>
        <w:t>)</w:t>
      </w:r>
      <w:r w:rsidR="00426D2E" w:rsidRPr="002B698B">
        <w:rPr>
          <w:rFonts w:ascii="Arial" w:hAnsi="Arial" w:cs="Arial"/>
          <w:b/>
          <w:i/>
        </w:rPr>
        <w:t>,</w:t>
      </w:r>
      <w:r w:rsidR="00426D2E" w:rsidRPr="002B698B">
        <w:rPr>
          <w:rFonts w:ascii="Arial" w:hAnsi="Arial" w:cs="Arial"/>
          <w:i/>
        </w:rPr>
        <w:t>Ustawa z dnia 7 września 1991 r. o systemie oświaty (</w:t>
      </w:r>
      <w:r w:rsidR="002B698B" w:rsidRPr="002B698B">
        <w:rPr>
          <w:rFonts w:ascii="Arial" w:hAnsi="Arial" w:cs="Arial"/>
          <w:i/>
        </w:rPr>
        <w:t xml:space="preserve">Dz. U. z 2022 r. poz. 2230 oraz z 2023 r. poz. 1234 </w:t>
      </w:r>
      <w:r w:rsidR="00610C8D">
        <w:rPr>
          <w:rFonts w:ascii="Arial" w:hAnsi="Arial" w:cs="Arial"/>
          <w:i/>
        </w:rPr>
        <w:br/>
      </w:r>
      <w:r w:rsidR="002B698B" w:rsidRPr="002B698B">
        <w:rPr>
          <w:rFonts w:ascii="Arial" w:hAnsi="Arial" w:cs="Arial"/>
          <w:i/>
        </w:rPr>
        <w:t>i 2005</w:t>
      </w:r>
      <w:r w:rsidR="00426D2E" w:rsidRPr="002B698B">
        <w:rPr>
          <w:rFonts w:ascii="Arial" w:hAnsi="Arial" w:cs="Arial"/>
          <w:i/>
        </w:rPr>
        <w:t>),Rozporządzenie Ministra Edukacji Narodowej i Sp</w:t>
      </w:r>
      <w:r w:rsidR="00C2711A" w:rsidRPr="002B698B">
        <w:rPr>
          <w:rFonts w:ascii="Arial" w:hAnsi="Arial" w:cs="Arial"/>
          <w:i/>
        </w:rPr>
        <w:t xml:space="preserve">ortu z dnia 31 grudnia 2002 r. </w:t>
      </w:r>
      <w:r w:rsidR="00426D2E" w:rsidRPr="002B698B">
        <w:rPr>
          <w:rFonts w:ascii="Arial" w:hAnsi="Arial" w:cs="Arial"/>
          <w:i/>
        </w:rPr>
        <w:t>w sprawie bezpieczeństwa i higieny w publicz</w:t>
      </w:r>
      <w:r w:rsidR="00C2711A" w:rsidRPr="002B698B">
        <w:rPr>
          <w:rFonts w:ascii="Arial" w:hAnsi="Arial" w:cs="Arial"/>
          <w:i/>
        </w:rPr>
        <w:t xml:space="preserve">nych i niepublicznych szkołach </w:t>
      </w:r>
      <w:r w:rsidR="00426D2E" w:rsidRPr="002B698B">
        <w:rPr>
          <w:rFonts w:ascii="Arial" w:hAnsi="Arial" w:cs="Arial"/>
          <w:i/>
        </w:rPr>
        <w:t>i p</w:t>
      </w:r>
      <w:r w:rsidR="002B698B" w:rsidRPr="002B698B">
        <w:rPr>
          <w:rFonts w:ascii="Arial" w:hAnsi="Arial" w:cs="Arial"/>
          <w:i/>
        </w:rPr>
        <w:t>lacówkach  (</w:t>
      </w:r>
      <w:proofErr w:type="spellStart"/>
      <w:r w:rsidR="002B698B" w:rsidRPr="002B698B">
        <w:rPr>
          <w:rFonts w:ascii="Arial" w:hAnsi="Arial" w:cs="Arial"/>
          <w:i/>
        </w:rPr>
        <w:t>Dz.U</w:t>
      </w:r>
      <w:proofErr w:type="spellEnd"/>
      <w:r w:rsidR="002B698B" w:rsidRPr="002B698B">
        <w:rPr>
          <w:rFonts w:ascii="Arial" w:hAnsi="Arial" w:cs="Arial"/>
          <w:i/>
        </w:rPr>
        <w:t>. 2020 poz. 1604)</w:t>
      </w: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Pr="00C2711A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3C0445" w:rsidRPr="00C2711A" w:rsidRDefault="0086697E" w:rsidP="00610C8D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 w:rsidR="003C0445" w:rsidRPr="00C2711A">
        <w:rPr>
          <w:rFonts w:ascii="Arial" w:hAnsi="Arial" w:cs="Arial"/>
          <w:sz w:val="24"/>
          <w:szCs w:val="24"/>
        </w:rPr>
        <w:t>rowadzam następujące procedury:</w:t>
      </w:r>
    </w:p>
    <w:p w:rsidR="003C0445" w:rsidRDefault="00C2711A" w:rsidP="00610C8D">
      <w:pPr>
        <w:pStyle w:val="Bezodstpw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Procedurę</w:t>
      </w:r>
      <w:r w:rsidR="002B698B">
        <w:rPr>
          <w:rFonts w:ascii="Arial" w:hAnsi="Arial" w:cs="Arial"/>
          <w:sz w:val="24"/>
          <w:szCs w:val="24"/>
        </w:rPr>
        <w:t xml:space="preserve"> postępowania </w:t>
      </w:r>
      <w:r w:rsidRPr="00C2711A">
        <w:rPr>
          <w:rFonts w:ascii="Arial" w:hAnsi="Arial" w:cs="Arial"/>
          <w:sz w:val="24"/>
          <w:szCs w:val="24"/>
        </w:rPr>
        <w:t>w przypadku wystąpienia wewnętrznych</w:t>
      </w:r>
      <w:r w:rsidR="002B698B">
        <w:rPr>
          <w:rFonts w:ascii="Arial" w:hAnsi="Arial" w:cs="Arial"/>
          <w:sz w:val="24"/>
          <w:szCs w:val="24"/>
        </w:rPr>
        <w:br/>
      </w:r>
      <w:r w:rsidRPr="00C2711A">
        <w:rPr>
          <w:rFonts w:ascii="Arial" w:hAnsi="Arial" w:cs="Arial"/>
          <w:sz w:val="24"/>
          <w:szCs w:val="24"/>
        </w:rPr>
        <w:t>i zewnętrznych zagrożeń oraz sytuacji kryzysowych</w:t>
      </w:r>
      <w:r w:rsidR="006A3358">
        <w:rPr>
          <w:rFonts w:ascii="Arial" w:hAnsi="Arial" w:cs="Arial"/>
          <w:sz w:val="24"/>
          <w:szCs w:val="24"/>
        </w:rPr>
        <w:t>.</w:t>
      </w:r>
    </w:p>
    <w:p w:rsidR="006A3358" w:rsidRDefault="006A3358" w:rsidP="006A3358">
      <w:pPr>
        <w:pStyle w:val="Bezodstpw"/>
        <w:ind w:left="720"/>
        <w:jc w:val="both"/>
        <w:rPr>
          <w:rFonts w:ascii="Arial" w:hAnsi="Arial" w:cs="Arial"/>
          <w:sz w:val="24"/>
          <w:szCs w:val="24"/>
        </w:rPr>
      </w:pPr>
    </w:p>
    <w:p w:rsidR="006A3358" w:rsidRPr="00C2711A" w:rsidRDefault="006A3358" w:rsidP="006A3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§ 2</w:t>
      </w:r>
    </w:p>
    <w:p w:rsidR="006A3358" w:rsidRPr="00C2711A" w:rsidRDefault="006A3358" w:rsidP="006A3358">
      <w:pPr>
        <w:pStyle w:val="Bezodstpw"/>
        <w:ind w:left="720"/>
        <w:rPr>
          <w:rFonts w:ascii="Arial" w:hAnsi="Arial" w:cs="Arial"/>
          <w:sz w:val="24"/>
          <w:szCs w:val="24"/>
        </w:rPr>
      </w:pPr>
    </w:p>
    <w:p w:rsidR="006A3358" w:rsidRDefault="006A3358" w:rsidP="00610C8D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Procedura postępowania </w:t>
      </w:r>
      <w:r w:rsidRPr="00C2711A">
        <w:rPr>
          <w:rFonts w:ascii="Arial" w:hAnsi="Arial" w:cs="Arial"/>
          <w:sz w:val="24"/>
          <w:szCs w:val="24"/>
        </w:rPr>
        <w:t>w przypadku wystąpienia wewnętrznych</w:t>
      </w:r>
      <w:r>
        <w:rPr>
          <w:rFonts w:ascii="Arial" w:hAnsi="Arial" w:cs="Arial"/>
          <w:sz w:val="24"/>
          <w:szCs w:val="24"/>
        </w:rPr>
        <w:br/>
      </w:r>
      <w:r w:rsidRPr="00C2711A">
        <w:rPr>
          <w:rFonts w:ascii="Arial" w:hAnsi="Arial" w:cs="Arial"/>
          <w:sz w:val="24"/>
          <w:szCs w:val="24"/>
        </w:rPr>
        <w:t>i zewnętrznych zagrożeń oraz sytuacji kryzysowych</w:t>
      </w:r>
      <w:r>
        <w:rPr>
          <w:rFonts w:ascii="Arial" w:hAnsi="Arial" w:cs="Arial"/>
          <w:sz w:val="24"/>
          <w:szCs w:val="24"/>
        </w:rPr>
        <w:t xml:space="preserve"> jest przeznaczona do użytku wewnętrznego i nie podlega publikacji. </w:t>
      </w:r>
    </w:p>
    <w:p w:rsidR="003C0445" w:rsidRDefault="003C0445" w:rsidP="003C0445">
      <w:pPr>
        <w:pStyle w:val="Bezodstpw"/>
        <w:rPr>
          <w:rFonts w:ascii="Arial" w:hAnsi="Arial" w:cs="Arial"/>
          <w:sz w:val="24"/>
          <w:szCs w:val="24"/>
        </w:rPr>
      </w:pPr>
    </w:p>
    <w:p w:rsidR="006A3358" w:rsidRPr="00C2711A" w:rsidRDefault="006A3358" w:rsidP="003C0445">
      <w:pPr>
        <w:pStyle w:val="Bezodstpw"/>
        <w:rPr>
          <w:rFonts w:ascii="Arial" w:hAnsi="Arial" w:cs="Arial"/>
          <w:sz w:val="24"/>
          <w:szCs w:val="24"/>
        </w:rPr>
      </w:pPr>
    </w:p>
    <w:p w:rsidR="001F4B09" w:rsidRPr="00C2711A" w:rsidRDefault="006A3358" w:rsidP="00401CE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27222" w:rsidRPr="00C2711A" w:rsidRDefault="00927222" w:rsidP="00610C8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925005" w:rsidRDefault="00925005" w:rsidP="00610C8D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925005" w:rsidRDefault="00925005" w:rsidP="00610C8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3C0445" w:rsidRPr="00741179" w:rsidRDefault="003C0445" w:rsidP="00741179">
      <w:pPr>
        <w:spacing w:line="360" w:lineRule="auto"/>
        <w:contextualSpacing/>
        <w:rPr>
          <w:rFonts w:ascii="Arial" w:hAnsi="Arial"/>
          <w:szCs w:val="28"/>
        </w:rPr>
      </w:pPr>
      <w:bookmarkStart w:id="0" w:name="_GoBack"/>
      <w:bookmarkEnd w:id="0"/>
    </w:p>
    <w:sectPr w:rsidR="003C0445" w:rsidRPr="00741179" w:rsidSect="001050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5094"/>
    <w:rsid w:val="0013407B"/>
    <w:rsid w:val="00182F48"/>
    <w:rsid w:val="00187F1B"/>
    <w:rsid w:val="001A0E60"/>
    <w:rsid w:val="001E4901"/>
    <w:rsid w:val="001F4B09"/>
    <w:rsid w:val="00285EDF"/>
    <w:rsid w:val="00292302"/>
    <w:rsid w:val="002B698B"/>
    <w:rsid w:val="00395243"/>
    <w:rsid w:val="003C0445"/>
    <w:rsid w:val="00401CEB"/>
    <w:rsid w:val="00426D2E"/>
    <w:rsid w:val="00436CDE"/>
    <w:rsid w:val="004D7F9F"/>
    <w:rsid w:val="004F220B"/>
    <w:rsid w:val="00507A15"/>
    <w:rsid w:val="005111CE"/>
    <w:rsid w:val="00524562"/>
    <w:rsid w:val="00535D63"/>
    <w:rsid w:val="00563D91"/>
    <w:rsid w:val="00592B89"/>
    <w:rsid w:val="00594BE7"/>
    <w:rsid w:val="005F71FB"/>
    <w:rsid w:val="00601F47"/>
    <w:rsid w:val="00610C8D"/>
    <w:rsid w:val="006A3358"/>
    <w:rsid w:val="006B5892"/>
    <w:rsid w:val="00721708"/>
    <w:rsid w:val="00741179"/>
    <w:rsid w:val="00744347"/>
    <w:rsid w:val="00764634"/>
    <w:rsid w:val="00832853"/>
    <w:rsid w:val="0086697E"/>
    <w:rsid w:val="008E34A9"/>
    <w:rsid w:val="009014BB"/>
    <w:rsid w:val="00925005"/>
    <w:rsid w:val="00927222"/>
    <w:rsid w:val="00930DA4"/>
    <w:rsid w:val="009A3498"/>
    <w:rsid w:val="009B51F7"/>
    <w:rsid w:val="009C5439"/>
    <w:rsid w:val="00A1791E"/>
    <w:rsid w:val="00AF3180"/>
    <w:rsid w:val="00B7716A"/>
    <w:rsid w:val="00C2711A"/>
    <w:rsid w:val="00C47316"/>
    <w:rsid w:val="00C87E0A"/>
    <w:rsid w:val="00CA1B23"/>
    <w:rsid w:val="00CE33C9"/>
    <w:rsid w:val="00D06483"/>
    <w:rsid w:val="00D1622D"/>
    <w:rsid w:val="00E81E74"/>
    <w:rsid w:val="00E874E2"/>
    <w:rsid w:val="00EC1C54"/>
    <w:rsid w:val="00F531AA"/>
    <w:rsid w:val="00F862B7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D46A6-401C-4AC3-9944-C5CFEA66A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10</cp:revision>
  <cp:lastPrinted>2024-05-07T06:18:00Z</cp:lastPrinted>
  <dcterms:created xsi:type="dcterms:W3CDTF">2024-05-07T06:09:00Z</dcterms:created>
  <dcterms:modified xsi:type="dcterms:W3CDTF">2025-03-11T10:33:00Z</dcterms:modified>
</cp:coreProperties>
</file>