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C9" w:rsidRPr="00300A0E" w:rsidRDefault="002563C9" w:rsidP="00300A0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300A0E">
        <w:rPr>
          <w:rFonts w:ascii="Arial" w:hAnsi="Arial" w:cs="Arial"/>
          <w:sz w:val="24"/>
          <w:szCs w:val="24"/>
        </w:rPr>
        <w:t>ZARZĄDZENIE NR 5/2018</w:t>
      </w:r>
    </w:p>
    <w:p w:rsidR="00411B13" w:rsidRPr="00300A0E" w:rsidRDefault="00411B13" w:rsidP="00300A0E">
      <w:pPr>
        <w:spacing w:after="0" w:line="360" w:lineRule="auto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300A0E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bookmarkEnd w:id="0"/>
    <w:p w:rsidR="002563C9" w:rsidRPr="00300A0E" w:rsidRDefault="002563C9" w:rsidP="00300A0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300A0E">
        <w:rPr>
          <w:rFonts w:ascii="Arial" w:hAnsi="Arial" w:cs="Arial"/>
          <w:sz w:val="24"/>
          <w:szCs w:val="24"/>
        </w:rPr>
        <w:t>z dnia  19 lutego 2018 r.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w sprawie powołania komisji rekrutacyjnej do przeprowadzenia rekrutacji  do klas I Szkoły Podstawowej nr 39 im. Marii Konopnickiej w Częstochowie na rok szkolny 2018/2019.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Na podstawie art. 157  ustawy z dnia 14 grudnia 2016 r. Prawo oświatowe (Dz. U. z 2017 roku, poz. 59 ), zarządzam, co następuje: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§ 1. Powołuję komisję rekrutacyjną do przeprowadzenia rekrutacji  do klasy I Szkoły Podstawowej nr 39 im. Marii Konopnickiej w Częstochowie  na rok 2018/2019                                w następującym składzie:</w:t>
      </w:r>
    </w:p>
    <w:p w:rsidR="002563C9" w:rsidRPr="00300A0E" w:rsidRDefault="002563C9" w:rsidP="00300A0E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00A0E">
        <w:rPr>
          <w:rFonts w:ascii="Arial" w:eastAsia="Times New Roman" w:hAnsi="Arial" w:cs="Arial"/>
          <w:highlight w:val="black"/>
          <w:lang w:eastAsia="pl-PL"/>
        </w:rPr>
        <w:t>Agnieszka Centkowska</w:t>
      </w:r>
      <w:r w:rsidRPr="00300A0E">
        <w:rPr>
          <w:rFonts w:ascii="Arial" w:eastAsia="Times New Roman" w:hAnsi="Arial" w:cs="Arial"/>
          <w:lang w:eastAsia="pl-PL"/>
        </w:rPr>
        <w:t xml:space="preserve">  - wicedyrektor szkoły - przewodniczący komisji rekrutacyjnej,</w:t>
      </w:r>
    </w:p>
    <w:p w:rsidR="002563C9" w:rsidRPr="00300A0E" w:rsidRDefault="00F86BFC" w:rsidP="00300A0E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00A0E">
        <w:rPr>
          <w:rFonts w:ascii="Arial" w:eastAsia="Times New Roman" w:hAnsi="Arial" w:cs="Arial"/>
          <w:highlight w:val="black"/>
          <w:lang w:eastAsia="pl-PL"/>
        </w:rPr>
        <w:t>Elż</w:t>
      </w:r>
      <w:r w:rsidR="002563C9" w:rsidRPr="00300A0E">
        <w:rPr>
          <w:rFonts w:ascii="Arial" w:eastAsia="Times New Roman" w:hAnsi="Arial" w:cs="Arial"/>
          <w:highlight w:val="black"/>
          <w:lang w:eastAsia="pl-PL"/>
        </w:rPr>
        <w:t>bieta Wróblewska</w:t>
      </w:r>
      <w:r w:rsidR="002563C9" w:rsidRPr="00300A0E">
        <w:rPr>
          <w:rFonts w:ascii="Arial" w:eastAsia="Times New Roman" w:hAnsi="Arial" w:cs="Arial"/>
          <w:lang w:eastAsia="pl-PL"/>
        </w:rPr>
        <w:t xml:space="preserve">  - członek komisji,</w:t>
      </w:r>
    </w:p>
    <w:p w:rsidR="002563C9" w:rsidRPr="00300A0E" w:rsidRDefault="002563C9" w:rsidP="00300A0E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00A0E">
        <w:rPr>
          <w:rFonts w:ascii="Arial" w:eastAsia="Times New Roman" w:hAnsi="Arial" w:cs="Arial"/>
          <w:highlight w:val="black"/>
          <w:lang w:eastAsia="pl-PL"/>
        </w:rPr>
        <w:t>Elżbieta Mikha</w:t>
      </w:r>
      <w:r w:rsidRPr="00300A0E">
        <w:rPr>
          <w:rFonts w:ascii="Arial" w:eastAsia="Times New Roman" w:hAnsi="Arial" w:cs="Arial"/>
          <w:lang w:eastAsia="pl-PL"/>
        </w:rPr>
        <w:t xml:space="preserve">  - nauczyciel - członek komisji.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 xml:space="preserve">§ 2. Do zadań Komisji należy w szczególności: </w:t>
      </w:r>
    </w:p>
    <w:p w:rsidR="002563C9" w:rsidRPr="00300A0E" w:rsidRDefault="002563C9" w:rsidP="00300A0E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00A0E">
        <w:rPr>
          <w:rFonts w:ascii="Arial" w:hAnsi="Arial" w:cs="Arial"/>
        </w:rPr>
        <w:t>ustalenie wyników postępowania rekrutacyjnego i podanie do publicznej wiadomości listy kandydatów zakwalifikowanych i kandydatów niezakwalifikowanych,</w:t>
      </w:r>
    </w:p>
    <w:p w:rsidR="002563C9" w:rsidRPr="00300A0E" w:rsidRDefault="002563C9" w:rsidP="00300A0E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00A0E">
        <w:rPr>
          <w:rFonts w:ascii="Arial" w:hAnsi="Arial" w:cs="Arial"/>
        </w:rPr>
        <w:t xml:space="preserve">ustalenie i podanie do publicznej wiadomości listy kandydatów przyjętych                               i kandydatów nieprzyjętych, </w:t>
      </w:r>
    </w:p>
    <w:p w:rsidR="002563C9" w:rsidRPr="00300A0E" w:rsidRDefault="00F17565" w:rsidP="00300A0E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00A0E">
        <w:rPr>
          <w:rFonts w:ascii="Arial" w:hAnsi="Arial" w:cs="Arial"/>
        </w:rPr>
        <w:t>sporządzenie protokołu</w:t>
      </w:r>
      <w:r w:rsidR="002563C9" w:rsidRPr="00300A0E">
        <w:rPr>
          <w:rFonts w:ascii="Arial" w:hAnsi="Arial" w:cs="Arial"/>
        </w:rPr>
        <w:t xml:space="preserve"> postępowania rekrutacyjnego. 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 xml:space="preserve">§ 3. Komisja prowadzi postępowanie rekrutacyjne zgodnie z: 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563C9" w:rsidRPr="00300A0E" w:rsidRDefault="002563C9" w:rsidP="00300A0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lang w:eastAsia="pl-PL"/>
        </w:rPr>
      </w:pPr>
      <w:r w:rsidRPr="00300A0E">
        <w:rPr>
          <w:rFonts w:ascii="Arial" w:hAnsi="Arial" w:cs="Arial"/>
          <w:bCs/>
        </w:rPr>
        <w:t>Zarządzeniem nr 2284.2018</w:t>
      </w:r>
      <w:r w:rsidRPr="00300A0E">
        <w:rPr>
          <w:rFonts w:ascii="Arial" w:hAnsi="Arial" w:cs="Arial"/>
          <w:bCs/>
          <w:lang w:eastAsia="pl-PL"/>
        </w:rPr>
        <w:t xml:space="preserve"> </w:t>
      </w:r>
      <w:r w:rsidRPr="00300A0E">
        <w:rPr>
          <w:rFonts w:ascii="Arial" w:hAnsi="Arial" w:cs="Arial"/>
          <w:bCs/>
        </w:rPr>
        <w:t>Prezydenta Miasta Częstochowy</w:t>
      </w:r>
      <w:r w:rsidRPr="00300A0E">
        <w:rPr>
          <w:rFonts w:ascii="Arial" w:hAnsi="Arial" w:cs="Arial"/>
          <w:bCs/>
          <w:lang w:eastAsia="pl-PL"/>
        </w:rPr>
        <w:t xml:space="preserve"> </w:t>
      </w:r>
      <w:r w:rsidRPr="00300A0E">
        <w:rPr>
          <w:rFonts w:ascii="Arial" w:hAnsi="Arial" w:cs="Arial"/>
          <w:bCs/>
        </w:rPr>
        <w:t xml:space="preserve">z dnia 31 stycznia 2018 r.                            </w:t>
      </w:r>
      <w:r w:rsidRPr="00300A0E">
        <w:rPr>
          <w:rFonts w:ascii="Arial" w:hAnsi="Arial" w:cs="Arial"/>
        </w:rPr>
        <w:t xml:space="preserve">w sprawie ustalenia terminów przeprowadzania postępowania rekrutacyjnego </w:t>
      </w:r>
      <w:r w:rsidR="00F86BFC" w:rsidRPr="00300A0E">
        <w:rPr>
          <w:rFonts w:ascii="Arial" w:hAnsi="Arial" w:cs="Arial"/>
        </w:rPr>
        <w:t xml:space="preserve">                                           </w:t>
      </w:r>
      <w:r w:rsidRPr="00300A0E">
        <w:rPr>
          <w:rFonts w:ascii="Arial" w:hAnsi="Arial" w:cs="Arial"/>
        </w:rPr>
        <w:t xml:space="preserve">i postępowania uzupełniającego, w tym terminów składania dokumentów, na rok szkolny 2018/2019 do publicznych przedszkoli i oddziałów przedszkolnych w publicznych szkołach podstawowych oraz do klas pierwszych publicznych szkół podstawowych prowadzonych przez </w:t>
      </w:r>
      <w:r w:rsidRPr="00300A0E">
        <w:rPr>
          <w:rFonts w:ascii="Arial" w:hAnsi="Arial" w:cs="Arial"/>
          <w:color w:val="000000"/>
        </w:rPr>
        <w:t>miasto Częstochowa</w:t>
      </w:r>
      <w:r w:rsidRPr="00300A0E">
        <w:rPr>
          <w:rFonts w:ascii="Arial" w:hAnsi="Arial" w:cs="Arial"/>
          <w:bCs/>
          <w:lang w:eastAsia="pl-PL"/>
        </w:rPr>
        <w:t xml:space="preserve"> </w:t>
      </w:r>
      <w:r w:rsidRPr="00300A0E">
        <w:rPr>
          <w:rFonts w:ascii="Arial" w:eastAsia="Times New Roman" w:hAnsi="Arial" w:cs="Arial"/>
          <w:lang w:eastAsia="pl-PL"/>
        </w:rPr>
        <w:t xml:space="preserve"> sta</w:t>
      </w:r>
      <w:r w:rsidR="00F86BFC" w:rsidRPr="00300A0E">
        <w:rPr>
          <w:rFonts w:ascii="Arial" w:eastAsia="Times New Roman" w:hAnsi="Arial" w:cs="Arial"/>
          <w:lang w:eastAsia="pl-PL"/>
        </w:rPr>
        <w:t>nowiącym załączniki 2</w:t>
      </w:r>
      <w:r w:rsidRPr="00300A0E">
        <w:rPr>
          <w:rFonts w:ascii="Arial" w:eastAsia="Times New Roman" w:hAnsi="Arial" w:cs="Arial"/>
          <w:lang w:eastAsia="pl-PL"/>
        </w:rPr>
        <w:t xml:space="preserve">  do niniejszego zarządzenia.</w:t>
      </w:r>
    </w:p>
    <w:p w:rsidR="002563C9" w:rsidRPr="00300A0E" w:rsidRDefault="002563C9" w:rsidP="00300A0E">
      <w:pPr>
        <w:pStyle w:val="Akapitzlist"/>
        <w:suppressAutoHyphens w:val="0"/>
        <w:spacing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2563C9" w:rsidRPr="00300A0E" w:rsidRDefault="002563C9" w:rsidP="00300A0E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00A0E">
        <w:rPr>
          <w:rFonts w:ascii="Arial" w:hAnsi="Arial" w:cs="Arial"/>
          <w:color w:val="000000"/>
        </w:rPr>
        <w:lastRenderedPageBreak/>
        <w:t>Uchwałą Nr 501.XXXVI.2017</w:t>
      </w:r>
      <w:r w:rsidRPr="00300A0E">
        <w:rPr>
          <w:rFonts w:ascii="Arial" w:eastAsiaTheme="minorHAnsi" w:hAnsi="Arial" w:cs="Arial"/>
          <w:bCs/>
          <w:lang w:eastAsia="en-US"/>
        </w:rPr>
        <w:t xml:space="preserve"> Rady Miasta Częstochowy </w:t>
      </w:r>
      <w:r w:rsidRPr="00300A0E">
        <w:rPr>
          <w:rFonts w:ascii="Arial" w:eastAsiaTheme="minorHAnsi" w:hAnsi="Arial" w:cs="Arial"/>
          <w:lang w:eastAsia="en-US"/>
        </w:rPr>
        <w:t>z dnia 23 lutego 2017 r.</w:t>
      </w:r>
      <w:r w:rsidRPr="00300A0E">
        <w:rPr>
          <w:rFonts w:ascii="Arial" w:eastAsiaTheme="minorHAnsi" w:hAnsi="Arial" w:cs="Arial"/>
          <w:bCs/>
          <w:lang w:eastAsia="en-US"/>
        </w:rPr>
        <w:t xml:space="preserve">                            w sprawie określenia kryteriów  w postępowaniu rekrutacyjnym do klas pierwszych publicznych szkół podstawowych prowadzonych</w:t>
      </w:r>
      <w:r w:rsidR="00F86BFC" w:rsidRPr="00300A0E">
        <w:rPr>
          <w:rFonts w:ascii="Arial" w:eastAsiaTheme="minorHAnsi" w:hAnsi="Arial" w:cs="Arial"/>
          <w:bCs/>
          <w:lang w:eastAsia="en-US"/>
        </w:rPr>
        <w:t xml:space="preserve"> przez Gminę Miasto Częstochowa</w:t>
      </w:r>
      <w:r w:rsidRPr="00300A0E">
        <w:rPr>
          <w:rFonts w:ascii="Arial" w:eastAsia="Times New Roman" w:hAnsi="Arial" w:cs="Arial"/>
          <w:lang w:eastAsia="pl-PL"/>
        </w:rPr>
        <w:t>.</w:t>
      </w:r>
    </w:p>
    <w:p w:rsidR="002563C9" w:rsidRPr="00300A0E" w:rsidRDefault="002563C9" w:rsidP="00300A0E">
      <w:pPr>
        <w:pStyle w:val="Akapitzlist"/>
        <w:suppressAutoHyphens w:val="0"/>
        <w:spacing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2563C9" w:rsidRPr="00300A0E" w:rsidRDefault="002563C9" w:rsidP="00300A0E">
      <w:pPr>
        <w:suppressAutoHyphens w:val="0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§ 4. Ustalam liczbę miejsc do obsadzenia w postępowaniu rekrutacyjnym na 48.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§ 5.  Komisja rozwiązuje się z dniem zakończenia prac.</w:t>
      </w: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563C9" w:rsidRPr="00300A0E" w:rsidRDefault="002563C9" w:rsidP="00300A0E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00A0E">
        <w:rPr>
          <w:rFonts w:ascii="Arial" w:eastAsia="Times New Roman" w:hAnsi="Arial" w:cs="Arial"/>
          <w:sz w:val="24"/>
          <w:szCs w:val="24"/>
          <w:lang w:eastAsia="pl-PL"/>
        </w:rPr>
        <w:t>§ 6. Zarządzenie wchodzi w życie z dniem podpisania.</w:t>
      </w:r>
    </w:p>
    <w:p w:rsidR="002563C9" w:rsidRPr="00300A0E" w:rsidRDefault="002563C9" w:rsidP="00300A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7565" w:rsidRPr="00300A0E" w:rsidRDefault="00F17565" w:rsidP="00300A0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00A0E">
        <w:rPr>
          <w:rFonts w:ascii="Arial" w:hAnsi="Arial" w:cs="Arial"/>
          <w:sz w:val="24"/>
          <w:szCs w:val="24"/>
        </w:rPr>
        <w:t>Dyrektor szkoły</w:t>
      </w:r>
    </w:p>
    <w:p w:rsidR="00F17565" w:rsidRPr="00300A0E" w:rsidRDefault="00F17565" w:rsidP="00300A0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00A0E">
        <w:rPr>
          <w:rFonts w:ascii="Arial" w:hAnsi="Arial" w:cs="Arial"/>
          <w:sz w:val="24"/>
          <w:szCs w:val="24"/>
        </w:rPr>
        <w:t>Aleksandra Orzeł</w:t>
      </w:r>
    </w:p>
    <w:p w:rsidR="005E18D0" w:rsidRPr="00300A0E" w:rsidRDefault="00F17565" w:rsidP="00300A0E">
      <w:pPr>
        <w:spacing w:line="360" w:lineRule="auto"/>
        <w:rPr>
          <w:rFonts w:ascii="Arial" w:hAnsi="Arial" w:cs="Arial"/>
          <w:sz w:val="24"/>
          <w:szCs w:val="24"/>
        </w:rPr>
      </w:pPr>
      <w:r w:rsidRPr="00300A0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</w:p>
    <w:sectPr w:rsidR="005E18D0" w:rsidRPr="00300A0E" w:rsidSect="003F7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53407"/>
    <w:multiLevelType w:val="hybridMultilevel"/>
    <w:tmpl w:val="A8C65A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03577"/>
    <w:multiLevelType w:val="hybridMultilevel"/>
    <w:tmpl w:val="241A6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C50DE"/>
    <w:multiLevelType w:val="hybridMultilevel"/>
    <w:tmpl w:val="DBC82F1A"/>
    <w:lvl w:ilvl="0" w:tplc="83B6830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63C9"/>
    <w:rsid w:val="00017744"/>
    <w:rsid w:val="002563C9"/>
    <w:rsid w:val="00300A0E"/>
    <w:rsid w:val="003F75C0"/>
    <w:rsid w:val="00411B13"/>
    <w:rsid w:val="005E18D0"/>
    <w:rsid w:val="00B3306A"/>
    <w:rsid w:val="00CF045D"/>
    <w:rsid w:val="00F17565"/>
    <w:rsid w:val="00F8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3C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link w:val="Nagwek1Znak"/>
    <w:qFormat/>
    <w:rsid w:val="002563C9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563C9"/>
    <w:pPr>
      <w:widowControl w:val="0"/>
      <w:spacing w:after="0" w:line="240" w:lineRule="auto"/>
      <w:ind w:left="720"/>
    </w:pPr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2563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2563C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06A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7</cp:revision>
  <cp:lastPrinted>2018-02-19T12:49:00Z</cp:lastPrinted>
  <dcterms:created xsi:type="dcterms:W3CDTF">2018-02-19T12:22:00Z</dcterms:created>
  <dcterms:modified xsi:type="dcterms:W3CDTF">2025-03-25T19:09:00Z</dcterms:modified>
</cp:coreProperties>
</file>