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EF2C95" w:rsidRPr="00C33C90" w:rsidRDefault="00B215AD" w:rsidP="00C33C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F2C95">
        <w:rPr>
          <w:rFonts w:ascii="Times New Roman" w:eastAsia="Times New Roman" w:hAnsi="Times New Roman" w:cs="Times New Roman"/>
          <w:color w:val="343434"/>
          <w:sz w:val="21"/>
          <w:szCs w:val="21"/>
          <w:lang w:eastAsia="pl-PL"/>
        </w:rPr>
        <w:t> </w:t>
      </w:r>
      <w:r w:rsidR="00EF2C95" w:rsidRPr="00C33C90">
        <w:rPr>
          <w:rFonts w:ascii="Times New Roman" w:hAnsi="Times New Roman" w:cs="Times New Roman"/>
          <w:i/>
          <w:sz w:val="20"/>
          <w:szCs w:val="20"/>
        </w:rPr>
        <w:t>Załącznik</w:t>
      </w:r>
    </w:p>
    <w:p w:rsidR="00EF2C95" w:rsidRPr="00C33C90" w:rsidRDefault="00EF2C95" w:rsidP="00C33C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33C90">
        <w:rPr>
          <w:rFonts w:ascii="Times New Roman" w:hAnsi="Times New Roman" w:cs="Times New Roman"/>
          <w:i/>
          <w:sz w:val="20"/>
          <w:szCs w:val="20"/>
        </w:rPr>
        <w:t xml:space="preserve">do Zarządzenia </w:t>
      </w:r>
      <w:r w:rsidR="00832478">
        <w:rPr>
          <w:rFonts w:ascii="Times New Roman" w:hAnsi="Times New Roman" w:cs="Times New Roman"/>
          <w:i/>
          <w:sz w:val="20"/>
          <w:szCs w:val="20"/>
        </w:rPr>
        <w:t>nr 34/2023/2024</w:t>
      </w:r>
    </w:p>
    <w:p w:rsidR="00EF2C95" w:rsidRPr="00C33C90" w:rsidRDefault="00EF2C95" w:rsidP="00C33C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33C90">
        <w:rPr>
          <w:rFonts w:ascii="Times New Roman" w:hAnsi="Times New Roman" w:cs="Times New Roman"/>
          <w:i/>
          <w:sz w:val="20"/>
          <w:szCs w:val="20"/>
        </w:rPr>
        <w:t>Dyrektora Zespołu Szkół Technicznych w Częstochowie</w:t>
      </w:r>
    </w:p>
    <w:p w:rsidR="00EF2C95" w:rsidRPr="00C33C90" w:rsidRDefault="00EF2C95" w:rsidP="00C33C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33C90"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832478">
        <w:rPr>
          <w:rFonts w:ascii="Times New Roman" w:hAnsi="Times New Roman" w:cs="Times New Roman"/>
          <w:i/>
          <w:sz w:val="20"/>
          <w:szCs w:val="20"/>
        </w:rPr>
        <w:t>21.08.2024</w:t>
      </w:r>
      <w:r w:rsidRPr="00C33C90">
        <w:rPr>
          <w:rFonts w:ascii="Times New Roman" w:hAnsi="Times New Roman" w:cs="Times New Roman"/>
          <w:i/>
          <w:sz w:val="20"/>
          <w:szCs w:val="20"/>
        </w:rPr>
        <w:t xml:space="preserve"> r.</w:t>
      </w:r>
    </w:p>
    <w:p w:rsidR="00C33C90" w:rsidRDefault="00C33C90" w:rsidP="00EF2C95">
      <w:pPr>
        <w:jc w:val="center"/>
        <w:rPr>
          <w:rFonts w:ascii="Times New Roman" w:hAnsi="Times New Roman" w:cs="Times New Roman"/>
          <w:b/>
          <w:u w:val="single"/>
        </w:rPr>
      </w:pPr>
    </w:p>
    <w:p w:rsidR="00EF2C95" w:rsidRPr="00C33C90" w:rsidRDefault="00EF2C95" w:rsidP="00EF2C95">
      <w:pPr>
        <w:jc w:val="center"/>
        <w:rPr>
          <w:rFonts w:ascii="Times New Roman" w:hAnsi="Times New Roman" w:cs="Times New Roman"/>
          <w:b/>
          <w:u w:val="single"/>
        </w:rPr>
      </w:pPr>
      <w:r w:rsidRPr="00C33C90">
        <w:rPr>
          <w:rFonts w:ascii="Times New Roman" w:hAnsi="Times New Roman" w:cs="Times New Roman"/>
          <w:b/>
          <w:u w:val="single"/>
        </w:rPr>
        <w:t>REGULAMIN UDZIELANIA ZAMÓWIEŃ PUBLICZNYCH</w:t>
      </w:r>
    </w:p>
    <w:p w:rsidR="00EF2C95" w:rsidRPr="00C33C90" w:rsidRDefault="00EF2C95" w:rsidP="00EF2C95">
      <w:pPr>
        <w:jc w:val="center"/>
        <w:rPr>
          <w:rFonts w:ascii="Times New Roman" w:hAnsi="Times New Roman" w:cs="Times New Roman"/>
          <w:b/>
          <w:u w:val="single"/>
        </w:rPr>
      </w:pPr>
      <w:r w:rsidRPr="00C33C90">
        <w:rPr>
          <w:rFonts w:ascii="Times New Roman" w:hAnsi="Times New Roman" w:cs="Times New Roman"/>
          <w:b/>
          <w:u w:val="single"/>
        </w:rPr>
        <w:t xml:space="preserve">w Zespole Szkół Technicznych </w:t>
      </w:r>
    </w:p>
    <w:p w:rsidR="00EF2C95" w:rsidRPr="00C33C90" w:rsidRDefault="00EF2C95" w:rsidP="00EF2C95">
      <w:pPr>
        <w:jc w:val="center"/>
        <w:rPr>
          <w:rFonts w:ascii="Times New Roman" w:hAnsi="Times New Roman" w:cs="Times New Roman"/>
          <w:b/>
          <w:u w:val="single"/>
        </w:rPr>
      </w:pPr>
      <w:r w:rsidRPr="00C33C90">
        <w:rPr>
          <w:rFonts w:ascii="Times New Roman" w:hAnsi="Times New Roman" w:cs="Times New Roman"/>
          <w:b/>
          <w:u w:val="single"/>
        </w:rPr>
        <w:t>w Częstochowie,</w:t>
      </w:r>
    </w:p>
    <w:p w:rsidR="00EF2C95" w:rsidRPr="00C33C90" w:rsidRDefault="00EF2C95" w:rsidP="00EF2C95">
      <w:pPr>
        <w:jc w:val="center"/>
        <w:rPr>
          <w:rFonts w:ascii="Times New Roman" w:hAnsi="Times New Roman" w:cs="Times New Roman"/>
          <w:b/>
          <w:u w:val="single"/>
        </w:rPr>
      </w:pPr>
      <w:r w:rsidRPr="00C33C90">
        <w:rPr>
          <w:rFonts w:ascii="Times New Roman" w:hAnsi="Times New Roman" w:cs="Times New Roman"/>
          <w:b/>
          <w:u w:val="single"/>
        </w:rPr>
        <w:t>których wartość szacunkowa nie przekracza kwoty 130 000 zł netto</w:t>
      </w:r>
    </w:p>
    <w:p w:rsidR="00C33C90" w:rsidRPr="00EF2C95" w:rsidRDefault="00C33C90" w:rsidP="00EF2C95">
      <w:pPr>
        <w:jc w:val="center"/>
        <w:rPr>
          <w:rFonts w:ascii="Times New Roman" w:hAnsi="Times New Roman" w:cs="Times New Roman"/>
          <w:b/>
        </w:rPr>
      </w:pP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1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.1. Niniejszy Regulamin stosuje się przy udzielaniu zamówień określonych w art. 2 ust. 1 pkt 1 ustawy z dnia 11 września 2019r. Prawo zamówień publicznych (Dz. U. poz. 2019 ze zm.).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2. Zamówienia,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których wartość nie przekracza kwoty 130 000 zł. powinny być dokonywane na podstawie procedur określonych w niniejszym Regulaminie, w sposób celowy i oszczędny, z zachowaniem należytej staranności i uzyskania najlepszych efektów z danych nakładów, w sposób umożliwiający terminową realizację zadań, w wysokości  i terminach wynikających z wcześniej zaciągniętych zobowiązań.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3. Czynności związane z przygotowaniem i przeprowadzeniem zamówień wykonuje się w sposób zapewniający bezstronność i obiektywizm z zachowaniem zasad uczciwej konkurencji i równego traktowania wykonawców.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      4. Podstawą ustalenia wartości szacunkowej zamówienia jest całkowite szacunkowe wynagrodzenie wykonawcy, bez podatku od towarów i usług, ustalone z należytą starannością zgodnie z art. 28- 36 ustawy </w:t>
      </w:r>
      <w:proofErr w:type="spellStart"/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Pzp</w:t>
      </w:r>
      <w:proofErr w:type="spellEnd"/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5. Niedopuszczalne jest dzielenie i zaniżanie wartości zamówienia w celu ominięcia obowiązku stosowania ustawy Prawo zamówień publicznych.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6. Postępowanie o udzielenie zamówienia jest jawne.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2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.1. Procedury udzielania zamówień publicznych uregulowane są w następującym układzie: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1)    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 zamówienia o wartości do 20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000 zł netto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2)      zamówienia o wartości p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owyżej  20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00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0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zł do 50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000 zł netto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3)      zamó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wienia o wartości powyżej 50 000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zł. do 130 000 zł.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netto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4E6420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2. Procedury określonej niniejszym Regulaminem nie stosuje się do zamówień, których wartość szacun</w:t>
      </w:r>
      <w:r w:rsid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kowa nie przekracza  kwoty </w:t>
      </w:r>
      <w:r w:rsidR="00EF2C95"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>20</w:t>
      </w:r>
      <w:r w:rsidR="004E6420"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 xml:space="preserve"> </w:t>
      </w:r>
      <w:r w:rsidR="00EF2C95"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>000</w:t>
      </w:r>
      <w:r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 xml:space="preserve"> zł.</w:t>
      </w:r>
      <w:r w:rsidR="00EF2C95"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 xml:space="preserve"> netto </w:t>
      </w:r>
    </w:p>
    <w:p w:rsidR="00B215AD" w:rsidRPr="004E6420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</w:pPr>
      <w:r w:rsidRPr="004E6420">
        <w:rPr>
          <w:rFonts w:ascii="Times New Roman" w:eastAsia="Times New Roman" w:hAnsi="Times New Roman" w:cs="Times New Roman"/>
          <w:b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lastRenderedPageBreak/>
        <w:t>§ 3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.1. Przy udzieleniu zamówienia o wartości szacunkowej </w:t>
      </w:r>
      <w:r w:rsidR="004E6420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powyżej  20 000</w:t>
      </w: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 xml:space="preserve"> do 50 000 zł.</w:t>
      </w:r>
      <w:r w:rsid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 xml:space="preserve"> netto 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wyboru wykonawcy należy dokonać w formie rozeznania telefonicznego, lub pisemnego zaproszenia do składania ofert.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2. Zaproszenie do składania ofert kieruje się do wykonawców w drodze zapytania ofertowego w formie pisemnej, faxem lub drogą elektroniczną, z jednoczesnym wyznaczeniem co najmniej 5 dniowego terminu na złożenie oferty.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3. Zaproszenie do składania ofert można dodatkowo opublikować na stronie</w:t>
      </w:r>
      <w:r w:rsidR="00EB2EA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BIP </w:t>
      </w:r>
      <w:r w:rsidR="00EF2C95"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EB2EA0" w:rsidRPr="00EB2EA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https://zst.czest.pl/</w:t>
      </w:r>
      <w:r w:rsid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w </w:t>
      </w:r>
      <w:r w:rsid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zakładce „Ogłoszenia"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4. Informację o wyborze najkorzystniejszej oferty i złożonych ofertach zamawiający przekazuje wykonawcom, którzy złożyli oferty lub publikuje na stronie internetowej zamawiającego.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5. Udzielenie zamówienia dokumentuje faktura, rachunek bądź pisemna umowa. Przy udzielaniu zamówienia na roboty budowlane należy zawrzeć z wykonawcą pisemną umowę.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4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.1. Przy udzieleniu zamówienia o wartości szacunkowej </w:t>
      </w: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powyżej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</w:t>
      </w: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50 000 do 130 000 zł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wyboru wykonawcy należy dokonać w formie  pisemnego zaproszenie do składania ofert opublikowanego na stronie internetowej zamawiającego.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56200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  2. Zaproszenie do składania</w:t>
      </w:r>
      <w:r w:rsidR="00EB2EA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ofert publikuje się na stronie 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internetowej</w:t>
      </w:r>
      <w:r w:rsidR="008063EE" w:rsidRP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BIP </w:t>
      </w:r>
      <w:r w:rsidR="008063EE"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8063EE" w:rsidRPr="00EB2EA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https://zst.czest.pl/</w:t>
      </w:r>
      <w:r w:rsid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</w:t>
      </w:r>
      <w:r w:rsidR="008063EE"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w </w:t>
      </w:r>
      <w:r w:rsidR="008063EE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zakładce „Ogłoszenia"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,  na c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bookmarkStart w:id="0" w:name="_GoBack"/>
      <w:bookmarkEnd w:id="0"/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o najmniej 7 dni przed terminem składania ofert.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  3. W dniu opublikowania zaproszenie do składania ofert na własnej stronie internetowej, zamawiający może dodatkowo, w tym dniu skierować zaproszenie do wybranych przez siebie wykonawców w formie pisemnej, faxem lub droga elektroniczną z jednoczesnym wyznaczeniem co najmniej 7 dniowego terminu na złożenie oferty.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    4. Informację o wyborze najkorzystniejszej oferty i złożonych ofertach zamawiający publikuje na własnej stronie internetowej.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       5. Przy udzielaniu zamówień o wartości szacunkowej powyżej  50 000 </w:t>
      </w:r>
      <w:r w:rsidR="004E6420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 xml:space="preserve"> zł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do 130 000 zł.     z wykonawcą zawiera się pisemną umowę.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5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Oferty składa się  w formie pisemnej, faxem lub drogą elektroniczną - skan dokumentu,  (nie dotyczy rozeznania telefonicznego).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lastRenderedPageBreak/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6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Treść oferty musi odpowiadać treści zaproszenia do składania ofert.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7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Udzielenie zamówienia możliwe jest w przypadku otrzymania co najmniej jednej ważnej oferty.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8.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Oferta wykonawcy, który współpracując z placówką  nie wywiązał się z umowy lub  wykonał ją nienależycie zostanie odrzucona, a wykonawca wykluczony z postępowania.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9. 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Zamówienia udziela się wykonawcy, który złożył najkorzystniejszą ofertę, przedstawiającą najkorzystniejszy bilans ceny i innych kryteriów odnoszących się do przedmiotu zamówienia (np. kosztów eksploatacji, terminu płatności, jakości, serwisu, doświadczenia wykonawcy, parametrów technicznych, funkcjonalności, terminu wykonania, okresu gwarancji i innych kryteriów) lub najniższą cenę.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10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Zamawiający unieważnia postępowanie o udzielenie zamówienia, jeżeli nie złożono żadnej oferty lub cena oferty przewyższa możliwości finansowe zamawiającego.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11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. W szczególnie uzasadnionych przypadkach kierownik zamawiającego może, do czasu zawarcia umowy, podjąć decyzję o unieważnieniu postępowania.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b/>
          <w:bCs/>
          <w:color w:val="343434"/>
          <w:sz w:val="24"/>
          <w:szCs w:val="24"/>
          <w:lang w:eastAsia="pl-PL"/>
        </w:rPr>
        <w:t>§ 12.</w:t>
      </w: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Z przeprowadzonego postępowania o udzielenie zamówienia  sporządza się  protokół wg. załącznika do regulaminu.</w:t>
      </w:r>
    </w:p>
    <w:p w:rsidR="00B215AD" w:rsidRPr="00EF2C95" w:rsidRDefault="00B215AD" w:rsidP="00C33C90">
      <w:pPr>
        <w:shd w:val="clear" w:color="auto" w:fill="FFFFFF"/>
        <w:spacing w:after="150" w:line="255" w:lineRule="atLeast"/>
        <w:jc w:val="both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EB2EA0" w:rsidP="00B215AD">
      <w:pPr>
        <w:shd w:val="clear" w:color="auto" w:fill="FFFFFF"/>
        <w:spacing w:after="150" w:line="255" w:lineRule="atLeast"/>
        <w:jc w:val="righ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Dyrektor Zespołu Szkół Technicznych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jc w:val="righ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EB2EA0" w:rsidP="00B215AD">
      <w:pPr>
        <w:shd w:val="clear" w:color="auto" w:fill="FFFFFF"/>
        <w:spacing w:after="150" w:line="255" w:lineRule="atLeast"/>
        <w:jc w:val="righ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/-/ Patrycja Rozpondek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B215AD" w:rsidRPr="00EF2C95" w:rsidRDefault="00B215AD" w:rsidP="00B215AD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</w:pPr>
      <w:r w:rsidRPr="00EF2C95">
        <w:rPr>
          <w:rFonts w:ascii="Times New Roman" w:eastAsia="Times New Roman" w:hAnsi="Times New Roman" w:cs="Times New Roman"/>
          <w:color w:val="343434"/>
          <w:sz w:val="24"/>
          <w:szCs w:val="24"/>
          <w:lang w:eastAsia="pl-PL"/>
        </w:rPr>
        <w:t> </w:t>
      </w:r>
    </w:p>
    <w:p w:rsidR="00EB2EA0" w:rsidRDefault="00EB2EA0" w:rsidP="00B215AD">
      <w:pPr>
        <w:shd w:val="clear" w:color="auto" w:fill="FFFFFF"/>
        <w:spacing w:after="150" w:line="255" w:lineRule="atLeast"/>
        <w:jc w:val="righ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</w:p>
    <w:p w:rsidR="00EB2EA0" w:rsidRDefault="00EB2EA0" w:rsidP="00B215AD">
      <w:pPr>
        <w:shd w:val="clear" w:color="auto" w:fill="FFFFFF"/>
        <w:spacing w:after="150" w:line="255" w:lineRule="atLeast"/>
        <w:jc w:val="righ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</w:p>
    <w:p w:rsidR="00EB2EA0" w:rsidRDefault="00EB2EA0" w:rsidP="00B215AD">
      <w:pPr>
        <w:shd w:val="clear" w:color="auto" w:fill="FFFFFF"/>
        <w:spacing w:after="150" w:line="255" w:lineRule="atLeast"/>
        <w:jc w:val="righ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</w:p>
    <w:p w:rsidR="00B215AD" w:rsidRPr="00B215AD" w:rsidRDefault="00B215AD" w:rsidP="00B215AD">
      <w:pPr>
        <w:shd w:val="clear" w:color="auto" w:fill="FFFFFF"/>
        <w:spacing w:after="150" w:line="255" w:lineRule="atLeast"/>
        <w:jc w:val="righ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lastRenderedPageBreak/>
        <w:t>Załącznik do regulaminu</w:t>
      </w:r>
    </w:p>
    <w:p w:rsidR="003E540B" w:rsidRPr="00EB2EA0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3E540B" w:rsidRDefault="003E540B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b/>
          <w:bCs/>
          <w:color w:val="343434"/>
          <w:sz w:val="21"/>
          <w:lang w:eastAsia="pl-PL"/>
        </w:rPr>
      </w:pPr>
    </w:p>
    <w:p w:rsidR="00B215AD" w:rsidRPr="00B215AD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Protokół z postępowania o udzielenie zamówienia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o wartości do 130 000 zł.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1.      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Data  sporządzenia protokołu  ………………………………………………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2.      Opis przedmiotu zamówienia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: 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3.      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Termin wykonania zamówienia: ………………………………………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4.      Szacunkowa wartość netto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zamówienia ustalona dnia  …………………………..… wynosi  ………………………….. zł.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5.      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Osoba dokonująca ustalenia wartości zamówienia ……………………………………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6.      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Podstawa wyceny: ……………………………………………………………………………...……………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………………………………………………………………………………...…………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 (np. pisemne lub telefoniczne rozeznanie cen rynkowych, rozeznanie cen na podstawie katalogów, cenników,               folderów, stron internetowych, kosztorys inwestorski, wycena robót, plan finansowy, notatka służbowa)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jc w:val="center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7.      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Kwota jaką zamawiający zamierza przeznaczyć na sfinansowanie zamówienia …………………………… zł. brutto.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8.      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Wartość zamówienia nie przekracza kwoty 130 000 zł. netto i postępowanie nie podlega przepisom ustawy z dnia 11 września 2019r. – Prawo zamówień publicznych- art. 2 ust.1 pkt 1.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9.      Zestawienie  wykonawców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, z którymi w dniu ……………………. przeprowadzono rozeznanie telefoniczne*/do których przesłano zaproszenie do składania ofert*.</w:t>
      </w:r>
    </w:p>
    <w:tbl>
      <w:tblPr>
        <w:tblW w:w="0" w:type="dxa"/>
        <w:tblBorders>
          <w:top w:val="single" w:sz="6" w:space="0" w:color="3477A8"/>
          <w:left w:val="single" w:sz="6" w:space="0" w:color="3477A8"/>
          <w:bottom w:val="single" w:sz="6" w:space="0" w:color="3477A8"/>
          <w:right w:val="single" w:sz="6" w:space="0" w:color="3477A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1054"/>
        <w:gridCol w:w="4646"/>
        <w:gridCol w:w="1314"/>
        <w:gridCol w:w="598"/>
        <w:gridCol w:w="1039"/>
      </w:tblGrid>
      <w:tr w:rsidR="00B215AD" w:rsidRPr="00B215AD" w:rsidTr="00B215AD">
        <w:tc>
          <w:tcPr>
            <w:tcW w:w="570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 i adres</w:t>
            </w:r>
          </w:p>
        </w:tc>
        <w:tc>
          <w:tcPr>
            <w:tcW w:w="1980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Sposób przesłania zaproszenia                                                                         (w formie pisemnej, faxem, drogą elektron.)</w:t>
            </w:r>
          </w:p>
        </w:tc>
        <w:tc>
          <w:tcPr>
            <w:tcW w:w="1410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telefonu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(w przypadku rozeznania telefonicznego)</w:t>
            </w:r>
          </w:p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2835" w:type="dxa"/>
            <w:gridSpan w:val="2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(tabelę wypełnić w przypadku przeprowadzonego rozeznania telefonicznego) kryteria odnoszące się do przedmiotu zamówienia </w:t>
            </w: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(wymienić kryteria)</w:t>
            </w:r>
          </w:p>
        </w:tc>
      </w:tr>
      <w:tr w:rsidR="00B215AD" w:rsidRPr="00B215AD" w:rsidTr="00B215AD"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…..……….</w:t>
            </w:r>
          </w:p>
        </w:tc>
      </w:tr>
      <w:tr w:rsidR="00B215AD" w:rsidRPr="00B215AD" w:rsidTr="00B215AD">
        <w:tc>
          <w:tcPr>
            <w:tcW w:w="57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5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57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5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57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5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57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5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57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5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Zaproszenie do składania ofert w dniu …………….……… zostało opublikowane na stronie internetowej  </w:t>
      </w:r>
      <w:r w:rsidRPr="00B215AD">
        <w:rPr>
          <w:rFonts w:ascii="Arial" w:eastAsia="Times New Roman" w:hAnsi="Arial" w:cs="Arial"/>
          <w:color w:val="343434"/>
          <w:sz w:val="21"/>
          <w:szCs w:val="21"/>
          <w:u w:val="single"/>
          <w:lang w:eastAsia="pl-PL"/>
        </w:rPr>
        <w:t>www.</w:t>
      </w:r>
      <w:r w:rsidR="008063EE">
        <w:rPr>
          <w:rFonts w:ascii="Arial" w:eastAsia="Times New Roman" w:hAnsi="Arial" w:cs="Arial"/>
          <w:color w:val="343434"/>
          <w:sz w:val="21"/>
          <w:szCs w:val="21"/>
          <w:u w:val="single"/>
          <w:lang w:eastAsia="pl-PL"/>
        </w:rPr>
        <w:t>zst.czest.pl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10.  Zestawienie złożonych ofert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: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  </w:t>
      </w:r>
    </w:p>
    <w:tbl>
      <w:tblPr>
        <w:tblW w:w="0" w:type="dxa"/>
        <w:tblBorders>
          <w:top w:val="single" w:sz="6" w:space="0" w:color="3477A8"/>
          <w:left w:val="single" w:sz="6" w:space="0" w:color="3477A8"/>
          <w:bottom w:val="single" w:sz="6" w:space="0" w:color="3477A8"/>
          <w:right w:val="single" w:sz="6" w:space="0" w:color="3477A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2164"/>
        <w:gridCol w:w="1395"/>
        <w:gridCol w:w="1657"/>
        <w:gridCol w:w="1438"/>
        <w:gridCol w:w="1678"/>
      </w:tblGrid>
      <w:tr w:rsidR="00B215AD" w:rsidRPr="00B215AD" w:rsidTr="00B215AD">
        <w:tc>
          <w:tcPr>
            <w:tcW w:w="645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oferty</w:t>
            </w:r>
          </w:p>
        </w:tc>
        <w:tc>
          <w:tcPr>
            <w:tcW w:w="3030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1845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i sposób złożenia oferty</w:t>
            </w:r>
          </w:p>
        </w:tc>
        <w:tc>
          <w:tcPr>
            <w:tcW w:w="1560" w:type="dxa"/>
            <w:vMerge w:val="restart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      oferty w zł.</w:t>
            </w:r>
          </w:p>
        </w:tc>
        <w:tc>
          <w:tcPr>
            <w:tcW w:w="2970" w:type="dxa"/>
            <w:gridSpan w:val="2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 kryteria odnoszące się do przedmiotu zamówienia             (wymienić kryteria)</w:t>
            </w:r>
          </w:p>
        </w:tc>
      </w:tr>
      <w:tr w:rsidR="00B215AD" w:rsidRPr="00B215AD" w:rsidTr="00B215AD"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vAlign w:val="center"/>
            <w:hideMark/>
          </w:tcPr>
          <w:p w:rsidR="00B215AD" w:rsidRPr="00B215AD" w:rsidRDefault="00B215AD" w:rsidP="00B21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……….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………….</w:t>
            </w:r>
          </w:p>
        </w:tc>
      </w:tr>
      <w:tr w:rsidR="00B215AD" w:rsidRPr="00B215AD" w:rsidTr="00B215AD">
        <w:tc>
          <w:tcPr>
            <w:tcW w:w="6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03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6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03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6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03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6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03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215AD" w:rsidRPr="00B215AD" w:rsidTr="00B215AD">
        <w:tc>
          <w:tcPr>
            <w:tcW w:w="6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03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6" w:space="0" w:color="3477A8"/>
              <w:left w:val="single" w:sz="6" w:space="0" w:color="3477A8"/>
              <w:bottom w:val="single" w:sz="6" w:space="0" w:color="3477A8"/>
              <w:right w:val="single" w:sz="6" w:space="0" w:color="3477A8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215AD" w:rsidRPr="00B215AD" w:rsidRDefault="00B215AD" w:rsidP="00B215AD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215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                                              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11.  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W przeprowadzonym postępowaniu</w:t>
      </w:r>
      <w:r w:rsidR="004E6420">
        <w:rPr>
          <w:rFonts w:ascii="Arial" w:eastAsia="Times New Roman" w:hAnsi="Arial" w:cs="Arial"/>
          <w:color w:val="343434"/>
          <w:sz w:val="21"/>
          <w:szCs w:val="21"/>
          <w:lang w:eastAsia="pl-PL"/>
        </w:rPr>
        <w:t xml:space="preserve"> 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wybrano ofertę nr …………    złożoną przez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…………………………………………………………………………………………..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lastRenderedPageBreak/>
        <w:t>                                                           (Nazwa i adres wykonawcy)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12.  Uzasadnienie wyboru: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…...……………………………………………………………………………………………..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13.Uwagi: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………………………………………………………………………………….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Postępowanie przeprowadził (a)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 ……………………………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                                                                                    (Podpis)</w:t>
      </w:r>
    </w:p>
    <w:p w:rsidR="00C33C90" w:rsidRDefault="00B215AD" w:rsidP="00C33C90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C33C90" w:rsidRDefault="00B215AD" w:rsidP="00C33C90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Wydatek/zobowiązanie* mieści  się/nie mieści się* w planie finansowym</w:t>
      </w:r>
      <w:r w:rsidR="00C33C90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.</w:t>
      </w:r>
    </w:p>
    <w:p w:rsidR="00C33C90" w:rsidRDefault="00C33C90" w:rsidP="00C33C90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</w:p>
    <w:p w:rsidR="00B215AD" w:rsidRPr="00B215AD" w:rsidRDefault="00B215AD" w:rsidP="00C33C90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Sprawdzono pod względem formalno-rachunkowym, ……………..</w:t>
      </w:r>
      <w:r w:rsidR="00C33C90">
        <w:rPr>
          <w:rFonts w:ascii="Arial" w:eastAsia="Times New Roman" w:hAnsi="Arial" w:cs="Arial"/>
          <w:color w:val="343434"/>
          <w:sz w:val="21"/>
          <w:szCs w:val="21"/>
          <w:lang w:eastAsia="pl-PL"/>
        </w:rPr>
        <w:t xml:space="preserve">....  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(Podpis gł. księgowego)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 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b/>
          <w:bCs/>
          <w:color w:val="343434"/>
          <w:sz w:val="21"/>
          <w:lang w:eastAsia="pl-PL"/>
        </w:rPr>
        <w:t>Postępowanie zatwierdził (a):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……………………………………..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                                                        </w:t>
      </w:r>
      <w:r w:rsidR="00C33C90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                             </w:t>
      </w: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 (Pieczęć i podpis dyrektora)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*skreślić niewłaściwe</w:t>
      </w:r>
    </w:p>
    <w:p w:rsidR="00B215AD" w:rsidRPr="00B215AD" w:rsidRDefault="00B215AD" w:rsidP="00B215AD">
      <w:pPr>
        <w:shd w:val="clear" w:color="auto" w:fill="FFFFFF"/>
        <w:spacing w:after="150" w:line="255" w:lineRule="atLeast"/>
        <w:rPr>
          <w:rFonts w:ascii="Arial" w:eastAsia="Times New Roman" w:hAnsi="Arial" w:cs="Arial"/>
          <w:color w:val="343434"/>
          <w:sz w:val="21"/>
          <w:szCs w:val="21"/>
          <w:lang w:eastAsia="pl-PL"/>
        </w:rPr>
      </w:pPr>
      <w:r w:rsidRPr="00B215AD">
        <w:rPr>
          <w:rFonts w:ascii="Arial" w:eastAsia="Times New Roman" w:hAnsi="Arial" w:cs="Arial"/>
          <w:color w:val="343434"/>
          <w:sz w:val="21"/>
          <w:szCs w:val="21"/>
          <w:lang w:eastAsia="pl-PL"/>
        </w:rPr>
        <w:t> </w:t>
      </w:r>
      <w:r w:rsidR="00F4707C">
        <w:rPr>
          <w:rFonts w:ascii="Arial" w:eastAsia="Times New Roman" w:hAnsi="Arial" w:cs="Arial"/>
          <w:color w:val="343434"/>
          <w:sz w:val="21"/>
          <w:szCs w:val="21"/>
          <w:lang w:eastAsia="pl-PL"/>
        </w:rPr>
        <w:t xml:space="preserve"> </w:t>
      </w:r>
      <w:r w:rsidR="006F2859">
        <w:rPr>
          <w:rFonts w:ascii="Arial" w:eastAsia="Times New Roman" w:hAnsi="Arial" w:cs="Arial"/>
          <w:color w:val="343434"/>
          <w:sz w:val="21"/>
          <w:szCs w:val="21"/>
          <w:lang w:eastAsia="pl-PL"/>
        </w:rPr>
        <w:t xml:space="preserve"> </w:t>
      </w:r>
    </w:p>
    <w:sectPr w:rsidR="00B215AD" w:rsidRPr="00B215AD" w:rsidSect="00D21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C1FF7"/>
    <w:multiLevelType w:val="multilevel"/>
    <w:tmpl w:val="90FC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5AD"/>
    <w:rsid w:val="00094530"/>
    <w:rsid w:val="003E540B"/>
    <w:rsid w:val="004E6420"/>
    <w:rsid w:val="00562005"/>
    <w:rsid w:val="006F2859"/>
    <w:rsid w:val="008063EE"/>
    <w:rsid w:val="00832478"/>
    <w:rsid w:val="008D6383"/>
    <w:rsid w:val="00B215AD"/>
    <w:rsid w:val="00B52170"/>
    <w:rsid w:val="00C30CA6"/>
    <w:rsid w:val="00C33C90"/>
    <w:rsid w:val="00D21C0E"/>
    <w:rsid w:val="00EB2EA0"/>
    <w:rsid w:val="00EF2C95"/>
    <w:rsid w:val="00F20621"/>
    <w:rsid w:val="00F4707C"/>
    <w:rsid w:val="00F7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CDE7"/>
  <w15:docId w15:val="{F8474B00-330B-4EC2-88F7-CE7B46A9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C0E"/>
  </w:style>
  <w:style w:type="paragraph" w:styleId="Nagwek2">
    <w:name w:val="heading 2"/>
    <w:basedOn w:val="Normalny"/>
    <w:link w:val="Nagwek2Znak"/>
    <w:uiPriority w:val="9"/>
    <w:qFormat/>
    <w:rsid w:val="00B215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215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215A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215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unhideWhenUsed/>
    <w:rsid w:val="00B21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215A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215AD"/>
    <w:rPr>
      <w:color w:val="0000FF"/>
      <w:u w:val="single"/>
    </w:rPr>
  </w:style>
  <w:style w:type="character" w:customStyle="1" w:styleId="Tytu1">
    <w:name w:val="Tytuł1"/>
    <w:basedOn w:val="Domylnaczcionkaakapitu"/>
    <w:rsid w:val="00B215AD"/>
  </w:style>
  <w:style w:type="character" w:customStyle="1" w:styleId="size">
    <w:name w:val="size"/>
    <w:basedOn w:val="Domylnaczcionkaakapitu"/>
    <w:rsid w:val="00B215AD"/>
  </w:style>
  <w:style w:type="paragraph" w:styleId="Tekstdymka">
    <w:name w:val="Balloon Text"/>
    <w:basedOn w:val="Normalny"/>
    <w:link w:val="TekstdymkaZnak"/>
    <w:uiPriority w:val="99"/>
    <w:semiHidden/>
    <w:unhideWhenUsed/>
    <w:rsid w:val="00832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3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2730">
          <w:marLeft w:val="-225"/>
          <w:marRight w:val="-225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03B72-F490-4C3F-8546-3C889BBB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1208</Words>
  <Characters>7251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memes</dc:creator>
  <cp:lastModifiedBy>Sekretariat</cp:lastModifiedBy>
  <cp:revision>3</cp:revision>
  <cp:lastPrinted>2025-03-18T08:46:00Z</cp:lastPrinted>
  <dcterms:created xsi:type="dcterms:W3CDTF">2025-01-30T11:30:00Z</dcterms:created>
  <dcterms:modified xsi:type="dcterms:W3CDTF">2025-03-18T09:27:00Z</dcterms:modified>
</cp:coreProperties>
</file>