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328F" w:rsidRPr="00EC7740" w:rsidRDefault="00BB328F" w:rsidP="00BB328F">
      <w:pPr>
        <w:spacing w:after="700"/>
        <w:ind w:left="5664" w:right="14" w:firstLine="708"/>
        <w:rPr>
          <w:color w:val="auto"/>
        </w:rPr>
      </w:pPr>
      <w:r w:rsidRPr="00EC7740">
        <w:rPr>
          <w:color w:val="auto"/>
        </w:rPr>
        <w:t xml:space="preserve">Częstochowa, </w:t>
      </w:r>
      <w:r w:rsidR="00612BDA" w:rsidRPr="00EC7740">
        <w:rPr>
          <w:color w:val="auto"/>
        </w:rPr>
        <w:t>24</w:t>
      </w:r>
      <w:r w:rsidRPr="00EC7740">
        <w:rPr>
          <w:color w:val="auto"/>
        </w:rPr>
        <w:t>.0</w:t>
      </w:r>
      <w:r w:rsidR="00612BDA" w:rsidRPr="00EC7740">
        <w:rPr>
          <w:color w:val="auto"/>
        </w:rPr>
        <w:t>3</w:t>
      </w:r>
      <w:r w:rsidRPr="00EC7740">
        <w:rPr>
          <w:color w:val="auto"/>
        </w:rPr>
        <w:t>.2025 r.</w:t>
      </w:r>
    </w:p>
    <w:p w:rsidR="00194FC7" w:rsidRPr="00EC7740" w:rsidRDefault="005570C0" w:rsidP="00BB328F">
      <w:pPr>
        <w:spacing w:after="126" w:line="265" w:lineRule="auto"/>
        <w:ind w:left="0" w:right="496" w:firstLine="0"/>
        <w:jc w:val="center"/>
        <w:rPr>
          <w:color w:val="auto"/>
        </w:rPr>
      </w:pPr>
      <w:r w:rsidRPr="00EC7740">
        <w:rPr>
          <w:color w:val="auto"/>
          <w:sz w:val="28"/>
        </w:rPr>
        <w:t>OGŁOSZENIE O NABORZE NA WOLNE STANOWISKO</w:t>
      </w:r>
    </w:p>
    <w:p w:rsidR="00194FC7" w:rsidRPr="00EC7740" w:rsidRDefault="005570C0">
      <w:pPr>
        <w:spacing w:after="625" w:line="265" w:lineRule="auto"/>
        <w:ind w:left="578" w:right="511" w:hanging="10"/>
        <w:jc w:val="center"/>
        <w:rPr>
          <w:color w:val="auto"/>
        </w:rPr>
      </w:pPr>
      <w:r w:rsidRPr="00EC7740">
        <w:rPr>
          <w:color w:val="auto"/>
          <w:sz w:val="28"/>
        </w:rPr>
        <w:t>URZĘDNICZE</w:t>
      </w:r>
    </w:p>
    <w:p w:rsidR="00194FC7" w:rsidRDefault="005570C0" w:rsidP="00EC7740">
      <w:pPr>
        <w:spacing w:after="0" w:line="265" w:lineRule="auto"/>
        <w:ind w:left="43" w:firstLine="4"/>
        <w:rPr>
          <w:color w:val="auto"/>
          <w:szCs w:val="24"/>
        </w:rPr>
      </w:pPr>
      <w:r w:rsidRPr="00EC7740">
        <w:rPr>
          <w:color w:val="auto"/>
          <w:szCs w:val="24"/>
        </w:rPr>
        <w:t>Dyrektor Z</w:t>
      </w:r>
      <w:r w:rsidR="00400BD7" w:rsidRPr="00EC7740">
        <w:rPr>
          <w:color w:val="auto"/>
          <w:szCs w:val="24"/>
        </w:rPr>
        <w:t>espołu Szkół Przemysłu Mody i Reklamy im. W. S. Reymonta</w:t>
      </w:r>
      <w:r w:rsidRPr="00EC7740">
        <w:rPr>
          <w:color w:val="auto"/>
          <w:szCs w:val="24"/>
        </w:rPr>
        <w:t xml:space="preserve"> w Częstochowie ogłasza nabór na wolne stanowisko urzędnicze — Główny Księgowy</w:t>
      </w:r>
    </w:p>
    <w:p w:rsidR="00EC7740" w:rsidRPr="00EC7740" w:rsidRDefault="00EC7740" w:rsidP="00EC7740">
      <w:pPr>
        <w:spacing w:after="0" w:line="265" w:lineRule="auto"/>
        <w:ind w:left="43" w:firstLine="4"/>
        <w:rPr>
          <w:color w:val="auto"/>
          <w:szCs w:val="24"/>
        </w:rPr>
      </w:pPr>
    </w:p>
    <w:p w:rsidR="00EC7740" w:rsidRDefault="005570C0" w:rsidP="00EC7740">
      <w:pPr>
        <w:spacing w:after="0" w:line="265" w:lineRule="auto"/>
        <w:ind w:left="0" w:firstLine="0"/>
        <w:rPr>
          <w:color w:val="auto"/>
          <w:szCs w:val="24"/>
        </w:rPr>
      </w:pPr>
      <w:r w:rsidRPr="00EC7740">
        <w:rPr>
          <w:color w:val="auto"/>
          <w:szCs w:val="24"/>
        </w:rPr>
        <w:t>Te</w:t>
      </w:r>
      <w:r w:rsidR="00400BD7" w:rsidRPr="00EC7740">
        <w:rPr>
          <w:color w:val="auto"/>
          <w:szCs w:val="24"/>
        </w:rPr>
        <w:t xml:space="preserve">rmin składania dokumentów: </w:t>
      </w:r>
      <w:r w:rsidR="00612BDA" w:rsidRPr="00EC7740">
        <w:rPr>
          <w:color w:val="auto"/>
          <w:szCs w:val="24"/>
        </w:rPr>
        <w:t>18</w:t>
      </w:r>
      <w:r w:rsidR="00400BD7" w:rsidRPr="00EC7740">
        <w:rPr>
          <w:color w:val="auto"/>
          <w:szCs w:val="24"/>
        </w:rPr>
        <w:t>.</w:t>
      </w:r>
      <w:r w:rsidR="00612BDA" w:rsidRPr="00EC7740">
        <w:rPr>
          <w:color w:val="auto"/>
          <w:szCs w:val="24"/>
        </w:rPr>
        <w:t>04</w:t>
      </w:r>
      <w:r w:rsidR="00EC7740">
        <w:rPr>
          <w:color w:val="auto"/>
          <w:szCs w:val="24"/>
        </w:rPr>
        <w:t>.2025</w:t>
      </w:r>
    </w:p>
    <w:p w:rsidR="00EC7740" w:rsidRDefault="00EC7740" w:rsidP="00EC7740">
      <w:pPr>
        <w:spacing w:after="0" w:line="265" w:lineRule="auto"/>
        <w:ind w:left="43" w:firstLine="4"/>
        <w:rPr>
          <w:color w:val="auto"/>
          <w:szCs w:val="24"/>
        </w:rPr>
      </w:pPr>
    </w:p>
    <w:p w:rsidR="00194FC7" w:rsidRPr="00EC7740" w:rsidRDefault="005570C0" w:rsidP="00EC7740">
      <w:pPr>
        <w:spacing w:after="0" w:line="265" w:lineRule="auto"/>
        <w:ind w:left="0" w:firstLine="0"/>
        <w:rPr>
          <w:color w:val="auto"/>
          <w:szCs w:val="24"/>
        </w:rPr>
      </w:pPr>
      <w:r w:rsidRPr="00EC7740">
        <w:rPr>
          <w:color w:val="auto"/>
          <w:szCs w:val="24"/>
        </w:rPr>
        <w:t>Nazwa i adres jednostki:</w:t>
      </w:r>
    </w:p>
    <w:p w:rsidR="00194FC7" w:rsidRDefault="00BB328F" w:rsidP="00EC7740">
      <w:pPr>
        <w:spacing w:after="0"/>
        <w:ind w:left="24" w:right="14"/>
        <w:rPr>
          <w:color w:val="auto"/>
          <w:szCs w:val="24"/>
        </w:rPr>
      </w:pPr>
      <w:r w:rsidRPr="00EC7740">
        <w:rPr>
          <w:color w:val="auto"/>
          <w:szCs w:val="24"/>
        </w:rPr>
        <w:t xml:space="preserve">Zespól </w:t>
      </w:r>
      <w:r w:rsidR="00400BD7" w:rsidRPr="00EC7740">
        <w:rPr>
          <w:color w:val="auto"/>
          <w:szCs w:val="24"/>
        </w:rPr>
        <w:t xml:space="preserve">Szkół Przemysłu Mody i Reklamy im. W. S. Reymonta </w:t>
      </w:r>
      <w:r w:rsidR="00EC7740">
        <w:rPr>
          <w:color w:val="auto"/>
          <w:szCs w:val="24"/>
        </w:rPr>
        <w:t>w Częstochowie ul. Krakowska 80</w:t>
      </w:r>
      <w:r w:rsidR="00400BD7" w:rsidRPr="00EC7740">
        <w:rPr>
          <w:color w:val="auto"/>
          <w:szCs w:val="24"/>
        </w:rPr>
        <w:t>f</w:t>
      </w:r>
      <w:r w:rsidR="005570C0" w:rsidRPr="00EC7740">
        <w:rPr>
          <w:color w:val="auto"/>
          <w:szCs w:val="24"/>
        </w:rPr>
        <w:t>, 42-202 Częstochowa</w:t>
      </w:r>
    </w:p>
    <w:p w:rsidR="00EC7740" w:rsidRPr="00EC7740" w:rsidRDefault="00EC7740" w:rsidP="00EC7740">
      <w:pPr>
        <w:spacing w:after="0"/>
        <w:ind w:left="24" w:right="14"/>
        <w:rPr>
          <w:color w:val="auto"/>
          <w:szCs w:val="24"/>
        </w:rPr>
      </w:pPr>
    </w:p>
    <w:p w:rsidR="00194FC7" w:rsidRPr="00EC7740" w:rsidRDefault="005570C0" w:rsidP="00EC7740">
      <w:pPr>
        <w:spacing w:after="197"/>
        <w:ind w:left="0" w:right="14" w:firstLine="0"/>
        <w:rPr>
          <w:color w:val="auto"/>
          <w:szCs w:val="24"/>
        </w:rPr>
      </w:pPr>
      <w:r w:rsidRPr="00EC7740">
        <w:rPr>
          <w:color w:val="auto"/>
          <w:szCs w:val="24"/>
        </w:rPr>
        <w:t>Określenie s</w:t>
      </w:r>
      <w:r w:rsidR="00BB328F" w:rsidRPr="00EC7740">
        <w:rPr>
          <w:color w:val="auto"/>
          <w:szCs w:val="24"/>
        </w:rPr>
        <w:t>tanowiska urzędniczego: Główny K</w:t>
      </w:r>
      <w:r w:rsidRPr="00EC7740">
        <w:rPr>
          <w:color w:val="auto"/>
          <w:szCs w:val="24"/>
        </w:rPr>
        <w:t>sięgowy</w:t>
      </w:r>
    </w:p>
    <w:p w:rsidR="00194FC7" w:rsidRPr="00EC7740" w:rsidRDefault="005570C0" w:rsidP="00EC7740">
      <w:pPr>
        <w:spacing w:after="182"/>
        <w:ind w:left="0" w:right="14" w:firstLine="0"/>
        <w:rPr>
          <w:color w:val="auto"/>
          <w:szCs w:val="24"/>
        </w:rPr>
      </w:pPr>
      <w:r w:rsidRPr="00EC7740">
        <w:rPr>
          <w:color w:val="auto"/>
          <w:szCs w:val="24"/>
        </w:rPr>
        <w:t>Liczba lub wymiar etatu: 1/1</w:t>
      </w:r>
    </w:p>
    <w:p w:rsidR="00EC7740" w:rsidRDefault="005570C0" w:rsidP="00EC7740">
      <w:pPr>
        <w:spacing w:after="0" w:line="265" w:lineRule="auto"/>
        <w:ind w:left="0" w:firstLine="0"/>
        <w:rPr>
          <w:color w:val="auto"/>
          <w:szCs w:val="24"/>
        </w:rPr>
      </w:pPr>
      <w:r w:rsidRPr="00EC7740">
        <w:rPr>
          <w:color w:val="auto"/>
          <w:szCs w:val="24"/>
        </w:rPr>
        <w:t xml:space="preserve">Data rozpoczęcia pracy : </w:t>
      </w:r>
      <w:r w:rsidR="00612BDA" w:rsidRPr="00EC7740">
        <w:rPr>
          <w:color w:val="auto"/>
          <w:szCs w:val="24"/>
        </w:rPr>
        <w:t>01</w:t>
      </w:r>
      <w:r w:rsidR="00400BD7" w:rsidRPr="00EC7740">
        <w:rPr>
          <w:color w:val="auto"/>
          <w:szCs w:val="24"/>
        </w:rPr>
        <w:t>.0</w:t>
      </w:r>
      <w:r w:rsidR="00612BDA" w:rsidRPr="00EC7740">
        <w:rPr>
          <w:color w:val="auto"/>
          <w:szCs w:val="24"/>
        </w:rPr>
        <w:t>8</w:t>
      </w:r>
      <w:r w:rsidRPr="00EC7740">
        <w:rPr>
          <w:color w:val="auto"/>
          <w:szCs w:val="24"/>
        </w:rPr>
        <w:t>.2025r.</w:t>
      </w:r>
    </w:p>
    <w:p w:rsidR="00EC7740" w:rsidRDefault="00EC7740" w:rsidP="00EC7740">
      <w:pPr>
        <w:spacing w:after="0" w:line="265" w:lineRule="auto"/>
        <w:ind w:left="43" w:firstLine="4"/>
        <w:rPr>
          <w:color w:val="auto"/>
          <w:szCs w:val="24"/>
        </w:rPr>
      </w:pPr>
    </w:p>
    <w:p w:rsidR="00194FC7" w:rsidRPr="00EC7740" w:rsidRDefault="005570C0" w:rsidP="00EC7740">
      <w:pPr>
        <w:spacing w:after="0" w:line="265" w:lineRule="auto"/>
        <w:ind w:left="43" w:firstLine="4"/>
        <w:rPr>
          <w:color w:val="auto"/>
          <w:szCs w:val="24"/>
          <w:u w:val="single"/>
        </w:rPr>
      </w:pPr>
      <w:r w:rsidRPr="00EC7740">
        <w:rPr>
          <w:color w:val="auto"/>
          <w:szCs w:val="24"/>
          <w:u w:val="single"/>
        </w:rPr>
        <w:t>Do konkursu może przystąpić osoba, która:</w:t>
      </w:r>
    </w:p>
    <w:p w:rsidR="00194FC7" w:rsidRPr="00EC7740" w:rsidRDefault="005570C0">
      <w:pPr>
        <w:numPr>
          <w:ilvl w:val="0"/>
          <w:numId w:val="1"/>
        </w:numPr>
        <w:spacing w:after="194"/>
        <w:ind w:right="14" w:hanging="144"/>
        <w:rPr>
          <w:color w:val="auto"/>
          <w:szCs w:val="24"/>
        </w:rPr>
      </w:pPr>
      <w:r w:rsidRPr="00EC7740">
        <w:rPr>
          <w:color w:val="auto"/>
          <w:szCs w:val="24"/>
        </w:rPr>
        <w:t>posiada obywatelstwo polskie;</w:t>
      </w:r>
    </w:p>
    <w:p w:rsidR="00194FC7" w:rsidRPr="00EC7740" w:rsidRDefault="005570C0">
      <w:pPr>
        <w:numPr>
          <w:ilvl w:val="0"/>
          <w:numId w:val="1"/>
        </w:numPr>
        <w:spacing w:after="217"/>
        <w:ind w:right="14" w:hanging="144"/>
        <w:rPr>
          <w:color w:val="auto"/>
          <w:szCs w:val="24"/>
        </w:rPr>
      </w:pPr>
      <w:r w:rsidRPr="00EC7740">
        <w:rPr>
          <w:color w:val="auto"/>
          <w:szCs w:val="24"/>
        </w:rPr>
        <w:t>posiada znajomość języka polskiego w mowie i piśmie w zakresie koniecznym do wykonywania obowiązków głównego księgowego;</w:t>
      </w:r>
    </w:p>
    <w:p w:rsidR="00194FC7" w:rsidRPr="00EC7740" w:rsidRDefault="005570C0">
      <w:pPr>
        <w:numPr>
          <w:ilvl w:val="0"/>
          <w:numId w:val="1"/>
        </w:numPr>
        <w:spacing w:after="42" w:line="265" w:lineRule="auto"/>
        <w:ind w:right="14" w:hanging="144"/>
        <w:rPr>
          <w:color w:val="auto"/>
          <w:szCs w:val="24"/>
        </w:rPr>
      </w:pPr>
      <w:r w:rsidRPr="00EC7740">
        <w:rPr>
          <w:color w:val="auto"/>
          <w:szCs w:val="24"/>
        </w:rPr>
        <w:t>ma pełną zdolność do czynności prawnych oraz korzysta z pełni praw publicznych,</w:t>
      </w:r>
    </w:p>
    <w:p w:rsidR="00194FC7" w:rsidRPr="00EC7740" w:rsidRDefault="005570C0">
      <w:pPr>
        <w:numPr>
          <w:ilvl w:val="0"/>
          <w:numId w:val="1"/>
        </w:numPr>
        <w:spacing w:after="157" w:line="225" w:lineRule="auto"/>
        <w:ind w:right="14" w:hanging="144"/>
        <w:rPr>
          <w:color w:val="auto"/>
          <w:szCs w:val="24"/>
        </w:rPr>
      </w:pPr>
      <w:r w:rsidRPr="00EC7740">
        <w:rPr>
          <w:color w:val="auto"/>
          <w:szCs w:val="24"/>
        </w:rPr>
        <w:t>nie była prawomocnie skazana za przestępstwo przeciwko mieniu, przeciwko obrotowi gospodarczemu, przeciwko działalności instytucji państwowych oraz samorządu terytorialnego, przeciwko wiarygodności dokumentów lub za przestępstwo skarbowe;</w:t>
      </w:r>
    </w:p>
    <w:p w:rsidR="00194FC7" w:rsidRPr="00EC7740" w:rsidRDefault="005570C0">
      <w:pPr>
        <w:numPr>
          <w:ilvl w:val="0"/>
          <w:numId w:val="1"/>
        </w:numPr>
        <w:spacing w:after="65"/>
        <w:ind w:right="14" w:hanging="144"/>
        <w:rPr>
          <w:color w:val="auto"/>
          <w:szCs w:val="24"/>
        </w:rPr>
      </w:pPr>
      <w:r w:rsidRPr="00EC7740">
        <w:rPr>
          <w:color w:val="auto"/>
          <w:szCs w:val="24"/>
        </w:rPr>
        <w:t>spełnia jeden z poniższych warunków:</w:t>
      </w:r>
    </w:p>
    <w:p w:rsidR="00194FC7" w:rsidRPr="00EC7740" w:rsidRDefault="005570C0">
      <w:pPr>
        <w:numPr>
          <w:ilvl w:val="2"/>
          <w:numId w:val="2"/>
        </w:numPr>
        <w:spacing w:after="199"/>
        <w:ind w:right="151"/>
        <w:rPr>
          <w:color w:val="auto"/>
          <w:szCs w:val="24"/>
        </w:rPr>
      </w:pPr>
      <w:r w:rsidRPr="00EC7740">
        <w:rPr>
          <w:color w:val="auto"/>
          <w:szCs w:val="24"/>
        </w:rPr>
        <w:t>ukończyła ekonomiczne jednolite studia magisterskie, ekonomiczne wyższe studia zawodowe, uzupełniające ekonomiczne studia magisterskie lub ekonomiczne studia podyplomowe i posiada co najmniej 3-letnią praktykę w księgowości,</w:t>
      </w:r>
    </w:p>
    <w:p w:rsidR="00194FC7" w:rsidRPr="00EC7740" w:rsidRDefault="005570C0">
      <w:pPr>
        <w:numPr>
          <w:ilvl w:val="2"/>
          <w:numId w:val="2"/>
        </w:numPr>
        <w:ind w:right="151"/>
        <w:rPr>
          <w:color w:val="auto"/>
          <w:szCs w:val="24"/>
        </w:rPr>
      </w:pPr>
      <w:r w:rsidRPr="00EC7740">
        <w:rPr>
          <w:color w:val="auto"/>
          <w:szCs w:val="24"/>
        </w:rPr>
        <w:t>ukończyła średnią, policealną lub pomaturalną szkołę ekonomiczną i posiada co najmniej 6-letnią praktykę w księgowości,</w:t>
      </w:r>
    </w:p>
    <w:p w:rsidR="00194FC7" w:rsidRPr="00EC7740" w:rsidRDefault="005570C0">
      <w:pPr>
        <w:numPr>
          <w:ilvl w:val="2"/>
          <w:numId w:val="2"/>
        </w:numPr>
        <w:spacing w:after="182"/>
        <w:ind w:right="151"/>
        <w:rPr>
          <w:color w:val="auto"/>
          <w:szCs w:val="24"/>
        </w:rPr>
      </w:pPr>
      <w:r w:rsidRPr="00EC7740">
        <w:rPr>
          <w:color w:val="auto"/>
          <w:szCs w:val="24"/>
        </w:rPr>
        <w:t>jest wpisana do rejestru biegłych rewidentów na podstawie odrębnych przepisów,</w:t>
      </w:r>
    </w:p>
    <w:p w:rsidR="00194FC7" w:rsidRPr="00EC7740" w:rsidRDefault="005570C0">
      <w:pPr>
        <w:numPr>
          <w:ilvl w:val="2"/>
          <w:numId w:val="2"/>
        </w:numPr>
        <w:spacing w:after="180"/>
        <w:ind w:right="151"/>
        <w:rPr>
          <w:color w:val="auto"/>
          <w:szCs w:val="24"/>
        </w:rPr>
      </w:pPr>
      <w:r w:rsidRPr="00EC7740">
        <w:rPr>
          <w:color w:val="auto"/>
          <w:szCs w:val="24"/>
        </w:rPr>
        <w:t>posiada certyfikat księgowy uprawniający do usługowego prowadzenia ksiąg rachunkowych albo świadectwo kwalifikacyjne uprawniające do usługowego prowadzenia ksiąg rachunkowych, wydane na podstawie odrębnych przepisów.</w:t>
      </w:r>
    </w:p>
    <w:p w:rsidR="00194FC7" w:rsidRPr="00EC7740" w:rsidRDefault="005570C0">
      <w:pPr>
        <w:numPr>
          <w:ilvl w:val="0"/>
          <w:numId w:val="1"/>
        </w:numPr>
        <w:spacing w:after="144"/>
        <w:ind w:right="14" w:hanging="144"/>
        <w:rPr>
          <w:color w:val="auto"/>
          <w:szCs w:val="24"/>
        </w:rPr>
      </w:pPr>
      <w:r w:rsidRPr="00EC7740">
        <w:rPr>
          <w:color w:val="auto"/>
          <w:szCs w:val="24"/>
        </w:rPr>
        <w:t>stan zdrowia pozwala na zatrudnienie na określonym stanowisku,</w:t>
      </w:r>
    </w:p>
    <w:p w:rsidR="00194FC7" w:rsidRPr="00EC7740" w:rsidRDefault="005570C0">
      <w:pPr>
        <w:numPr>
          <w:ilvl w:val="0"/>
          <w:numId w:val="1"/>
        </w:numPr>
        <w:spacing w:after="157"/>
        <w:ind w:right="14" w:hanging="144"/>
        <w:rPr>
          <w:color w:val="auto"/>
          <w:szCs w:val="24"/>
        </w:rPr>
      </w:pPr>
      <w:r w:rsidRPr="00EC7740">
        <w:rPr>
          <w:color w:val="auto"/>
          <w:szCs w:val="24"/>
        </w:rPr>
        <w:lastRenderedPageBreak/>
        <w:t>ma nieposzlakowaną opinię,</w:t>
      </w:r>
    </w:p>
    <w:p w:rsidR="00194FC7" w:rsidRPr="00EC7740" w:rsidRDefault="005570C0">
      <w:pPr>
        <w:numPr>
          <w:ilvl w:val="0"/>
          <w:numId w:val="1"/>
        </w:numPr>
        <w:spacing w:after="655"/>
        <w:ind w:right="14" w:hanging="144"/>
        <w:rPr>
          <w:color w:val="auto"/>
          <w:szCs w:val="24"/>
        </w:rPr>
      </w:pPr>
      <w:r w:rsidRPr="00EC7740">
        <w:rPr>
          <w:color w:val="auto"/>
          <w:szCs w:val="24"/>
        </w:rPr>
        <w:t>posiada umiejętność obsługi komputera w zakresie: programy księgowe, pakiet biurowy, poczta elektroniczna, Internet.</w:t>
      </w:r>
    </w:p>
    <w:p w:rsidR="00194FC7" w:rsidRPr="00EC7740" w:rsidRDefault="005570C0" w:rsidP="00EC7740">
      <w:pPr>
        <w:spacing w:after="123" w:line="265" w:lineRule="auto"/>
        <w:ind w:left="0" w:firstLine="0"/>
        <w:rPr>
          <w:color w:val="auto"/>
          <w:szCs w:val="24"/>
          <w:u w:val="single"/>
        </w:rPr>
      </w:pPr>
      <w:r w:rsidRPr="00EC7740">
        <w:rPr>
          <w:color w:val="auto"/>
          <w:szCs w:val="24"/>
          <w:u w:val="single"/>
        </w:rPr>
        <w:t>Dodatkowe kwalifikacje/umiejętności związane ze stanowiskiem:</w:t>
      </w:r>
    </w:p>
    <w:p w:rsidR="00194FC7" w:rsidRPr="00EC7740" w:rsidRDefault="005570C0">
      <w:pPr>
        <w:numPr>
          <w:ilvl w:val="0"/>
          <w:numId w:val="1"/>
        </w:numPr>
        <w:spacing w:after="169"/>
        <w:ind w:right="14" w:hanging="144"/>
        <w:rPr>
          <w:color w:val="auto"/>
          <w:szCs w:val="24"/>
        </w:rPr>
      </w:pPr>
      <w:r w:rsidRPr="00EC7740">
        <w:rPr>
          <w:color w:val="auto"/>
          <w:szCs w:val="24"/>
        </w:rPr>
        <w:t>kursy doskonalące;</w:t>
      </w:r>
    </w:p>
    <w:p w:rsidR="00194FC7" w:rsidRPr="00EC7740" w:rsidRDefault="005570C0">
      <w:pPr>
        <w:numPr>
          <w:ilvl w:val="0"/>
          <w:numId w:val="1"/>
        </w:numPr>
        <w:spacing w:after="3" w:line="265" w:lineRule="auto"/>
        <w:ind w:right="14" w:hanging="144"/>
        <w:rPr>
          <w:color w:val="auto"/>
          <w:szCs w:val="24"/>
        </w:rPr>
      </w:pPr>
      <w:r w:rsidRPr="00EC7740">
        <w:rPr>
          <w:color w:val="auto"/>
          <w:szCs w:val="24"/>
        </w:rPr>
        <w:t>znajomość zagadnień związanych z zajmowanym stanowiskiem;</w:t>
      </w:r>
    </w:p>
    <w:p w:rsidR="00194FC7" w:rsidRPr="00EC7740" w:rsidRDefault="005570C0">
      <w:pPr>
        <w:numPr>
          <w:ilvl w:val="0"/>
          <w:numId w:val="1"/>
        </w:numPr>
        <w:spacing w:after="187"/>
        <w:ind w:right="14" w:hanging="144"/>
        <w:rPr>
          <w:color w:val="auto"/>
          <w:szCs w:val="24"/>
        </w:rPr>
      </w:pPr>
      <w:r w:rsidRPr="00EC7740">
        <w:rPr>
          <w:color w:val="auto"/>
          <w:szCs w:val="24"/>
        </w:rPr>
        <w:t xml:space="preserve">znajomość programów: </w:t>
      </w:r>
      <w:proofErr w:type="spellStart"/>
      <w:r w:rsidRPr="00EC7740">
        <w:rPr>
          <w:color w:val="auto"/>
          <w:szCs w:val="24"/>
        </w:rPr>
        <w:t>Vulcan</w:t>
      </w:r>
      <w:proofErr w:type="spellEnd"/>
      <w:r w:rsidRPr="00EC7740">
        <w:rPr>
          <w:color w:val="auto"/>
          <w:szCs w:val="24"/>
        </w:rPr>
        <w:t xml:space="preserve">, Płatnik, </w:t>
      </w:r>
      <w:proofErr w:type="spellStart"/>
      <w:r w:rsidRPr="00EC7740">
        <w:rPr>
          <w:color w:val="auto"/>
          <w:szCs w:val="24"/>
        </w:rPr>
        <w:t>Eurobudżet</w:t>
      </w:r>
      <w:proofErr w:type="spellEnd"/>
      <w:r w:rsidRPr="00EC7740">
        <w:rPr>
          <w:color w:val="auto"/>
          <w:szCs w:val="24"/>
        </w:rPr>
        <w:t>;</w:t>
      </w:r>
    </w:p>
    <w:p w:rsidR="00194FC7" w:rsidRPr="00EC7740" w:rsidRDefault="005570C0">
      <w:pPr>
        <w:numPr>
          <w:ilvl w:val="0"/>
          <w:numId w:val="1"/>
        </w:numPr>
        <w:spacing w:after="187"/>
        <w:ind w:right="14" w:hanging="144"/>
        <w:rPr>
          <w:color w:val="auto"/>
          <w:szCs w:val="24"/>
        </w:rPr>
      </w:pPr>
      <w:r w:rsidRPr="00EC7740">
        <w:rPr>
          <w:color w:val="auto"/>
          <w:szCs w:val="24"/>
        </w:rPr>
        <w:t>znajomość przepisów ustawy ordynacji podatkowej i ustawy o podatkach i opłatach lokalnych;</w:t>
      </w:r>
    </w:p>
    <w:p w:rsidR="00194FC7" w:rsidRPr="00EC7740" w:rsidRDefault="005570C0">
      <w:pPr>
        <w:numPr>
          <w:ilvl w:val="0"/>
          <w:numId w:val="1"/>
        </w:numPr>
        <w:ind w:right="14" w:hanging="144"/>
        <w:rPr>
          <w:color w:val="auto"/>
          <w:szCs w:val="24"/>
        </w:rPr>
      </w:pPr>
      <w:r w:rsidRPr="00EC7740">
        <w:rPr>
          <w:color w:val="auto"/>
          <w:szCs w:val="24"/>
        </w:rPr>
        <w:t>wiedza i doświadczenie z zakresu finansów publicznych i zamówień publicznych;</w:t>
      </w:r>
    </w:p>
    <w:p w:rsidR="00194FC7" w:rsidRPr="00EC7740" w:rsidRDefault="005570C0">
      <w:pPr>
        <w:numPr>
          <w:ilvl w:val="0"/>
          <w:numId w:val="1"/>
        </w:numPr>
        <w:spacing w:after="194"/>
        <w:ind w:right="14" w:hanging="144"/>
        <w:rPr>
          <w:color w:val="auto"/>
          <w:szCs w:val="24"/>
        </w:rPr>
      </w:pPr>
      <w:r w:rsidRPr="00EC7740">
        <w:rPr>
          <w:color w:val="auto"/>
          <w:szCs w:val="24"/>
        </w:rPr>
        <w:t>znajomość rachunkowości budżetowej;</w:t>
      </w:r>
    </w:p>
    <w:p w:rsidR="00194FC7" w:rsidRPr="00EC7740" w:rsidRDefault="005570C0">
      <w:pPr>
        <w:numPr>
          <w:ilvl w:val="0"/>
          <w:numId w:val="1"/>
        </w:numPr>
        <w:spacing w:after="153"/>
        <w:ind w:right="14" w:hanging="144"/>
        <w:rPr>
          <w:color w:val="auto"/>
          <w:szCs w:val="24"/>
        </w:rPr>
      </w:pPr>
      <w:r w:rsidRPr="00EC7740">
        <w:rPr>
          <w:color w:val="auto"/>
          <w:szCs w:val="24"/>
        </w:rPr>
        <w:t>znajomość regulacji prawnych w zakresie:</w:t>
      </w:r>
    </w:p>
    <w:p w:rsidR="00194FC7" w:rsidRPr="00EC7740" w:rsidRDefault="005570C0">
      <w:pPr>
        <w:spacing w:after="182"/>
        <w:ind w:left="1269" w:right="14"/>
        <w:rPr>
          <w:color w:val="auto"/>
          <w:szCs w:val="24"/>
        </w:rPr>
      </w:pPr>
      <w:r w:rsidRPr="00EC7740">
        <w:rPr>
          <w:color w:val="auto"/>
          <w:szCs w:val="24"/>
        </w:rPr>
        <w:t>— administracji samorządowej,</w:t>
      </w:r>
    </w:p>
    <w:p w:rsidR="00194FC7" w:rsidRPr="00EC7740" w:rsidRDefault="005570C0">
      <w:pPr>
        <w:spacing w:after="161"/>
        <w:ind w:left="1212" w:right="14"/>
        <w:rPr>
          <w:color w:val="auto"/>
          <w:szCs w:val="24"/>
        </w:rPr>
      </w:pPr>
      <w:r w:rsidRPr="00EC7740">
        <w:rPr>
          <w:color w:val="auto"/>
          <w:szCs w:val="24"/>
        </w:rPr>
        <w:t>— kodeksu postępowania administracyjnego,</w:t>
      </w:r>
    </w:p>
    <w:p w:rsidR="00194FC7" w:rsidRPr="00EC7740" w:rsidRDefault="005570C0">
      <w:pPr>
        <w:spacing w:after="145" w:line="265" w:lineRule="auto"/>
        <w:ind w:left="1209" w:firstLine="4"/>
        <w:rPr>
          <w:color w:val="auto"/>
          <w:szCs w:val="24"/>
        </w:rPr>
      </w:pPr>
      <w:r w:rsidRPr="00EC7740">
        <w:rPr>
          <w:color w:val="auto"/>
          <w:szCs w:val="24"/>
        </w:rPr>
        <w:t>— Karty Nauczyciela,</w:t>
      </w:r>
    </w:p>
    <w:p w:rsidR="00194FC7" w:rsidRPr="00EC7740" w:rsidRDefault="005570C0">
      <w:pPr>
        <w:spacing w:after="144" w:line="265" w:lineRule="auto"/>
        <w:ind w:left="1209" w:firstLine="4"/>
        <w:rPr>
          <w:color w:val="auto"/>
          <w:szCs w:val="24"/>
        </w:rPr>
      </w:pPr>
      <w:r w:rsidRPr="00EC7740">
        <w:rPr>
          <w:color w:val="auto"/>
          <w:szCs w:val="24"/>
        </w:rPr>
        <w:t>— Kodeksu Pracy,</w:t>
      </w:r>
    </w:p>
    <w:p w:rsidR="00194FC7" w:rsidRPr="00EC7740" w:rsidRDefault="005570C0">
      <w:pPr>
        <w:spacing w:after="138"/>
        <w:ind w:left="1212" w:right="14"/>
        <w:rPr>
          <w:color w:val="auto"/>
          <w:szCs w:val="24"/>
        </w:rPr>
      </w:pPr>
      <w:r w:rsidRPr="00EC7740">
        <w:rPr>
          <w:color w:val="auto"/>
          <w:szCs w:val="24"/>
        </w:rPr>
        <w:t>— przepisów dotyczących zasad wykorzystania środków unijnych;</w:t>
      </w:r>
    </w:p>
    <w:p w:rsidR="00194FC7" w:rsidRPr="00EC7740" w:rsidRDefault="005570C0">
      <w:pPr>
        <w:numPr>
          <w:ilvl w:val="0"/>
          <w:numId w:val="1"/>
        </w:numPr>
        <w:spacing w:after="184"/>
        <w:ind w:right="14" w:hanging="144"/>
        <w:rPr>
          <w:color w:val="auto"/>
          <w:szCs w:val="24"/>
        </w:rPr>
      </w:pPr>
      <w:r w:rsidRPr="00EC7740">
        <w:rPr>
          <w:color w:val="auto"/>
          <w:szCs w:val="24"/>
        </w:rPr>
        <w:t>umiejętność wykonywania sprawozdań, opracowań, planów;</w:t>
      </w:r>
    </w:p>
    <w:p w:rsidR="00194FC7" w:rsidRPr="00EC7740" w:rsidRDefault="005570C0">
      <w:pPr>
        <w:numPr>
          <w:ilvl w:val="0"/>
          <w:numId w:val="1"/>
        </w:numPr>
        <w:spacing w:after="180"/>
        <w:ind w:right="14" w:hanging="144"/>
        <w:rPr>
          <w:color w:val="auto"/>
          <w:szCs w:val="24"/>
        </w:rPr>
      </w:pPr>
      <w:r w:rsidRPr="00EC7740">
        <w:rPr>
          <w:color w:val="auto"/>
          <w:szCs w:val="24"/>
        </w:rPr>
        <w:t>umiejętność podejmowania samodzielnych decyzji;</w:t>
      </w:r>
    </w:p>
    <w:p w:rsidR="00194FC7" w:rsidRPr="00EC7740" w:rsidRDefault="005570C0">
      <w:pPr>
        <w:numPr>
          <w:ilvl w:val="0"/>
          <w:numId w:val="1"/>
        </w:numPr>
        <w:spacing w:after="156"/>
        <w:ind w:right="14" w:hanging="144"/>
        <w:rPr>
          <w:color w:val="auto"/>
          <w:szCs w:val="24"/>
        </w:rPr>
      </w:pPr>
      <w:r w:rsidRPr="00EC7740">
        <w:rPr>
          <w:color w:val="auto"/>
          <w:szCs w:val="24"/>
        </w:rPr>
        <w:t>umiejętność współpracy w zespole;</w:t>
      </w:r>
    </w:p>
    <w:p w:rsidR="00194FC7" w:rsidRPr="00EC7740" w:rsidRDefault="005570C0">
      <w:pPr>
        <w:numPr>
          <w:ilvl w:val="0"/>
          <w:numId w:val="1"/>
        </w:numPr>
        <w:spacing w:after="156"/>
        <w:ind w:right="14" w:hanging="144"/>
        <w:rPr>
          <w:color w:val="auto"/>
          <w:szCs w:val="24"/>
        </w:rPr>
      </w:pPr>
      <w:r w:rsidRPr="00EC7740">
        <w:rPr>
          <w:color w:val="auto"/>
          <w:szCs w:val="24"/>
        </w:rPr>
        <w:t>odporność na stres;</w:t>
      </w:r>
    </w:p>
    <w:p w:rsidR="00194FC7" w:rsidRPr="00EC7740" w:rsidRDefault="005570C0">
      <w:pPr>
        <w:numPr>
          <w:ilvl w:val="0"/>
          <w:numId w:val="1"/>
        </w:numPr>
        <w:spacing w:after="183"/>
        <w:ind w:right="14" w:hanging="144"/>
        <w:rPr>
          <w:color w:val="auto"/>
          <w:szCs w:val="24"/>
        </w:rPr>
      </w:pPr>
      <w:r w:rsidRPr="00EC7740">
        <w:rPr>
          <w:color w:val="auto"/>
          <w:szCs w:val="24"/>
        </w:rPr>
        <w:t>komunikatywność;</w:t>
      </w:r>
    </w:p>
    <w:p w:rsidR="00BB328F" w:rsidRPr="00EC7740" w:rsidRDefault="005570C0" w:rsidP="00EC7740">
      <w:pPr>
        <w:numPr>
          <w:ilvl w:val="0"/>
          <w:numId w:val="1"/>
        </w:numPr>
        <w:ind w:right="14" w:hanging="144"/>
        <w:rPr>
          <w:color w:val="auto"/>
          <w:szCs w:val="24"/>
        </w:rPr>
      </w:pPr>
      <w:r w:rsidRPr="00EC7740">
        <w:rPr>
          <w:color w:val="auto"/>
          <w:szCs w:val="24"/>
        </w:rPr>
        <w:t>wysoka kultura osobista;</w:t>
      </w:r>
    </w:p>
    <w:p w:rsidR="00914CD1" w:rsidRPr="00EC7740" w:rsidRDefault="00914CD1" w:rsidP="00914CD1">
      <w:pPr>
        <w:ind w:left="165" w:right="14" w:firstLine="0"/>
        <w:rPr>
          <w:color w:val="auto"/>
          <w:szCs w:val="24"/>
        </w:rPr>
      </w:pPr>
    </w:p>
    <w:p w:rsidR="00194FC7" w:rsidRPr="00EC7740" w:rsidRDefault="005570C0">
      <w:pPr>
        <w:spacing w:after="149" w:line="265" w:lineRule="auto"/>
        <w:ind w:left="43" w:firstLine="4"/>
        <w:rPr>
          <w:color w:val="auto"/>
          <w:szCs w:val="24"/>
          <w:u w:val="single"/>
        </w:rPr>
      </w:pPr>
      <w:r w:rsidRPr="00EC7740">
        <w:rPr>
          <w:color w:val="auto"/>
          <w:szCs w:val="24"/>
          <w:u w:val="single"/>
        </w:rPr>
        <w:t>Zakres wykonywanych zadań na stanowisku:</w:t>
      </w:r>
    </w:p>
    <w:p w:rsidR="00914CD1" w:rsidRPr="00EC7740" w:rsidRDefault="005570C0" w:rsidP="00914CD1">
      <w:pPr>
        <w:numPr>
          <w:ilvl w:val="0"/>
          <w:numId w:val="1"/>
        </w:numPr>
        <w:spacing w:after="55"/>
        <w:ind w:right="14" w:hanging="144"/>
        <w:rPr>
          <w:color w:val="auto"/>
          <w:szCs w:val="24"/>
        </w:rPr>
      </w:pPr>
      <w:r w:rsidRPr="00EC7740">
        <w:rPr>
          <w:color w:val="auto"/>
          <w:szCs w:val="24"/>
        </w:rPr>
        <w:t>prowadzenie rachunkowości w</w:t>
      </w:r>
      <w:r w:rsidR="00914CD1" w:rsidRPr="00EC7740">
        <w:rPr>
          <w:color w:val="auto"/>
          <w:szCs w:val="24"/>
        </w:rPr>
        <w:t xml:space="preserve"> Zespole Szkół Przemysł</w:t>
      </w:r>
      <w:r w:rsidR="00BB328F" w:rsidRPr="00EC7740">
        <w:rPr>
          <w:color w:val="auto"/>
          <w:szCs w:val="24"/>
        </w:rPr>
        <w:t>u Mody i Reklamy im. W. S. Reymo</w:t>
      </w:r>
      <w:r w:rsidR="00914CD1" w:rsidRPr="00EC7740">
        <w:rPr>
          <w:color w:val="auto"/>
          <w:szCs w:val="24"/>
        </w:rPr>
        <w:t xml:space="preserve">nta </w:t>
      </w:r>
      <w:r w:rsidRPr="00EC7740">
        <w:rPr>
          <w:color w:val="auto"/>
          <w:szCs w:val="24"/>
        </w:rPr>
        <w:t>w Częstochowie zgodnie z obowiązującymi przepisami i zasadami;</w:t>
      </w:r>
      <w:r w:rsidR="00914CD1" w:rsidRPr="00EC7740">
        <w:rPr>
          <w:color w:val="auto"/>
          <w:szCs w:val="24"/>
        </w:rPr>
        <w:t xml:space="preserve"> </w:t>
      </w:r>
    </w:p>
    <w:p w:rsidR="00194FC7" w:rsidRPr="00EC7740" w:rsidRDefault="005570C0">
      <w:pPr>
        <w:numPr>
          <w:ilvl w:val="0"/>
          <w:numId w:val="1"/>
        </w:numPr>
        <w:spacing w:after="204"/>
        <w:ind w:right="14" w:hanging="144"/>
        <w:rPr>
          <w:color w:val="auto"/>
          <w:szCs w:val="24"/>
        </w:rPr>
      </w:pPr>
      <w:r w:rsidRPr="00EC7740">
        <w:rPr>
          <w:color w:val="auto"/>
          <w:szCs w:val="24"/>
        </w:rPr>
        <w:t>wykonywanie dyspozycji środkami pieniężnymi;</w:t>
      </w:r>
    </w:p>
    <w:p w:rsidR="00194FC7" w:rsidRPr="00EC7740" w:rsidRDefault="005570C0">
      <w:pPr>
        <w:numPr>
          <w:ilvl w:val="0"/>
          <w:numId w:val="1"/>
        </w:numPr>
        <w:spacing w:after="209"/>
        <w:ind w:right="14" w:hanging="144"/>
        <w:rPr>
          <w:color w:val="auto"/>
          <w:szCs w:val="24"/>
        </w:rPr>
      </w:pPr>
      <w:r w:rsidRPr="00EC7740">
        <w:rPr>
          <w:color w:val="auto"/>
          <w:szCs w:val="24"/>
        </w:rPr>
        <w:t>dokonywanie wstępnej kontroli zgodności operacji gospodarczych i finansowych z planem finansowym;</w:t>
      </w:r>
    </w:p>
    <w:p w:rsidR="00194FC7" w:rsidRPr="00EC7740" w:rsidRDefault="005570C0">
      <w:pPr>
        <w:numPr>
          <w:ilvl w:val="0"/>
          <w:numId w:val="1"/>
        </w:numPr>
        <w:spacing w:after="58"/>
        <w:ind w:right="14" w:hanging="144"/>
        <w:rPr>
          <w:color w:val="auto"/>
          <w:szCs w:val="24"/>
        </w:rPr>
      </w:pPr>
      <w:r w:rsidRPr="00EC7740">
        <w:rPr>
          <w:color w:val="auto"/>
          <w:szCs w:val="24"/>
        </w:rPr>
        <w:t>bieżące i prawidłowe prowadzenie księgowości w sposób umożliwiający:</w:t>
      </w:r>
    </w:p>
    <w:p w:rsidR="00194FC7" w:rsidRPr="00EC7740" w:rsidRDefault="005570C0">
      <w:pPr>
        <w:numPr>
          <w:ilvl w:val="1"/>
          <w:numId w:val="1"/>
        </w:numPr>
        <w:ind w:right="14" w:hanging="367"/>
        <w:rPr>
          <w:color w:val="auto"/>
          <w:szCs w:val="24"/>
        </w:rPr>
      </w:pPr>
      <w:r w:rsidRPr="00EC7740">
        <w:rPr>
          <w:color w:val="auto"/>
          <w:szCs w:val="24"/>
        </w:rPr>
        <w:t>terminowe przekazywanie rzetelnych informacji ekonomicznych,</w:t>
      </w:r>
    </w:p>
    <w:p w:rsidR="00194FC7" w:rsidRPr="00EC7740" w:rsidRDefault="005570C0">
      <w:pPr>
        <w:numPr>
          <w:ilvl w:val="1"/>
          <w:numId w:val="1"/>
        </w:numPr>
        <w:ind w:right="14" w:hanging="367"/>
        <w:rPr>
          <w:color w:val="auto"/>
          <w:szCs w:val="24"/>
        </w:rPr>
      </w:pPr>
      <w:r w:rsidRPr="00EC7740">
        <w:rPr>
          <w:color w:val="auto"/>
          <w:szCs w:val="24"/>
        </w:rPr>
        <w:t>terminowe i prawidłowe rozliczenie osób majątkowo odpowiedzialnych za to mienie;</w:t>
      </w:r>
    </w:p>
    <w:p w:rsidR="00194FC7" w:rsidRPr="00EC7740" w:rsidRDefault="005570C0">
      <w:pPr>
        <w:numPr>
          <w:ilvl w:val="1"/>
          <w:numId w:val="1"/>
        </w:numPr>
        <w:ind w:right="14" w:hanging="367"/>
        <w:rPr>
          <w:color w:val="auto"/>
          <w:szCs w:val="24"/>
        </w:rPr>
      </w:pPr>
      <w:r w:rsidRPr="00EC7740">
        <w:rPr>
          <w:color w:val="auto"/>
          <w:szCs w:val="24"/>
        </w:rPr>
        <w:t>terminowe i prawidłowe dokonywanie rozliczeń finansowych,</w:t>
      </w:r>
    </w:p>
    <w:p w:rsidR="00194FC7" w:rsidRPr="00EC7740" w:rsidRDefault="005570C0">
      <w:pPr>
        <w:numPr>
          <w:ilvl w:val="1"/>
          <w:numId w:val="1"/>
        </w:numPr>
        <w:spacing w:after="69"/>
        <w:ind w:right="14" w:hanging="367"/>
        <w:rPr>
          <w:color w:val="auto"/>
          <w:szCs w:val="24"/>
        </w:rPr>
      </w:pPr>
      <w:r w:rsidRPr="00EC7740">
        <w:rPr>
          <w:color w:val="auto"/>
          <w:szCs w:val="24"/>
        </w:rPr>
        <w:lastRenderedPageBreak/>
        <w:t>terminowe ściąganie należności i dochodzenie roszczeń spornych oraz spłaty zobowiązań;</w:t>
      </w:r>
    </w:p>
    <w:p w:rsidR="00194FC7" w:rsidRPr="00EC7740" w:rsidRDefault="005570C0" w:rsidP="00B64081">
      <w:pPr>
        <w:numPr>
          <w:ilvl w:val="1"/>
          <w:numId w:val="1"/>
        </w:numPr>
        <w:ind w:right="14" w:hanging="367"/>
        <w:rPr>
          <w:color w:val="auto"/>
          <w:szCs w:val="24"/>
        </w:rPr>
      </w:pPr>
      <w:r w:rsidRPr="00EC7740">
        <w:rPr>
          <w:color w:val="auto"/>
          <w:szCs w:val="24"/>
        </w:rPr>
        <w:t>analiza wykorzystania środków przydzielonych z budżetu lub środków pozabudżetowych i innych będących w dysp</w:t>
      </w:r>
      <w:r w:rsidR="00B64081" w:rsidRPr="00EC7740">
        <w:rPr>
          <w:color w:val="auto"/>
          <w:szCs w:val="24"/>
        </w:rPr>
        <w:t>ozycji Zespołu Szkół Przemysłu Mody i Reklamy im. W. S. Reymonta</w:t>
      </w:r>
      <w:r w:rsidRPr="00EC7740">
        <w:rPr>
          <w:color w:val="auto"/>
          <w:szCs w:val="24"/>
        </w:rPr>
        <w:t xml:space="preserve"> w Częstochowie;</w:t>
      </w:r>
    </w:p>
    <w:p w:rsidR="00B64081" w:rsidRPr="00EC7740" w:rsidRDefault="005570C0" w:rsidP="00B64081">
      <w:pPr>
        <w:numPr>
          <w:ilvl w:val="1"/>
          <w:numId w:val="1"/>
        </w:numPr>
        <w:ind w:right="14" w:hanging="367"/>
        <w:rPr>
          <w:color w:val="auto"/>
          <w:szCs w:val="24"/>
        </w:rPr>
      </w:pPr>
      <w:r w:rsidRPr="00EC7740">
        <w:rPr>
          <w:color w:val="auto"/>
          <w:szCs w:val="24"/>
        </w:rPr>
        <w:t>opracowanie planów finansowych dla Zes</w:t>
      </w:r>
      <w:r w:rsidR="00B64081" w:rsidRPr="00EC7740">
        <w:rPr>
          <w:color w:val="auto"/>
          <w:szCs w:val="24"/>
        </w:rPr>
        <w:t>połu Szkół Przemysłu Mody i Reklamy im. W. S. Reymonta</w:t>
      </w:r>
      <w:r w:rsidRPr="00EC7740">
        <w:rPr>
          <w:color w:val="auto"/>
          <w:szCs w:val="24"/>
        </w:rPr>
        <w:t xml:space="preserve"> w</w:t>
      </w:r>
      <w:r w:rsidR="00B64081" w:rsidRPr="00EC7740">
        <w:rPr>
          <w:color w:val="auto"/>
          <w:szCs w:val="24"/>
        </w:rPr>
        <w:t xml:space="preserve"> Częstochowie;</w:t>
      </w:r>
    </w:p>
    <w:p w:rsidR="00B64081" w:rsidRPr="00EC7740" w:rsidRDefault="00B64081" w:rsidP="00B64081">
      <w:pPr>
        <w:ind w:right="14"/>
        <w:rPr>
          <w:color w:val="auto"/>
          <w:szCs w:val="24"/>
        </w:rPr>
      </w:pPr>
    </w:p>
    <w:p w:rsidR="00194FC7" w:rsidRPr="00EC7740" w:rsidRDefault="005570C0" w:rsidP="00BB328F">
      <w:pPr>
        <w:pStyle w:val="Akapitzlist"/>
        <w:numPr>
          <w:ilvl w:val="0"/>
          <w:numId w:val="6"/>
        </w:numPr>
        <w:spacing w:after="107"/>
        <w:ind w:right="79"/>
        <w:rPr>
          <w:color w:val="auto"/>
          <w:szCs w:val="24"/>
        </w:rPr>
      </w:pPr>
      <w:r w:rsidRPr="00EC7740">
        <w:rPr>
          <w:color w:val="auto"/>
          <w:szCs w:val="24"/>
        </w:rPr>
        <w:t>opracowanie przepisów wewnętrznych wydawanych przez kierownika jednostki, dotyczących prowadzenia rachunkowości, a w szczególności:</w:t>
      </w:r>
    </w:p>
    <w:p w:rsidR="00194FC7" w:rsidRPr="00EC7740" w:rsidRDefault="005570C0">
      <w:pPr>
        <w:numPr>
          <w:ilvl w:val="1"/>
          <w:numId w:val="3"/>
        </w:numPr>
        <w:ind w:right="14" w:hanging="360"/>
        <w:rPr>
          <w:color w:val="auto"/>
          <w:szCs w:val="24"/>
        </w:rPr>
      </w:pPr>
      <w:r w:rsidRPr="00EC7740">
        <w:rPr>
          <w:color w:val="auto"/>
          <w:szCs w:val="24"/>
        </w:rPr>
        <w:t>zakładowego planu kont,</w:t>
      </w:r>
    </w:p>
    <w:p w:rsidR="00194FC7" w:rsidRPr="00EC7740" w:rsidRDefault="005570C0">
      <w:pPr>
        <w:numPr>
          <w:ilvl w:val="1"/>
          <w:numId w:val="3"/>
        </w:numPr>
        <w:ind w:right="14" w:hanging="360"/>
        <w:rPr>
          <w:color w:val="auto"/>
          <w:szCs w:val="24"/>
        </w:rPr>
      </w:pPr>
      <w:r w:rsidRPr="00EC7740">
        <w:rPr>
          <w:color w:val="auto"/>
          <w:szCs w:val="24"/>
        </w:rPr>
        <w:t>instrukcji obiegu dokumentów (dowodów kasowych),</w:t>
      </w:r>
    </w:p>
    <w:p w:rsidR="00194FC7" w:rsidRPr="00EC7740" w:rsidRDefault="005570C0">
      <w:pPr>
        <w:numPr>
          <w:ilvl w:val="1"/>
          <w:numId w:val="3"/>
        </w:numPr>
        <w:ind w:right="14" w:hanging="360"/>
        <w:rPr>
          <w:color w:val="auto"/>
          <w:szCs w:val="24"/>
        </w:rPr>
      </w:pPr>
      <w:r w:rsidRPr="00EC7740">
        <w:rPr>
          <w:color w:val="auto"/>
          <w:szCs w:val="24"/>
        </w:rPr>
        <w:t>zasad przeprowadzania i rozliczania inwentaryzacji.</w:t>
      </w:r>
    </w:p>
    <w:p w:rsidR="00194FC7" w:rsidRPr="00EC7740" w:rsidRDefault="005570C0">
      <w:pPr>
        <w:numPr>
          <w:ilvl w:val="0"/>
          <w:numId w:val="1"/>
        </w:numPr>
        <w:spacing w:after="192"/>
        <w:ind w:right="14" w:hanging="144"/>
        <w:rPr>
          <w:color w:val="auto"/>
          <w:szCs w:val="24"/>
        </w:rPr>
      </w:pPr>
      <w:r w:rsidRPr="00EC7740">
        <w:rPr>
          <w:color w:val="auto"/>
          <w:szCs w:val="24"/>
        </w:rPr>
        <w:t>sporządzanie sprawozdań finansowych z wykonanego planu budżetu według wymagań organu prowadzącego</w:t>
      </w:r>
    </w:p>
    <w:p w:rsidR="00194FC7" w:rsidRPr="00EC7740" w:rsidRDefault="005570C0">
      <w:pPr>
        <w:numPr>
          <w:ilvl w:val="0"/>
          <w:numId w:val="1"/>
        </w:numPr>
        <w:spacing w:after="145"/>
        <w:ind w:right="14" w:hanging="144"/>
        <w:rPr>
          <w:color w:val="auto"/>
          <w:szCs w:val="24"/>
        </w:rPr>
      </w:pPr>
      <w:r w:rsidRPr="00EC7740">
        <w:rPr>
          <w:color w:val="auto"/>
          <w:szCs w:val="24"/>
        </w:rPr>
        <w:t>sporządzanie deklaracji do ZUS, PFRON, GUS;</w:t>
      </w:r>
    </w:p>
    <w:p w:rsidR="00194FC7" w:rsidRPr="00EC7740" w:rsidRDefault="005570C0">
      <w:pPr>
        <w:numPr>
          <w:ilvl w:val="0"/>
          <w:numId w:val="1"/>
        </w:numPr>
        <w:spacing w:after="34" w:line="265" w:lineRule="auto"/>
        <w:ind w:right="14" w:hanging="144"/>
        <w:rPr>
          <w:color w:val="auto"/>
          <w:szCs w:val="24"/>
        </w:rPr>
      </w:pPr>
      <w:r w:rsidRPr="00EC7740">
        <w:rPr>
          <w:color w:val="auto"/>
          <w:szCs w:val="24"/>
        </w:rPr>
        <w:t>szczegółowa analiza stanu należności i zobowiązań według poszczególnych tytułów oraz według dłużników i wierzycieli;</w:t>
      </w:r>
    </w:p>
    <w:p w:rsidR="00194FC7" w:rsidRPr="00EC7740" w:rsidRDefault="005570C0">
      <w:pPr>
        <w:numPr>
          <w:ilvl w:val="0"/>
          <w:numId w:val="1"/>
        </w:numPr>
        <w:spacing w:after="209"/>
        <w:ind w:right="14" w:hanging="144"/>
        <w:rPr>
          <w:color w:val="auto"/>
          <w:szCs w:val="24"/>
        </w:rPr>
      </w:pPr>
      <w:r w:rsidRPr="00EC7740">
        <w:rPr>
          <w:color w:val="auto"/>
          <w:szCs w:val="24"/>
        </w:rPr>
        <w:t>bieżąca ewidencja księgowa operacji pieniężnych dokonywanych na rachunkach bankowych;</w:t>
      </w:r>
    </w:p>
    <w:p w:rsidR="00194FC7" w:rsidRPr="00EC7740" w:rsidRDefault="005570C0">
      <w:pPr>
        <w:numPr>
          <w:ilvl w:val="0"/>
          <w:numId w:val="1"/>
        </w:numPr>
        <w:spacing w:after="200"/>
        <w:ind w:right="14" w:hanging="144"/>
        <w:rPr>
          <w:color w:val="auto"/>
          <w:szCs w:val="24"/>
        </w:rPr>
      </w:pPr>
      <w:r w:rsidRPr="00EC7740">
        <w:rPr>
          <w:color w:val="auto"/>
          <w:szCs w:val="24"/>
        </w:rPr>
        <w:t>miesięczna analiza rozliczeń z tytułów zrealizowanych dochodów budżetowych i wydatków budżetowych;</w:t>
      </w:r>
    </w:p>
    <w:p w:rsidR="00194FC7" w:rsidRPr="00EC7740" w:rsidRDefault="005570C0">
      <w:pPr>
        <w:numPr>
          <w:ilvl w:val="0"/>
          <w:numId w:val="1"/>
        </w:numPr>
        <w:spacing w:after="51"/>
        <w:ind w:right="14" w:hanging="144"/>
        <w:rPr>
          <w:color w:val="auto"/>
          <w:szCs w:val="24"/>
        </w:rPr>
      </w:pPr>
      <w:r w:rsidRPr="00EC7740">
        <w:rPr>
          <w:color w:val="auto"/>
          <w:szCs w:val="24"/>
        </w:rPr>
        <w:t>szczegółowość stosowania podziałów klasyfikacji budżetowej w planowaniu, ewidencji i sprawozdawczości'</w:t>
      </w:r>
      <w:r w:rsidR="00B64081" w:rsidRPr="00EC7740">
        <w:rPr>
          <w:color w:val="auto"/>
          <w:szCs w:val="24"/>
        </w:rPr>
        <w:t>;</w:t>
      </w:r>
    </w:p>
    <w:p w:rsidR="00194FC7" w:rsidRPr="00EC7740" w:rsidRDefault="005570C0">
      <w:pPr>
        <w:numPr>
          <w:ilvl w:val="0"/>
          <w:numId w:val="1"/>
        </w:numPr>
        <w:ind w:right="14" w:hanging="144"/>
        <w:rPr>
          <w:color w:val="auto"/>
          <w:szCs w:val="24"/>
        </w:rPr>
      </w:pPr>
      <w:r w:rsidRPr="00EC7740">
        <w:rPr>
          <w:color w:val="auto"/>
          <w:szCs w:val="24"/>
        </w:rPr>
        <w:t>czuwanie i odpowiedzialność za przestrzeganie dyscypliny budżetowej;</w:t>
      </w:r>
    </w:p>
    <w:p w:rsidR="00194FC7" w:rsidRPr="00EC7740" w:rsidRDefault="005570C0">
      <w:pPr>
        <w:numPr>
          <w:ilvl w:val="0"/>
          <w:numId w:val="1"/>
        </w:numPr>
        <w:ind w:right="14" w:hanging="144"/>
        <w:rPr>
          <w:color w:val="auto"/>
          <w:szCs w:val="24"/>
        </w:rPr>
      </w:pPr>
      <w:r w:rsidRPr="00EC7740">
        <w:rPr>
          <w:color w:val="auto"/>
          <w:szCs w:val="24"/>
        </w:rPr>
        <w:t>współpraca z Urzędem Skarbowym i ZUS-em w zakresie prawidłowego naliczania i odprowadzania zobowiązań wobec tych jednostek;</w:t>
      </w:r>
    </w:p>
    <w:p w:rsidR="00194FC7" w:rsidRPr="00EC7740" w:rsidRDefault="005570C0">
      <w:pPr>
        <w:numPr>
          <w:ilvl w:val="0"/>
          <w:numId w:val="1"/>
        </w:numPr>
        <w:spacing w:after="30"/>
        <w:ind w:right="14" w:hanging="144"/>
        <w:rPr>
          <w:color w:val="auto"/>
          <w:szCs w:val="24"/>
        </w:rPr>
      </w:pPr>
      <w:r w:rsidRPr="00EC7740">
        <w:rPr>
          <w:color w:val="auto"/>
          <w:szCs w:val="24"/>
        </w:rPr>
        <w:t>współpraca z organem nadzorującym;</w:t>
      </w:r>
    </w:p>
    <w:p w:rsidR="00194FC7" w:rsidRPr="00EC7740" w:rsidRDefault="005570C0">
      <w:pPr>
        <w:numPr>
          <w:ilvl w:val="0"/>
          <w:numId w:val="1"/>
        </w:numPr>
        <w:spacing w:after="192"/>
        <w:ind w:right="14" w:hanging="144"/>
        <w:rPr>
          <w:color w:val="auto"/>
          <w:szCs w:val="24"/>
        </w:rPr>
      </w:pPr>
      <w:r w:rsidRPr="00EC7740">
        <w:rPr>
          <w:color w:val="auto"/>
          <w:szCs w:val="24"/>
        </w:rPr>
        <w:t>archiwizacja dokumentów księgowych;</w:t>
      </w:r>
    </w:p>
    <w:p w:rsidR="00194FC7" w:rsidRPr="00EC7740" w:rsidRDefault="005570C0">
      <w:pPr>
        <w:numPr>
          <w:ilvl w:val="0"/>
          <w:numId w:val="1"/>
        </w:numPr>
        <w:spacing w:after="174"/>
        <w:ind w:right="14" w:hanging="144"/>
        <w:rPr>
          <w:color w:val="auto"/>
          <w:szCs w:val="24"/>
        </w:rPr>
      </w:pPr>
      <w:r w:rsidRPr="00EC7740">
        <w:rPr>
          <w:color w:val="auto"/>
          <w:szCs w:val="24"/>
        </w:rPr>
        <w:t xml:space="preserve">biegłe posługiwanie się programami komputerowymi obsługującymi stanowisko pracy </w:t>
      </w:r>
      <w:proofErr w:type="spellStart"/>
      <w:r w:rsidRPr="00EC7740">
        <w:rPr>
          <w:color w:val="auto"/>
          <w:szCs w:val="24"/>
        </w:rPr>
        <w:t>tj</w:t>
      </w:r>
      <w:proofErr w:type="spellEnd"/>
      <w:r w:rsidRPr="00EC7740">
        <w:rPr>
          <w:color w:val="auto"/>
          <w:szCs w:val="24"/>
        </w:rPr>
        <w:t>: Księgowość, Płace, Faktury, Inwe</w:t>
      </w:r>
      <w:r w:rsidR="00B64081" w:rsidRPr="00EC7740">
        <w:rPr>
          <w:color w:val="auto"/>
          <w:szCs w:val="24"/>
        </w:rPr>
        <w:t xml:space="preserve">ntarz </w:t>
      </w:r>
      <w:proofErr w:type="spellStart"/>
      <w:r w:rsidR="00B64081" w:rsidRPr="00EC7740">
        <w:rPr>
          <w:color w:val="auto"/>
          <w:szCs w:val="24"/>
        </w:rPr>
        <w:t>Optivum</w:t>
      </w:r>
      <w:proofErr w:type="spellEnd"/>
      <w:r w:rsidR="00B64081" w:rsidRPr="00EC7740">
        <w:rPr>
          <w:color w:val="auto"/>
          <w:szCs w:val="24"/>
        </w:rPr>
        <w:t xml:space="preserve">, Płatnik, </w:t>
      </w:r>
      <w:proofErr w:type="spellStart"/>
      <w:r w:rsidR="00B64081" w:rsidRPr="00EC7740">
        <w:rPr>
          <w:color w:val="auto"/>
          <w:szCs w:val="24"/>
        </w:rPr>
        <w:t>Eurobudż</w:t>
      </w:r>
      <w:r w:rsidRPr="00EC7740">
        <w:rPr>
          <w:color w:val="auto"/>
          <w:szCs w:val="24"/>
        </w:rPr>
        <w:t>et</w:t>
      </w:r>
      <w:proofErr w:type="spellEnd"/>
      <w:r w:rsidRPr="00EC7740">
        <w:rPr>
          <w:color w:val="auto"/>
          <w:szCs w:val="24"/>
        </w:rPr>
        <w:t>;</w:t>
      </w:r>
    </w:p>
    <w:p w:rsidR="00194FC7" w:rsidRPr="00EC7740" w:rsidRDefault="005570C0">
      <w:pPr>
        <w:numPr>
          <w:ilvl w:val="0"/>
          <w:numId w:val="1"/>
        </w:numPr>
        <w:spacing w:after="693" w:line="225" w:lineRule="auto"/>
        <w:ind w:right="14" w:hanging="144"/>
        <w:rPr>
          <w:color w:val="auto"/>
          <w:szCs w:val="24"/>
        </w:rPr>
      </w:pPr>
      <w:r w:rsidRPr="00EC7740">
        <w:rPr>
          <w:color w:val="auto"/>
          <w:szCs w:val="24"/>
        </w:rPr>
        <w:t xml:space="preserve">wykonywanie innych nie wymienionych wyżej zadań, które na mocy prawa lub przepisów wewnętrznych wydanych przez Dyrektora </w:t>
      </w:r>
      <w:r w:rsidR="00B64081" w:rsidRPr="00EC7740">
        <w:rPr>
          <w:color w:val="auto"/>
          <w:szCs w:val="24"/>
        </w:rPr>
        <w:t>Zespołu Szkół Przemysłu Mody i Reklamy im. W. S. Reymonta</w:t>
      </w:r>
      <w:r w:rsidRPr="00EC7740">
        <w:rPr>
          <w:color w:val="auto"/>
          <w:szCs w:val="24"/>
        </w:rPr>
        <w:t xml:space="preserve"> w Częstochowie należą do kompetencji głównego księgowego.</w:t>
      </w:r>
    </w:p>
    <w:p w:rsidR="00194FC7" w:rsidRPr="00EC7740" w:rsidRDefault="005570C0">
      <w:pPr>
        <w:spacing w:after="147" w:line="265" w:lineRule="auto"/>
        <w:ind w:left="43" w:firstLine="4"/>
        <w:rPr>
          <w:color w:val="auto"/>
          <w:szCs w:val="24"/>
          <w:u w:val="single"/>
        </w:rPr>
      </w:pPr>
      <w:r w:rsidRPr="00EC7740">
        <w:rPr>
          <w:color w:val="auto"/>
          <w:szCs w:val="24"/>
          <w:u w:val="single"/>
        </w:rPr>
        <w:t>Wymagane dokumenty:</w:t>
      </w:r>
    </w:p>
    <w:p w:rsidR="00194FC7" w:rsidRPr="00EC7740" w:rsidRDefault="005570C0">
      <w:pPr>
        <w:numPr>
          <w:ilvl w:val="0"/>
          <w:numId w:val="1"/>
        </w:numPr>
        <w:spacing w:after="133"/>
        <w:ind w:right="14" w:hanging="144"/>
        <w:rPr>
          <w:color w:val="auto"/>
          <w:szCs w:val="24"/>
        </w:rPr>
      </w:pPr>
      <w:r w:rsidRPr="00EC7740">
        <w:rPr>
          <w:color w:val="auto"/>
          <w:szCs w:val="24"/>
        </w:rPr>
        <w:t>życiorys (CV),</w:t>
      </w:r>
    </w:p>
    <w:p w:rsidR="00194FC7" w:rsidRPr="00EC7740" w:rsidRDefault="005570C0">
      <w:pPr>
        <w:numPr>
          <w:ilvl w:val="0"/>
          <w:numId w:val="1"/>
        </w:numPr>
        <w:spacing w:after="182"/>
        <w:ind w:right="14" w:hanging="144"/>
        <w:rPr>
          <w:color w:val="auto"/>
          <w:szCs w:val="24"/>
        </w:rPr>
      </w:pPr>
      <w:r w:rsidRPr="00EC7740">
        <w:rPr>
          <w:color w:val="auto"/>
          <w:szCs w:val="24"/>
        </w:rPr>
        <w:t>list motywacyjny,</w:t>
      </w:r>
    </w:p>
    <w:p w:rsidR="00194FC7" w:rsidRPr="00EC7740" w:rsidRDefault="005570C0">
      <w:pPr>
        <w:numPr>
          <w:ilvl w:val="0"/>
          <w:numId w:val="1"/>
        </w:numPr>
        <w:spacing w:after="190"/>
        <w:ind w:right="14" w:hanging="144"/>
        <w:rPr>
          <w:color w:val="auto"/>
          <w:szCs w:val="24"/>
        </w:rPr>
      </w:pPr>
      <w:r w:rsidRPr="00EC7740">
        <w:rPr>
          <w:color w:val="auto"/>
          <w:szCs w:val="24"/>
        </w:rPr>
        <w:t>kserokopie dokumentów potwierdzających posiadane wykształcenie,</w:t>
      </w:r>
    </w:p>
    <w:p w:rsidR="00194FC7" w:rsidRPr="00EC7740" w:rsidRDefault="005570C0">
      <w:pPr>
        <w:numPr>
          <w:ilvl w:val="0"/>
          <w:numId w:val="1"/>
        </w:numPr>
        <w:spacing w:after="198"/>
        <w:ind w:right="14" w:hanging="144"/>
        <w:rPr>
          <w:color w:val="auto"/>
          <w:szCs w:val="24"/>
        </w:rPr>
      </w:pPr>
      <w:r w:rsidRPr="00EC7740">
        <w:rPr>
          <w:color w:val="auto"/>
          <w:szCs w:val="24"/>
        </w:rPr>
        <w:t>kserokopie innych dokumentów potwierdzających posiadane kwalifikacje i umiejętności (jeśli kandydat takie posiada),</w:t>
      </w:r>
    </w:p>
    <w:p w:rsidR="00194FC7" w:rsidRPr="00EC7740" w:rsidRDefault="005570C0">
      <w:pPr>
        <w:numPr>
          <w:ilvl w:val="0"/>
          <w:numId w:val="1"/>
        </w:numPr>
        <w:spacing w:after="70"/>
        <w:ind w:right="14" w:hanging="144"/>
        <w:rPr>
          <w:color w:val="auto"/>
          <w:szCs w:val="24"/>
        </w:rPr>
      </w:pPr>
      <w:r w:rsidRPr="00EC7740">
        <w:rPr>
          <w:color w:val="auto"/>
          <w:szCs w:val="24"/>
        </w:rPr>
        <w:lastRenderedPageBreak/>
        <w:t>oświadczenie kandydata o pełnej zdolności do czynności prawnych oraz o braku ograniczeń w korzystaniu w pełni z praw publicznych,</w:t>
      </w:r>
    </w:p>
    <w:p w:rsidR="00194FC7" w:rsidRPr="00EC7740" w:rsidRDefault="005570C0">
      <w:pPr>
        <w:numPr>
          <w:ilvl w:val="0"/>
          <w:numId w:val="1"/>
        </w:numPr>
        <w:spacing w:after="165"/>
        <w:ind w:right="14" w:hanging="144"/>
        <w:rPr>
          <w:color w:val="auto"/>
          <w:szCs w:val="24"/>
        </w:rPr>
      </w:pPr>
      <w:r w:rsidRPr="00EC7740">
        <w:rPr>
          <w:color w:val="auto"/>
          <w:szCs w:val="24"/>
        </w:rPr>
        <w:t>oświadczenie kandydata o posiadaniu obywatelstwa polskiego,</w:t>
      </w:r>
    </w:p>
    <w:p w:rsidR="00194FC7" w:rsidRPr="00EC7740" w:rsidRDefault="005570C0">
      <w:pPr>
        <w:numPr>
          <w:ilvl w:val="0"/>
          <w:numId w:val="1"/>
        </w:numPr>
        <w:spacing w:after="166"/>
        <w:ind w:right="14" w:hanging="144"/>
        <w:rPr>
          <w:color w:val="auto"/>
          <w:szCs w:val="24"/>
        </w:rPr>
      </w:pPr>
      <w:r w:rsidRPr="00EC7740">
        <w:rPr>
          <w:color w:val="auto"/>
          <w:szCs w:val="24"/>
        </w:rPr>
        <w:t>klauzula informacyjna dla kandydata,</w:t>
      </w:r>
    </w:p>
    <w:p w:rsidR="00194FC7" w:rsidRPr="00EC7740" w:rsidRDefault="005570C0">
      <w:pPr>
        <w:numPr>
          <w:ilvl w:val="0"/>
          <w:numId w:val="1"/>
        </w:numPr>
        <w:spacing w:after="693" w:line="225" w:lineRule="auto"/>
        <w:ind w:right="14" w:hanging="144"/>
        <w:rPr>
          <w:color w:val="auto"/>
          <w:szCs w:val="24"/>
        </w:rPr>
      </w:pPr>
      <w:r w:rsidRPr="00EC7740">
        <w:rPr>
          <w:color w:val="auto"/>
          <w:szCs w:val="24"/>
        </w:rPr>
        <w:t xml:space="preserve"> Wzory oświadczeń oraz klauzula informacyjna dla kandydata stanowią załącznik</w:t>
      </w:r>
      <w:r w:rsidR="00BB328F" w:rsidRPr="00EC7740">
        <w:rPr>
          <w:color w:val="auto"/>
          <w:szCs w:val="24"/>
        </w:rPr>
        <w:t>i</w:t>
      </w:r>
      <w:r w:rsidRPr="00EC7740">
        <w:rPr>
          <w:color w:val="auto"/>
          <w:szCs w:val="24"/>
        </w:rPr>
        <w:t xml:space="preserve"> do niniejszego ogłoszenia.</w:t>
      </w:r>
    </w:p>
    <w:p w:rsidR="00194FC7" w:rsidRPr="00EC7740" w:rsidRDefault="005570C0">
      <w:pPr>
        <w:spacing w:after="127" w:line="265" w:lineRule="auto"/>
        <w:ind w:left="43" w:firstLine="4"/>
        <w:rPr>
          <w:color w:val="auto"/>
          <w:szCs w:val="24"/>
          <w:u w:val="single"/>
        </w:rPr>
      </w:pPr>
      <w:r w:rsidRPr="00EC7740">
        <w:rPr>
          <w:color w:val="auto"/>
          <w:szCs w:val="24"/>
          <w:u w:val="single"/>
        </w:rPr>
        <w:t>Warunki pracy na stanowisku:</w:t>
      </w:r>
    </w:p>
    <w:p w:rsidR="00194FC7" w:rsidRPr="00EC7740" w:rsidRDefault="005570C0">
      <w:pPr>
        <w:numPr>
          <w:ilvl w:val="0"/>
          <w:numId w:val="1"/>
        </w:numPr>
        <w:spacing w:after="163"/>
        <w:ind w:right="14" w:hanging="144"/>
        <w:rPr>
          <w:color w:val="auto"/>
          <w:szCs w:val="24"/>
        </w:rPr>
      </w:pPr>
      <w:r w:rsidRPr="00EC7740">
        <w:rPr>
          <w:color w:val="auto"/>
          <w:szCs w:val="24"/>
        </w:rPr>
        <w:t>praca przy komputerze o charakterze administracyjno-biurowym,</w:t>
      </w:r>
    </w:p>
    <w:p w:rsidR="00194FC7" w:rsidRPr="00EC7740" w:rsidRDefault="005570C0">
      <w:pPr>
        <w:numPr>
          <w:ilvl w:val="0"/>
          <w:numId w:val="1"/>
        </w:numPr>
        <w:spacing w:after="177"/>
        <w:ind w:right="14" w:hanging="144"/>
        <w:rPr>
          <w:color w:val="auto"/>
          <w:szCs w:val="24"/>
        </w:rPr>
      </w:pPr>
      <w:r w:rsidRPr="00EC7740">
        <w:rPr>
          <w:color w:val="auto"/>
          <w:szCs w:val="24"/>
        </w:rPr>
        <w:t>praca w budynku</w:t>
      </w:r>
      <w:r w:rsidR="00B64081" w:rsidRPr="00EC7740">
        <w:rPr>
          <w:color w:val="auto"/>
          <w:szCs w:val="24"/>
        </w:rPr>
        <w:t xml:space="preserve"> Zespołu Szkół Przemysłu Mody i Reklamy im. W. S. Reymonta</w:t>
      </w:r>
      <w:r w:rsidRPr="00EC7740">
        <w:rPr>
          <w:color w:val="auto"/>
          <w:szCs w:val="24"/>
        </w:rPr>
        <w:t xml:space="preserve"> w Częstochowie,</w:t>
      </w:r>
    </w:p>
    <w:p w:rsidR="00194FC7" w:rsidRPr="00EC7740" w:rsidRDefault="005570C0">
      <w:pPr>
        <w:numPr>
          <w:ilvl w:val="0"/>
          <w:numId w:val="1"/>
        </w:numPr>
        <w:spacing w:after="162"/>
        <w:ind w:right="14" w:hanging="144"/>
        <w:rPr>
          <w:color w:val="auto"/>
          <w:szCs w:val="24"/>
        </w:rPr>
      </w:pPr>
      <w:r w:rsidRPr="00EC7740">
        <w:rPr>
          <w:color w:val="auto"/>
          <w:szCs w:val="24"/>
        </w:rPr>
        <w:t>praca w godzinach 7.30 — 15.30</w:t>
      </w:r>
      <w:r w:rsidRPr="00EC7740">
        <w:rPr>
          <w:noProof/>
          <w:color w:val="auto"/>
          <w:szCs w:val="24"/>
        </w:rPr>
        <w:drawing>
          <wp:inline distT="0" distB="0" distL="0" distR="0">
            <wp:extent cx="18274" cy="36547"/>
            <wp:effectExtent l="0" t="0" r="0" b="0"/>
            <wp:docPr id="5284" name="Picture 528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84" name="Picture 5284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274" cy="365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4FC7" w:rsidRPr="00EC7740" w:rsidRDefault="005570C0">
      <w:pPr>
        <w:numPr>
          <w:ilvl w:val="0"/>
          <w:numId w:val="1"/>
        </w:numPr>
        <w:spacing w:after="144" w:line="265" w:lineRule="auto"/>
        <w:ind w:right="14" w:hanging="144"/>
        <w:rPr>
          <w:color w:val="auto"/>
          <w:szCs w:val="24"/>
        </w:rPr>
      </w:pPr>
      <w:r w:rsidRPr="00EC7740">
        <w:rPr>
          <w:color w:val="auto"/>
          <w:szCs w:val="24"/>
        </w:rPr>
        <w:t>praca w zespole,</w:t>
      </w:r>
    </w:p>
    <w:p w:rsidR="00194FC7" w:rsidRPr="00EC7740" w:rsidRDefault="005570C0">
      <w:pPr>
        <w:numPr>
          <w:ilvl w:val="0"/>
          <w:numId w:val="1"/>
        </w:numPr>
        <w:spacing w:after="173"/>
        <w:ind w:right="14" w:hanging="144"/>
        <w:rPr>
          <w:color w:val="auto"/>
          <w:szCs w:val="24"/>
        </w:rPr>
      </w:pPr>
      <w:r w:rsidRPr="00EC7740">
        <w:rPr>
          <w:color w:val="auto"/>
          <w:szCs w:val="24"/>
        </w:rPr>
        <w:t>codzienny kontakt telefoniczny.</w:t>
      </w:r>
    </w:p>
    <w:p w:rsidR="00CB3587" w:rsidRPr="00EC7740" w:rsidRDefault="005570C0" w:rsidP="00CB3587">
      <w:pPr>
        <w:spacing w:after="205" w:line="265" w:lineRule="auto"/>
        <w:ind w:left="79" w:right="21" w:firstLine="0"/>
        <w:rPr>
          <w:color w:val="auto"/>
          <w:szCs w:val="24"/>
        </w:rPr>
      </w:pPr>
      <w:r w:rsidRPr="00EC7740">
        <w:rPr>
          <w:color w:val="auto"/>
          <w:szCs w:val="24"/>
        </w:rPr>
        <w:t xml:space="preserve">Wymagane dokumenty aplikacyjne należy złożyć osobiście w sekretariacie Zespołu Szkół </w:t>
      </w:r>
      <w:r w:rsidR="00B64081" w:rsidRPr="00EC7740">
        <w:rPr>
          <w:color w:val="auto"/>
          <w:szCs w:val="24"/>
        </w:rPr>
        <w:t xml:space="preserve">Przemysłu Mody i Reklamy </w:t>
      </w:r>
      <w:r w:rsidRPr="00EC7740">
        <w:rPr>
          <w:color w:val="auto"/>
          <w:szCs w:val="24"/>
        </w:rPr>
        <w:t>im.</w:t>
      </w:r>
      <w:r w:rsidR="00B64081" w:rsidRPr="00EC7740">
        <w:rPr>
          <w:color w:val="auto"/>
          <w:szCs w:val="24"/>
        </w:rPr>
        <w:t xml:space="preserve"> W. S. Reymonta w Częstochowie</w:t>
      </w:r>
      <w:r w:rsidR="00BB328F" w:rsidRPr="00EC7740">
        <w:rPr>
          <w:color w:val="auto"/>
          <w:szCs w:val="24"/>
        </w:rPr>
        <w:t>, ul. Krakowska 80 f lub</w:t>
      </w:r>
      <w:r w:rsidR="00EA6645" w:rsidRPr="00EC7740">
        <w:rPr>
          <w:color w:val="auto"/>
          <w:szCs w:val="24"/>
        </w:rPr>
        <w:t xml:space="preserve"> za pośrednictwem</w:t>
      </w:r>
      <w:r w:rsidR="00CB3587" w:rsidRPr="00EC7740">
        <w:rPr>
          <w:color w:val="auto"/>
          <w:szCs w:val="24"/>
        </w:rPr>
        <w:t xml:space="preserve"> poczty tradycyjnej, w zamkniętej kopercie formatu A4 oznaczonej imieniem, nazwiskiem, adresem do korespondencji i numerem telefonu z dopiskiem: „Dotyczy naboru na stanowisko — Główny Księgowy w Zespole Szkół Przemysłu Mody i Reklamy im. W. S. Reymonta w Częstochowie” w nieprzekraczalnym terminie do dnia </w:t>
      </w:r>
      <w:r w:rsidR="00612BDA" w:rsidRPr="00EC7740">
        <w:rPr>
          <w:color w:val="auto"/>
          <w:szCs w:val="24"/>
        </w:rPr>
        <w:t>18</w:t>
      </w:r>
      <w:r w:rsidR="00CB3587" w:rsidRPr="00EC7740">
        <w:rPr>
          <w:color w:val="auto"/>
          <w:szCs w:val="24"/>
        </w:rPr>
        <w:t>.</w:t>
      </w:r>
      <w:r w:rsidR="00612BDA" w:rsidRPr="00EC7740">
        <w:rPr>
          <w:color w:val="auto"/>
          <w:szCs w:val="24"/>
        </w:rPr>
        <w:t>04</w:t>
      </w:r>
      <w:r w:rsidR="00CB3587" w:rsidRPr="00EC7740">
        <w:rPr>
          <w:color w:val="auto"/>
          <w:szCs w:val="24"/>
        </w:rPr>
        <w:t>.2025 r. Aplikacje, które wpłyną po wyżej określonym terminie nie będą rozpatrywane.</w:t>
      </w:r>
    </w:p>
    <w:p w:rsidR="00194FC7" w:rsidRPr="00EC7740" w:rsidRDefault="00194FC7" w:rsidP="00EA6645">
      <w:pPr>
        <w:spacing w:after="3" w:line="265" w:lineRule="auto"/>
        <w:ind w:right="21"/>
        <w:rPr>
          <w:color w:val="auto"/>
          <w:szCs w:val="24"/>
        </w:rPr>
      </w:pPr>
    </w:p>
    <w:p w:rsidR="00194FC7" w:rsidRPr="00EC7740" w:rsidRDefault="005570C0" w:rsidP="00C83BF9">
      <w:pPr>
        <w:spacing w:after="444" w:line="265" w:lineRule="auto"/>
        <w:ind w:right="21"/>
        <w:rPr>
          <w:color w:val="auto"/>
          <w:szCs w:val="24"/>
        </w:rPr>
      </w:pPr>
      <w:r w:rsidRPr="00EC7740">
        <w:rPr>
          <w:color w:val="auto"/>
          <w:szCs w:val="24"/>
        </w:rPr>
        <w:t>Kandydaci spełniający wymagania formalne zostaną telefonicznie poinformowani o terminie rozmowy kwalifikacyjnej. Informacja o wyniku naboru będzie umieszczona na stronie internetowej Biuletynu Inform</w:t>
      </w:r>
      <w:r w:rsidR="00CF0AD6" w:rsidRPr="00EC7740">
        <w:rPr>
          <w:color w:val="auto"/>
          <w:szCs w:val="24"/>
        </w:rPr>
        <w:t>acji Publicznej (</w:t>
      </w:r>
      <w:hyperlink r:id="rId8" w:history="1">
        <w:r w:rsidR="00C83BF9" w:rsidRPr="00535447">
          <w:rPr>
            <w:rStyle w:val="Hipercze"/>
            <w:szCs w:val="24"/>
          </w:rPr>
          <w:t>www.reymont.czestochowa.pl</w:t>
        </w:r>
      </w:hyperlink>
      <w:r w:rsidRPr="00EC7740">
        <w:rPr>
          <w:color w:val="auto"/>
          <w:szCs w:val="24"/>
        </w:rPr>
        <w:t>).</w:t>
      </w:r>
      <w:r w:rsidR="00C83BF9">
        <w:rPr>
          <w:color w:val="auto"/>
          <w:szCs w:val="24"/>
        </w:rPr>
        <w:t xml:space="preserve"> </w:t>
      </w:r>
      <w:r w:rsidRPr="00EC7740">
        <w:rPr>
          <w:color w:val="auto"/>
          <w:szCs w:val="24"/>
        </w:rPr>
        <w:t xml:space="preserve">Przewidywany termin </w:t>
      </w:r>
      <w:r w:rsidR="00EA6645" w:rsidRPr="00EC7740">
        <w:rPr>
          <w:color w:val="auto"/>
          <w:szCs w:val="24"/>
        </w:rPr>
        <w:t xml:space="preserve">rozmowy kwalifikacyjnej to </w:t>
      </w:r>
      <w:r w:rsidR="00612BDA" w:rsidRPr="00EC7740">
        <w:rPr>
          <w:color w:val="auto"/>
          <w:szCs w:val="24"/>
        </w:rPr>
        <w:t>24</w:t>
      </w:r>
      <w:r w:rsidR="00EA6645" w:rsidRPr="00EC7740">
        <w:rPr>
          <w:color w:val="auto"/>
          <w:szCs w:val="24"/>
        </w:rPr>
        <w:t>.0</w:t>
      </w:r>
      <w:r w:rsidR="00612BDA" w:rsidRPr="00EC7740">
        <w:rPr>
          <w:color w:val="auto"/>
          <w:szCs w:val="24"/>
        </w:rPr>
        <w:t>4</w:t>
      </w:r>
      <w:r w:rsidR="00EA6645" w:rsidRPr="00EC7740">
        <w:rPr>
          <w:color w:val="auto"/>
          <w:szCs w:val="24"/>
        </w:rPr>
        <w:t xml:space="preserve"> 2</w:t>
      </w:r>
      <w:r w:rsidRPr="00EC7740">
        <w:rPr>
          <w:color w:val="auto"/>
          <w:szCs w:val="24"/>
        </w:rPr>
        <w:t>025</w:t>
      </w:r>
      <w:r w:rsidR="00EA6645" w:rsidRPr="00EC7740">
        <w:rPr>
          <w:color w:val="auto"/>
          <w:szCs w:val="24"/>
        </w:rPr>
        <w:t xml:space="preserve"> r.</w:t>
      </w:r>
    </w:p>
    <w:p w:rsidR="00194FC7" w:rsidRPr="00EC7740" w:rsidRDefault="005570C0">
      <w:pPr>
        <w:spacing w:after="652" w:line="265" w:lineRule="auto"/>
        <w:ind w:right="21"/>
        <w:rPr>
          <w:color w:val="auto"/>
          <w:szCs w:val="24"/>
        </w:rPr>
      </w:pPr>
      <w:r w:rsidRPr="00EC7740">
        <w:rPr>
          <w:color w:val="auto"/>
          <w:szCs w:val="24"/>
        </w:rPr>
        <w:t>Informacj</w:t>
      </w:r>
      <w:r w:rsidR="00EA6645" w:rsidRPr="00EC7740">
        <w:rPr>
          <w:color w:val="auto"/>
          <w:szCs w:val="24"/>
        </w:rPr>
        <w:t xml:space="preserve">a o wynikach naboru w dniu </w:t>
      </w:r>
      <w:r w:rsidR="00612BDA" w:rsidRPr="00EC7740">
        <w:rPr>
          <w:color w:val="auto"/>
          <w:szCs w:val="24"/>
        </w:rPr>
        <w:t>25</w:t>
      </w:r>
      <w:r w:rsidR="00EA6645" w:rsidRPr="00EC7740">
        <w:rPr>
          <w:color w:val="auto"/>
          <w:szCs w:val="24"/>
        </w:rPr>
        <w:t>.0</w:t>
      </w:r>
      <w:r w:rsidR="00612BDA" w:rsidRPr="00EC7740">
        <w:rPr>
          <w:color w:val="auto"/>
          <w:szCs w:val="24"/>
        </w:rPr>
        <w:t>4</w:t>
      </w:r>
      <w:r w:rsidRPr="00EC7740">
        <w:rPr>
          <w:color w:val="auto"/>
          <w:szCs w:val="24"/>
        </w:rPr>
        <w:t>.2025</w:t>
      </w:r>
      <w:r w:rsidR="00EA6645" w:rsidRPr="00EC7740">
        <w:rPr>
          <w:color w:val="auto"/>
          <w:szCs w:val="24"/>
        </w:rPr>
        <w:t xml:space="preserve"> </w:t>
      </w:r>
      <w:r w:rsidRPr="00EC7740">
        <w:rPr>
          <w:color w:val="auto"/>
          <w:szCs w:val="24"/>
        </w:rPr>
        <w:t>r.</w:t>
      </w:r>
    </w:p>
    <w:p w:rsidR="00194FC7" w:rsidRPr="00EC7740" w:rsidRDefault="005570C0" w:rsidP="00EA6645">
      <w:pPr>
        <w:spacing w:after="170" w:line="259" w:lineRule="auto"/>
        <w:ind w:left="4248" w:firstLine="0"/>
        <w:jc w:val="left"/>
        <w:rPr>
          <w:color w:val="auto"/>
          <w:szCs w:val="24"/>
        </w:rPr>
      </w:pPr>
      <w:r w:rsidRPr="00EC7740">
        <w:rPr>
          <w:color w:val="auto"/>
          <w:szCs w:val="24"/>
        </w:rPr>
        <w:t>Dyrektor</w:t>
      </w:r>
      <w:r w:rsidR="00EA6645" w:rsidRPr="00EC7740">
        <w:rPr>
          <w:color w:val="auto"/>
          <w:szCs w:val="24"/>
        </w:rPr>
        <w:t xml:space="preserve"> Zespołu Szkół Przemysłu Mody i Reklamy im. W. S. Reymonta </w:t>
      </w:r>
      <w:r w:rsidRPr="00EC7740">
        <w:rPr>
          <w:color w:val="auto"/>
          <w:szCs w:val="24"/>
        </w:rPr>
        <w:t>w Częstochowie</w:t>
      </w:r>
    </w:p>
    <w:p w:rsidR="00EA6645" w:rsidRPr="00EC7740" w:rsidRDefault="00EA6645" w:rsidP="00EC7740">
      <w:pPr>
        <w:spacing w:after="170" w:line="259" w:lineRule="auto"/>
        <w:ind w:left="4956" w:firstLine="708"/>
        <w:rPr>
          <w:color w:val="auto"/>
          <w:szCs w:val="24"/>
        </w:rPr>
      </w:pPr>
      <w:r w:rsidRPr="00EC7740">
        <w:rPr>
          <w:color w:val="auto"/>
          <w:szCs w:val="24"/>
        </w:rPr>
        <w:t>Dariusz Zając</w:t>
      </w:r>
    </w:p>
    <w:p w:rsidR="00EA6645" w:rsidRPr="00EC7740" w:rsidRDefault="005570C0" w:rsidP="00D571F0">
      <w:pPr>
        <w:spacing w:after="185" w:line="265" w:lineRule="auto"/>
        <w:ind w:right="21"/>
        <w:rPr>
          <w:color w:val="auto"/>
          <w:szCs w:val="24"/>
        </w:rPr>
      </w:pPr>
      <w:r w:rsidRPr="00EC7740">
        <w:rPr>
          <w:color w:val="auto"/>
          <w:szCs w:val="24"/>
        </w:rPr>
        <w:t>Załączniki:</w:t>
      </w:r>
    </w:p>
    <w:p w:rsidR="00194FC7" w:rsidRPr="00EC7740" w:rsidRDefault="00EA6645">
      <w:pPr>
        <w:spacing w:after="3" w:line="357" w:lineRule="auto"/>
        <w:ind w:right="3777"/>
        <w:rPr>
          <w:color w:val="auto"/>
          <w:szCs w:val="24"/>
        </w:rPr>
      </w:pPr>
      <w:r w:rsidRPr="00EC7740">
        <w:rPr>
          <w:color w:val="auto"/>
          <w:szCs w:val="24"/>
        </w:rPr>
        <w:t>-</w:t>
      </w:r>
      <w:r w:rsidR="005570C0" w:rsidRPr="00EC7740">
        <w:rPr>
          <w:color w:val="auto"/>
          <w:szCs w:val="24"/>
        </w:rPr>
        <w:t xml:space="preserve"> klauzula informacyjna</w:t>
      </w:r>
    </w:p>
    <w:p w:rsidR="00194FC7" w:rsidRPr="00EC7740" w:rsidRDefault="005570C0" w:rsidP="00EC7740">
      <w:pPr>
        <w:spacing w:after="3" w:line="265" w:lineRule="auto"/>
        <w:ind w:right="21"/>
        <w:rPr>
          <w:color w:val="auto"/>
        </w:rPr>
        <w:sectPr w:rsidR="00194FC7" w:rsidRPr="00EC7740" w:rsidSect="00EC7740">
          <w:footerReference w:type="default" r:id="rId9"/>
          <w:pgSz w:w="11900" w:h="16820"/>
          <w:pgMar w:top="851" w:right="1453" w:bottom="709" w:left="1345" w:header="708" w:footer="708" w:gutter="0"/>
          <w:cols w:space="708"/>
        </w:sectPr>
      </w:pPr>
      <w:r w:rsidRPr="00EC7740">
        <w:rPr>
          <w:color w:val="auto"/>
          <w:szCs w:val="24"/>
        </w:rPr>
        <w:t>-</w:t>
      </w:r>
      <w:r w:rsidR="00EC7740">
        <w:rPr>
          <w:color w:val="auto"/>
          <w:szCs w:val="24"/>
        </w:rPr>
        <w:t xml:space="preserve"> </w:t>
      </w:r>
      <w:r w:rsidRPr="00EC7740">
        <w:rPr>
          <w:color w:val="auto"/>
          <w:szCs w:val="24"/>
        </w:rPr>
        <w:t>oświadczenie</w:t>
      </w:r>
    </w:p>
    <w:p w:rsidR="00194FC7" w:rsidRPr="00EC7740" w:rsidRDefault="00194FC7" w:rsidP="00EC7740">
      <w:pPr>
        <w:spacing w:after="0" w:line="259" w:lineRule="auto"/>
        <w:ind w:left="0" w:right="10460" w:firstLine="0"/>
        <w:jc w:val="left"/>
        <w:rPr>
          <w:color w:val="auto"/>
        </w:rPr>
      </w:pPr>
    </w:p>
    <w:p w:rsidR="00194FC7" w:rsidRPr="00EC7740" w:rsidRDefault="005570C0">
      <w:pPr>
        <w:spacing w:after="68" w:line="259" w:lineRule="auto"/>
        <w:ind w:left="7" w:firstLine="0"/>
        <w:jc w:val="left"/>
        <w:rPr>
          <w:color w:val="auto"/>
        </w:rPr>
      </w:pPr>
      <w:r w:rsidRPr="00EC7740">
        <w:rPr>
          <w:noProof/>
          <w:color w:val="auto"/>
          <w:sz w:val="22"/>
        </w:rPr>
        <mc:AlternateContent>
          <mc:Choice Requires="wpg">
            <w:drawing>
              <wp:inline distT="0" distB="0" distL="0" distR="0">
                <wp:extent cx="2202076" cy="1"/>
                <wp:effectExtent l="0" t="0" r="0" b="0"/>
                <wp:docPr id="22079" name="Group 2207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2076" cy="1"/>
                          <a:chOff x="0" y="0"/>
                          <a:chExt cx="2202076" cy="1"/>
                        </a:xfrm>
                      </wpg:grpSpPr>
                      <wps:wsp>
                        <wps:cNvPr id="22078" name="Shape 22078"/>
                        <wps:cNvSpPr/>
                        <wps:spPr>
                          <a:xfrm>
                            <a:off x="0" y="0"/>
                            <a:ext cx="220207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02076">
                                <a:moveTo>
                                  <a:pt x="0" y="0"/>
                                </a:moveTo>
                                <a:lnTo>
                                  <a:pt x="2202076" y="0"/>
                                </a:lnTo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2079" style="width:173.392pt;height:7.87402e-05pt;mso-position-horizontal-relative:char;mso-position-vertical-relative:line" coordsize="22020,0">
                <v:shape id="Shape 22078" style="position:absolute;width:22020;height:0;left:0;top:0;" coordsize="2202076,0" path="m0,0l2202076,0">
                  <v:stroke weight="0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:rsidR="00194FC7" w:rsidRPr="00EC7740" w:rsidRDefault="005570C0">
      <w:pPr>
        <w:spacing w:after="44" w:line="265" w:lineRule="auto"/>
        <w:ind w:left="67" w:right="230" w:hanging="10"/>
        <w:jc w:val="left"/>
        <w:rPr>
          <w:color w:val="auto"/>
        </w:rPr>
      </w:pPr>
      <w:r w:rsidRPr="00EC7740">
        <w:rPr>
          <w:color w:val="auto"/>
          <w:sz w:val="20"/>
        </w:rPr>
        <w:t>(imię i nazwisko)</w:t>
      </w:r>
    </w:p>
    <w:p w:rsidR="00194FC7" w:rsidRPr="00EC7740" w:rsidRDefault="005570C0">
      <w:pPr>
        <w:spacing w:after="79" w:line="259" w:lineRule="auto"/>
        <w:ind w:left="7" w:firstLine="0"/>
        <w:jc w:val="left"/>
        <w:rPr>
          <w:color w:val="auto"/>
        </w:rPr>
      </w:pPr>
      <w:r w:rsidRPr="00EC7740">
        <w:rPr>
          <w:noProof/>
          <w:color w:val="auto"/>
          <w:sz w:val="22"/>
        </w:rPr>
        <mc:AlternateContent>
          <mc:Choice Requires="wpg">
            <w:drawing>
              <wp:inline distT="0" distB="0" distL="0" distR="0">
                <wp:extent cx="2206644" cy="1"/>
                <wp:effectExtent l="0" t="0" r="0" b="0"/>
                <wp:docPr id="22081" name="Group 2208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6644" cy="1"/>
                          <a:chOff x="0" y="0"/>
                          <a:chExt cx="2206644" cy="1"/>
                        </a:xfrm>
                      </wpg:grpSpPr>
                      <wps:wsp>
                        <wps:cNvPr id="22080" name="Shape 22080"/>
                        <wps:cNvSpPr/>
                        <wps:spPr>
                          <a:xfrm>
                            <a:off x="0" y="0"/>
                            <a:ext cx="220664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06644">
                                <a:moveTo>
                                  <a:pt x="0" y="0"/>
                                </a:moveTo>
                                <a:lnTo>
                                  <a:pt x="2206644" y="0"/>
                                </a:lnTo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2081" style="width:173.751pt;height:7.87402e-05pt;mso-position-horizontal-relative:char;mso-position-vertical-relative:line" coordsize="22066,0">
                <v:shape id="Shape 22080" style="position:absolute;width:22066;height:0;left:0;top:0;" coordsize="2206644,0" path="m0,0l2206644,0">
                  <v:stroke weight="0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:rsidR="00194FC7" w:rsidRPr="00EC7740" w:rsidRDefault="005570C0">
      <w:pPr>
        <w:spacing w:after="1724" w:line="265" w:lineRule="auto"/>
        <w:ind w:left="67" w:right="230" w:hanging="10"/>
        <w:jc w:val="left"/>
        <w:rPr>
          <w:color w:val="auto"/>
        </w:rPr>
      </w:pPr>
      <w:r w:rsidRPr="00EC7740">
        <w:rPr>
          <w:color w:val="auto"/>
          <w:sz w:val="20"/>
        </w:rPr>
        <w:t>(miejscowość, data)</w:t>
      </w:r>
    </w:p>
    <w:p w:rsidR="00194FC7" w:rsidRPr="00EC7740" w:rsidRDefault="005570C0">
      <w:pPr>
        <w:spacing w:after="394" w:line="265" w:lineRule="auto"/>
        <w:ind w:left="578" w:right="187" w:hanging="10"/>
        <w:jc w:val="center"/>
        <w:rPr>
          <w:color w:val="auto"/>
          <w:szCs w:val="24"/>
        </w:rPr>
      </w:pPr>
      <w:r w:rsidRPr="00EC7740">
        <w:rPr>
          <w:color w:val="auto"/>
          <w:szCs w:val="24"/>
        </w:rPr>
        <w:t>OŚWIADCZENIE</w:t>
      </w:r>
    </w:p>
    <w:p w:rsidR="00194FC7" w:rsidRPr="00EC7740" w:rsidRDefault="00EC7740">
      <w:pPr>
        <w:spacing w:after="158" w:line="265" w:lineRule="auto"/>
        <w:ind w:left="43" w:firstLine="4"/>
        <w:rPr>
          <w:color w:val="auto"/>
          <w:szCs w:val="24"/>
        </w:rPr>
      </w:pPr>
      <w:r w:rsidRPr="00EC7740">
        <w:rPr>
          <w:color w:val="auto"/>
          <w:szCs w:val="24"/>
        </w:rPr>
        <w:t>Oświadczam, że</w:t>
      </w:r>
    </w:p>
    <w:p w:rsidR="00194FC7" w:rsidRPr="00EC7740" w:rsidRDefault="005570C0">
      <w:pPr>
        <w:spacing w:after="180" w:line="265" w:lineRule="auto"/>
        <w:ind w:left="43" w:firstLine="4"/>
        <w:rPr>
          <w:color w:val="auto"/>
          <w:szCs w:val="24"/>
        </w:rPr>
      </w:pPr>
      <w:r w:rsidRPr="00EC7740">
        <w:rPr>
          <w:color w:val="auto"/>
          <w:szCs w:val="24"/>
        </w:rPr>
        <w:t>l)</w:t>
      </w:r>
      <w:r w:rsidR="00EA6645" w:rsidRPr="00EC7740">
        <w:rPr>
          <w:color w:val="auto"/>
          <w:szCs w:val="24"/>
        </w:rPr>
        <w:t xml:space="preserve"> </w:t>
      </w:r>
      <w:r w:rsidRPr="00EC7740">
        <w:rPr>
          <w:color w:val="auto"/>
          <w:szCs w:val="24"/>
        </w:rPr>
        <w:t>posiadam pełną zdolność do czynności prawnych</w:t>
      </w:r>
    </w:p>
    <w:p w:rsidR="00194FC7" w:rsidRPr="00EC7740" w:rsidRDefault="005570C0">
      <w:pPr>
        <w:spacing w:after="71"/>
        <w:ind w:left="24" w:right="14"/>
        <w:rPr>
          <w:color w:val="auto"/>
          <w:szCs w:val="24"/>
        </w:rPr>
      </w:pPr>
      <w:r w:rsidRPr="00EC7740">
        <w:rPr>
          <w:color w:val="auto"/>
          <w:szCs w:val="24"/>
        </w:rPr>
        <w:t>2)</w:t>
      </w:r>
      <w:r w:rsidR="00EA6645" w:rsidRPr="00EC7740">
        <w:rPr>
          <w:color w:val="auto"/>
          <w:szCs w:val="24"/>
        </w:rPr>
        <w:t xml:space="preserve"> </w:t>
      </w:r>
      <w:r w:rsidRPr="00EC7740">
        <w:rPr>
          <w:color w:val="auto"/>
          <w:szCs w:val="24"/>
        </w:rPr>
        <w:t>korzystam z pełni praw publicznych</w:t>
      </w:r>
    </w:p>
    <w:p w:rsidR="00194FC7" w:rsidRPr="00EC7740" w:rsidRDefault="005570C0">
      <w:pPr>
        <w:spacing w:after="129"/>
        <w:ind w:left="24" w:right="14"/>
        <w:rPr>
          <w:color w:val="auto"/>
          <w:szCs w:val="24"/>
        </w:rPr>
      </w:pPr>
      <w:r w:rsidRPr="00EC7740">
        <w:rPr>
          <w:color w:val="auto"/>
          <w:szCs w:val="24"/>
        </w:rPr>
        <w:t>3)</w:t>
      </w:r>
      <w:r w:rsidR="00EA6645" w:rsidRPr="00EC7740">
        <w:rPr>
          <w:color w:val="auto"/>
          <w:szCs w:val="24"/>
        </w:rPr>
        <w:t xml:space="preserve"> </w:t>
      </w:r>
      <w:r w:rsidRPr="00EC7740">
        <w:rPr>
          <w:color w:val="auto"/>
          <w:szCs w:val="24"/>
        </w:rPr>
        <w:t>nie zostałam/nie zostałem skazana(y) prawomocnym wyrokiem sądu za umyślne przestępstwo ścigane z oskarżenia publicznego lub umyślne przestępstwo skarbowe</w:t>
      </w:r>
    </w:p>
    <w:p w:rsidR="00194FC7" w:rsidRPr="00EC7740" w:rsidRDefault="005570C0">
      <w:pPr>
        <w:spacing w:after="151"/>
        <w:ind w:left="24" w:right="14"/>
        <w:rPr>
          <w:color w:val="auto"/>
          <w:szCs w:val="24"/>
        </w:rPr>
      </w:pPr>
      <w:r w:rsidRPr="00EC7740">
        <w:rPr>
          <w:color w:val="auto"/>
          <w:szCs w:val="24"/>
        </w:rPr>
        <w:t>4)</w:t>
      </w:r>
      <w:r w:rsidR="00EA6645" w:rsidRPr="00EC7740">
        <w:rPr>
          <w:color w:val="auto"/>
          <w:szCs w:val="24"/>
        </w:rPr>
        <w:t xml:space="preserve"> </w:t>
      </w:r>
      <w:r w:rsidRPr="00EC7740">
        <w:rPr>
          <w:color w:val="auto"/>
          <w:szCs w:val="24"/>
        </w:rPr>
        <w:t>nie byłam(em) prawomocnie skazana(y) za przestępstwo przeciwko mieniu, przeciwko obrotowi gospodarczemu, przeciwko działalności instytucji państwowych oraz samorządu terytorialnego, przeciwko wiarygodności dokumentów lub za przestępstwo skarbowe</w:t>
      </w:r>
    </w:p>
    <w:p w:rsidR="00194FC7" w:rsidRPr="00EC7740" w:rsidRDefault="005570C0">
      <w:pPr>
        <w:spacing w:after="1374"/>
        <w:ind w:left="24" w:right="14"/>
        <w:rPr>
          <w:color w:val="auto"/>
          <w:szCs w:val="24"/>
        </w:rPr>
      </w:pPr>
      <w:r w:rsidRPr="00EC7740">
        <w:rPr>
          <w:color w:val="auto"/>
          <w:szCs w:val="24"/>
        </w:rPr>
        <w:t>5)</w:t>
      </w:r>
      <w:r w:rsidR="00EA6645" w:rsidRPr="00EC7740">
        <w:rPr>
          <w:color w:val="auto"/>
          <w:szCs w:val="24"/>
        </w:rPr>
        <w:t xml:space="preserve"> </w:t>
      </w:r>
      <w:r w:rsidRPr="00EC7740">
        <w:rPr>
          <w:color w:val="auto"/>
          <w:szCs w:val="24"/>
        </w:rPr>
        <w:t>posiadam obywatelstwo</w:t>
      </w:r>
      <w:r w:rsidRPr="00EC7740">
        <w:rPr>
          <w:noProof/>
          <w:color w:val="auto"/>
          <w:szCs w:val="24"/>
        </w:rPr>
        <w:drawing>
          <wp:inline distT="0" distB="0" distL="0" distR="0">
            <wp:extent cx="2663507" cy="118776"/>
            <wp:effectExtent l="0" t="0" r="0" b="0"/>
            <wp:docPr id="22076" name="Picture 2207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076" name="Picture 22076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663507" cy="1187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4FC7" w:rsidRPr="00EC7740" w:rsidRDefault="005570C0">
      <w:pPr>
        <w:spacing w:after="79" w:line="259" w:lineRule="auto"/>
        <w:ind w:left="50" w:firstLine="0"/>
        <w:jc w:val="left"/>
        <w:rPr>
          <w:color w:val="auto"/>
        </w:rPr>
      </w:pPr>
      <w:r w:rsidRPr="00EC7740">
        <w:rPr>
          <w:noProof/>
          <w:color w:val="auto"/>
          <w:sz w:val="22"/>
        </w:rPr>
        <mc:AlternateContent>
          <mc:Choice Requires="wpg">
            <w:drawing>
              <wp:inline distT="0" distB="0" distL="0" distR="0">
                <wp:extent cx="1370586" cy="4568"/>
                <wp:effectExtent l="0" t="0" r="0" b="0"/>
                <wp:docPr id="22083" name="Group 2208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70586" cy="4568"/>
                          <a:chOff x="0" y="0"/>
                          <a:chExt cx="1370586" cy="4568"/>
                        </a:xfrm>
                      </wpg:grpSpPr>
                      <wps:wsp>
                        <wps:cNvPr id="22082" name="Shape 22082"/>
                        <wps:cNvSpPr/>
                        <wps:spPr>
                          <a:xfrm>
                            <a:off x="0" y="0"/>
                            <a:ext cx="1370586" cy="45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70586" h="4568">
                                <a:moveTo>
                                  <a:pt x="0" y="2284"/>
                                </a:moveTo>
                                <a:lnTo>
                                  <a:pt x="1370586" y="2284"/>
                                </a:lnTo>
                              </a:path>
                            </a:pathLst>
                          </a:custGeom>
                          <a:ln w="4568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2083" style="width:107.92pt;height:0.35968pt;mso-position-horizontal-relative:char;mso-position-vertical-relative:line" coordsize="13705,45">
                <v:shape id="Shape 22082" style="position:absolute;width:13705;height:45;left:0;top:0;" coordsize="1370586,4568" path="m0,2284l1370586,2284">
                  <v:stroke weight="0.35968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:rsidR="00194FC7" w:rsidRPr="00EC7740" w:rsidRDefault="005570C0">
      <w:pPr>
        <w:spacing w:after="678" w:line="265" w:lineRule="auto"/>
        <w:ind w:left="67" w:right="230" w:hanging="10"/>
        <w:jc w:val="left"/>
        <w:rPr>
          <w:color w:val="auto"/>
        </w:rPr>
      </w:pPr>
      <w:r w:rsidRPr="00EC7740">
        <w:rPr>
          <w:color w:val="auto"/>
          <w:sz w:val="20"/>
        </w:rPr>
        <w:t>(własnoręczny podpis)</w:t>
      </w:r>
    </w:p>
    <w:p w:rsidR="00194FC7" w:rsidRPr="00EC7740" w:rsidRDefault="005570C0">
      <w:pPr>
        <w:spacing w:after="3" w:line="265" w:lineRule="auto"/>
        <w:ind w:left="67" w:right="230" w:hanging="10"/>
        <w:jc w:val="left"/>
        <w:rPr>
          <w:color w:val="auto"/>
        </w:rPr>
      </w:pPr>
      <w:r w:rsidRPr="00EC7740">
        <w:rPr>
          <w:noProof/>
          <w:color w:val="auto"/>
        </w:rPr>
        <w:drawing>
          <wp:inline distT="0" distB="0" distL="0" distR="0">
            <wp:extent cx="31980" cy="31978"/>
            <wp:effectExtent l="0" t="0" r="0" b="0"/>
            <wp:docPr id="6551" name="Picture 655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51" name="Picture 6551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1980" cy="319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C7740">
        <w:rPr>
          <w:color w:val="auto"/>
          <w:sz w:val="20"/>
        </w:rPr>
        <w:t xml:space="preserve"> polskie lub inne (wpisać jakie)</w:t>
      </w:r>
    </w:p>
    <w:p w:rsidR="00194FC7" w:rsidRPr="00EC7740" w:rsidRDefault="00194FC7">
      <w:pPr>
        <w:rPr>
          <w:color w:val="auto"/>
        </w:rPr>
        <w:sectPr w:rsidR="00194FC7" w:rsidRPr="00EC7740">
          <w:pgSz w:w="11900" w:h="16820"/>
          <w:pgMar w:top="1440" w:right="1871" w:bottom="1440" w:left="1338" w:header="708" w:footer="708" w:gutter="0"/>
          <w:cols w:space="708"/>
        </w:sectPr>
      </w:pPr>
    </w:p>
    <w:p w:rsidR="00D571F0" w:rsidRPr="00EC7740" w:rsidRDefault="00D571F0" w:rsidP="00D571F0">
      <w:pPr>
        <w:autoSpaceDN w:val="0"/>
        <w:adjustRightInd w:val="0"/>
        <w:spacing w:line="276" w:lineRule="auto"/>
        <w:rPr>
          <w:rFonts w:ascii="Times New Roman" w:hAnsi="Times New Roman" w:cs="Times New Roman"/>
          <w:i/>
          <w:iCs/>
          <w:color w:val="auto"/>
          <w:szCs w:val="24"/>
        </w:rPr>
      </w:pPr>
      <w:bookmarkStart w:id="0" w:name="_top"/>
      <w:bookmarkEnd w:id="0"/>
    </w:p>
    <w:p w:rsidR="00D571F0" w:rsidRPr="00EC7740" w:rsidRDefault="00D571F0" w:rsidP="00D571F0">
      <w:pPr>
        <w:pStyle w:val="NormalnyWeb"/>
        <w:shd w:val="clear" w:color="auto" w:fill="FFFFFF"/>
        <w:spacing w:before="0" w:beforeAutospacing="0" w:after="0" w:afterAutospacing="0" w:line="276" w:lineRule="auto"/>
        <w:ind w:left="284"/>
        <w:rPr>
          <w:rStyle w:val="Pogrubienie"/>
          <w:rFonts w:ascii="Calibri" w:hAnsi="Calibri" w:cs="Calibri"/>
        </w:rPr>
      </w:pPr>
      <w:r w:rsidRPr="00EC7740">
        <w:rPr>
          <w:rStyle w:val="Pogrubienie"/>
          <w:rFonts w:ascii="Calibri" w:hAnsi="Calibri" w:cs="Calibri"/>
        </w:rPr>
        <w:t>Informacje dotyczące przetwarzania danych osobowych</w:t>
      </w:r>
    </w:p>
    <w:p w:rsidR="00D571F0" w:rsidRPr="00EC7740" w:rsidRDefault="00D571F0" w:rsidP="00D571F0">
      <w:pPr>
        <w:pStyle w:val="NormalnyWeb"/>
        <w:shd w:val="clear" w:color="auto" w:fill="FFFFFF"/>
        <w:spacing w:before="0" w:beforeAutospacing="0" w:after="0" w:afterAutospacing="0" w:line="276" w:lineRule="auto"/>
        <w:ind w:left="720"/>
        <w:jc w:val="center"/>
        <w:rPr>
          <w:rStyle w:val="Pogrubienie"/>
          <w:rFonts w:ascii="Calibri" w:hAnsi="Calibri" w:cs="Calibri"/>
        </w:rPr>
      </w:pPr>
      <w:r w:rsidRPr="00EC7740">
        <w:rPr>
          <w:rStyle w:val="Pogrubienie"/>
          <w:rFonts w:ascii="Calibri" w:hAnsi="Calibri" w:cs="Calibri"/>
        </w:rPr>
        <w:t>Klauzula informacyjna dla kandydatów do pracy w Zespole Szkół Przemysłu Mody i Reklamy im. W. S. Reymonta w Częstochowie</w:t>
      </w:r>
    </w:p>
    <w:p w:rsidR="00D571F0" w:rsidRPr="00EC7740" w:rsidRDefault="00D571F0" w:rsidP="00D571F0">
      <w:pPr>
        <w:pStyle w:val="Akapitzlist"/>
        <w:widowControl w:val="0"/>
        <w:numPr>
          <w:ilvl w:val="0"/>
          <w:numId w:val="8"/>
        </w:numPr>
        <w:suppressAutoHyphens/>
        <w:autoSpaceDE w:val="0"/>
        <w:spacing w:after="0" w:line="276" w:lineRule="auto"/>
        <w:ind w:left="284" w:hanging="284"/>
        <w:contextualSpacing w:val="0"/>
        <w:rPr>
          <w:color w:val="auto"/>
        </w:rPr>
      </w:pPr>
      <w:r w:rsidRPr="00EC7740">
        <w:rPr>
          <w:rStyle w:val="Pogrubienie"/>
          <w:color w:val="auto"/>
          <w:shd w:val="clear" w:color="auto" w:fill="FFFFFF"/>
        </w:rPr>
        <w:t> Administrator</w:t>
      </w:r>
    </w:p>
    <w:p w:rsidR="00D571F0" w:rsidRPr="00EC7740" w:rsidRDefault="00D571F0" w:rsidP="00D571F0">
      <w:pPr>
        <w:pStyle w:val="Akapitzlist"/>
        <w:spacing w:line="276" w:lineRule="auto"/>
        <w:ind w:left="284"/>
        <w:rPr>
          <w:color w:val="auto"/>
        </w:rPr>
      </w:pPr>
      <w:r w:rsidRPr="00EC7740">
        <w:rPr>
          <w:color w:val="auto"/>
        </w:rPr>
        <w:t>Administratorem Państwa danych przetwarzanych w ramach procesu rekrutacji jest Zespół Szkół Przemysłu Mody i Reklamy im. W. S. Reymonta w Częstochowie.</w:t>
      </w:r>
    </w:p>
    <w:p w:rsidR="00D571F0" w:rsidRPr="00EC7740" w:rsidRDefault="00D571F0" w:rsidP="00D571F0">
      <w:pPr>
        <w:spacing w:line="276" w:lineRule="auto"/>
        <w:ind w:left="284"/>
        <w:rPr>
          <w:color w:val="auto"/>
        </w:rPr>
      </w:pPr>
      <w:r w:rsidRPr="00EC7740">
        <w:rPr>
          <w:color w:val="auto"/>
        </w:rPr>
        <w:t>Z administratorem danych można skontaktować się:</w:t>
      </w:r>
    </w:p>
    <w:p w:rsidR="00D571F0" w:rsidRPr="00EC7740" w:rsidRDefault="00D571F0" w:rsidP="00D571F0">
      <w:pPr>
        <w:pStyle w:val="Akapitzlist"/>
        <w:widowControl w:val="0"/>
        <w:numPr>
          <w:ilvl w:val="0"/>
          <w:numId w:val="10"/>
        </w:numPr>
        <w:suppressAutoHyphens/>
        <w:autoSpaceDE w:val="0"/>
        <w:spacing w:after="0" w:line="276" w:lineRule="auto"/>
        <w:contextualSpacing w:val="0"/>
        <w:rPr>
          <w:color w:val="auto"/>
        </w:rPr>
      </w:pPr>
      <w:r w:rsidRPr="00EC7740">
        <w:rPr>
          <w:color w:val="auto"/>
        </w:rPr>
        <w:t xml:space="preserve">listownie na adres: </w:t>
      </w:r>
      <w:r w:rsidR="00D03D92" w:rsidRPr="00EC7740">
        <w:rPr>
          <w:color w:val="auto"/>
        </w:rPr>
        <w:t>42-202 Częstochowa, ul. Krakowska 80 f,</w:t>
      </w:r>
    </w:p>
    <w:p w:rsidR="00D571F0" w:rsidRPr="00EC7740" w:rsidRDefault="00D571F0" w:rsidP="00D571F0">
      <w:pPr>
        <w:pStyle w:val="Akapitzlist"/>
        <w:widowControl w:val="0"/>
        <w:numPr>
          <w:ilvl w:val="0"/>
          <w:numId w:val="10"/>
        </w:numPr>
        <w:suppressAutoHyphens/>
        <w:autoSpaceDE w:val="0"/>
        <w:spacing w:after="0" w:line="276" w:lineRule="auto"/>
        <w:contextualSpacing w:val="0"/>
        <w:rPr>
          <w:color w:val="auto"/>
        </w:rPr>
      </w:pPr>
      <w:r w:rsidRPr="00EC7740">
        <w:rPr>
          <w:color w:val="auto"/>
        </w:rPr>
        <w:t xml:space="preserve">telefonicznie: </w:t>
      </w:r>
      <w:r w:rsidR="00D03D92" w:rsidRPr="00EC7740">
        <w:rPr>
          <w:color w:val="auto"/>
        </w:rPr>
        <w:t>34 324 66 17,</w:t>
      </w:r>
    </w:p>
    <w:p w:rsidR="00D571F0" w:rsidRDefault="00D571F0" w:rsidP="00CF0AD6">
      <w:pPr>
        <w:pStyle w:val="Akapitzlist"/>
        <w:widowControl w:val="0"/>
        <w:numPr>
          <w:ilvl w:val="0"/>
          <w:numId w:val="10"/>
        </w:numPr>
        <w:suppressAutoHyphens/>
        <w:autoSpaceDE w:val="0"/>
        <w:spacing w:after="0" w:line="276" w:lineRule="auto"/>
        <w:contextualSpacing w:val="0"/>
        <w:rPr>
          <w:color w:val="auto"/>
        </w:rPr>
      </w:pPr>
      <w:r w:rsidRPr="00EC7740">
        <w:rPr>
          <w:color w:val="auto"/>
        </w:rPr>
        <w:t xml:space="preserve">poprzez e-mail: </w:t>
      </w:r>
      <w:hyperlink r:id="rId12" w:history="1">
        <w:r w:rsidR="000B2013" w:rsidRPr="00095209">
          <w:rPr>
            <w:rStyle w:val="Hipercze"/>
          </w:rPr>
          <w:t>zskrak@edukacja.czestochowa.pl</w:t>
        </w:r>
      </w:hyperlink>
    </w:p>
    <w:p w:rsidR="000B2013" w:rsidRPr="000B2013" w:rsidRDefault="000B2013" w:rsidP="000B2013">
      <w:pPr>
        <w:pStyle w:val="Akapitzlist"/>
        <w:widowControl w:val="0"/>
        <w:numPr>
          <w:ilvl w:val="0"/>
          <w:numId w:val="10"/>
        </w:numPr>
        <w:suppressAutoHyphens/>
        <w:autoSpaceDE w:val="0"/>
        <w:spacing w:after="0" w:line="276" w:lineRule="auto"/>
        <w:contextualSpacing w:val="0"/>
        <w:jc w:val="left"/>
        <w:rPr>
          <w:rFonts w:asciiTheme="minorHAnsi" w:eastAsia="Times New Roman" w:hAnsiTheme="minorHAnsi" w:cstheme="minorHAnsi"/>
          <w:color w:val="auto"/>
          <w:sz w:val="20"/>
        </w:rPr>
      </w:pPr>
      <w:r w:rsidRPr="000B2013">
        <w:rPr>
          <w:rFonts w:asciiTheme="minorHAnsi" w:hAnsiTheme="minorHAnsi" w:cstheme="minorHAnsi"/>
        </w:rPr>
        <w:t>poprzez</w:t>
      </w:r>
      <w:r>
        <w:rPr>
          <w:rFonts w:asciiTheme="minorHAnsi" w:hAnsiTheme="minorHAnsi" w:cstheme="minorHAnsi"/>
        </w:rPr>
        <w:t xml:space="preserve"> </w:t>
      </w:r>
      <w:r w:rsidRPr="000B2013">
        <w:rPr>
          <w:rFonts w:asciiTheme="minorHAnsi" w:hAnsiTheme="minorHAnsi" w:cstheme="minorHAnsi"/>
        </w:rPr>
        <w:t xml:space="preserve">Elektroniczną Skrzynkę Podawczą </w:t>
      </w:r>
      <w:proofErr w:type="spellStart"/>
      <w:r w:rsidRPr="000B2013">
        <w:rPr>
          <w:rFonts w:asciiTheme="minorHAnsi" w:hAnsiTheme="minorHAnsi" w:cstheme="minorHAnsi"/>
        </w:rPr>
        <w:t>ePUAP</w:t>
      </w:r>
      <w:proofErr w:type="spellEnd"/>
      <w:r w:rsidRPr="000B2013">
        <w:rPr>
          <w:rFonts w:asciiTheme="minorHAnsi" w:hAnsiTheme="minorHAnsi" w:cstheme="minorHAnsi"/>
        </w:rPr>
        <w:t xml:space="preserve">: </w:t>
      </w:r>
      <w:r w:rsidRPr="00490DC1">
        <w:rPr>
          <w:rFonts w:asciiTheme="minorHAnsi" w:hAnsiTheme="minorHAnsi" w:cstheme="minorHAnsi"/>
          <w:color w:val="2E74B5" w:themeColor="accent1" w:themeShade="BF"/>
          <w:u w:val="single"/>
        </w:rPr>
        <w:t>http://epuap.gov.pl/wps/portal/strefa-klienta/katalog-spraw/profil-urzedu/zsreymont</w:t>
      </w:r>
      <w:bookmarkStart w:id="1" w:name="_GoBack"/>
      <w:bookmarkEnd w:id="1"/>
    </w:p>
    <w:p w:rsidR="000B2013" w:rsidRPr="000B2013" w:rsidRDefault="000B2013" w:rsidP="000B2013">
      <w:pPr>
        <w:pStyle w:val="Akapitzlist"/>
        <w:widowControl w:val="0"/>
        <w:suppressAutoHyphens/>
        <w:autoSpaceDE w:val="0"/>
        <w:spacing w:after="0" w:line="276" w:lineRule="auto"/>
        <w:ind w:firstLine="0"/>
        <w:contextualSpacing w:val="0"/>
        <w:rPr>
          <w:rFonts w:asciiTheme="minorHAnsi" w:hAnsiTheme="minorHAnsi" w:cstheme="minorHAnsi"/>
          <w:color w:val="auto"/>
        </w:rPr>
      </w:pPr>
    </w:p>
    <w:p w:rsidR="00D571F0" w:rsidRPr="00EC7740" w:rsidRDefault="00D571F0" w:rsidP="00D571F0">
      <w:pPr>
        <w:pStyle w:val="Akapitzlist"/>
        <w:widowControl w:val="0"/>
        <w:numPr>
          <w:ilvl w:val="0"/>
          <w:numId w:val="8"/>
        </w:numPr>
        <w:suppressAutoHyphens/>
        <w:autoSpaceDE w:val="0"/>
        <w:spacing w:after="0" w:line="276" w:lineRule="auto"/>
        <w:ind w:left="284" w:hanging="284"/>
        <w:contextualSpacing w:val="0"/>
        <w:rPr>
          <w:b/>
          <w:bCs/>
          <w:color w:val="auto"/>
        </w:rPr>
      </w:pPr>
      <w:r w:rsidRPr="00EC7740">
        <w:rPr>
          <w:b/>
          <w:bCs/>
          <w:color w:val="auto"/>
        </w:rPr>
        <w:t>Cel i podstawy przetwarzania</w:t>
      </w:r>
    </w:p>
    <w:p w:rsidR="00D571F0" w:rsidRPr="00EC7740" w:rsidRDefault="00D571F0" w:rsidP="00D571F0">
      <w:pPr>
        <w:spacing w:line="276" w:lineRule="auto"/>
        <w:ind w:left="284"/>
        <w:rPr>
          <w:color w:val="auto"/>
        </w:rPr>
      </w:pPr>
      <w:r w:rsidRPr="00EC7740">
        <w:rPr>
          <w:color w:val="auto"/>
        </w:rPr>
        <w:t>Państwa dane osobowe w zakresie wskazanym w przepisach prawa pracy</w:t>
      </w:r>
      <w:bookmarkStart w:id="2" w:name="_ftnref1"/>
      <w:r w:rsidRPr="00EC7740">
        <w:rPr>
          <w:color w:val="auto"/>
          <w:vertAlign w:val="superscript"/>
        </w:rPr>
        <w:t>[1]</w:t>
      </w:r>
      <w:bookmarkEnd w:id="2"/>
      <w:r w:rsidRPr="00EC7740">
        <w:rPr>
          <w:color w:val="auto"/>
        </w:rPr>
        <w:t> będą przetwarzane w celu przeprowadzenia obecnego postępowania rekrutacyjnego</w:t>
      </w:r>
      <w:bookmarkStart w:id="3" w:name="_ftnref2"/>
      <w:r w:rsidRPr="00EC7740">
        <w:rPr>
          <w:color w:val="auto"/>
          <w:vertAlign w:val="superscript"/>
        </w:rPr>
        <w:t>[2]</w:t>
      </w:r>
      <w:bookmarkEnd w:id="3"/>
      <w:r w:rsidRPr="00EC7740">
        <w:rPr>
          <w:color w:val="auto"/>
        </w:rPr>
        <w:t>.</w:t>
      </w:r>
    </w:p>
    <w:p w:rsidR="00D571F0" w:rsidRPr="00EC7740" w:rsidRDefault="00D571F0" w:rsidP="00D571F0">
      <w:pPr>
        <w:pStyle w:val="Akapitzlist"/>
        <w:spacing w:line="276" w:lineRule="auto"/>
        <w:ind w:left="284"/>
        <w:rPr>
          <w:color w:val="auto"/>
        </w:rPr>
      </w:pPr>
      <w:r w:rsidRPr="00EC7740">
        <w:rPr>
          <w:b/>
          <w:bCs/>
          <w:color w:val="auto"/>
        </w:rPr>
        <w:t>Podanie innych danych w zakresie nieokreślonym przepisami prawa, zostanie potraktowane jako zgoda</w:t>
      </w:r>
      <w:bookmarkStart w:id="4" w:name="_ftnref3"/>
      <w:r w:rsidRPr="00EC7740">
        <w:rPr>
          <w:b/>
          <w:bCs/>
          <w:color w:val="auto"/>
          <w:vertAlign w:val="superscript"/>
        </w:rPr>
        <w:t>[3]</w:t>
      </w:r>
      <w:bookmarkEnd w:id="4"/>
      <w:r w:rsidRPr="00EC7740">
        <w:rPr>
          <w:b/>
          <w:bCs/>
          <w:color w:val="auto"/>
        </w:rPr>
        <w:t> na przetwarzanie tych danych osobowych.</w:t>
      </w:r>
      <w:r w:rsidRPr="00EC7740">
        <w:rPr>
          <w:color w:val="auto"/>
        </w:rPr>
        <w:t xml:space="preserve"> Wyrażenie zgody w tym przypadku jest dobrowolne, a zgodę tak wyrażoną można odwołać w dowolnym czasie.  </w:t>
      </w:r>
    </w:p>
    <w:p w:rsidR="00D571F0" w:rsidRPr="00EC7740" w:rsidRDefault="00D571F0" w:rsidP="00D571F0">
      <w:pPr>
        <w:pStyle w:val="Akapitzlist"/>
        <w:widowControl w:val="0"/>
        <w:numPr>
          <w:ilvl w:val="0"/>
          <w:numId w:val="8"/>
        </w:numPr>
        <w:suppressAutoHyphens/>
        <w:autoSpaceDE w:val="0"/>
        <w:spacing w:after="0" w:line="276" w:lineRule="auto"/>
        <w:ind w:left="284" w:hanging="284"/>
        <w:contextualSpacing w:val="0"/>
        <w:rPr>
          <w:color w:val="auto"/>
          <w:shd w:val="clear" w:color="auto" w:fill="FFFFFF"/>
        </w:rPr>
      </w:pPr>
      <w:r w:rsidRPr="00EC7740">
        <w:rPr>
          <w:rStyle w:val="Pogrubienie"/>
          <w:color w:val="auto"/>
          <w:shd w:val="clear" w:color="auto" w:fill="FFFFFF"/>
        </w:rPr>
        <w:t>Odbiorcy danych osobowych</w:t>
      </w:r>
    </w:p>
    <w:p w:rsidR="00D571F0" w:rsidRPr="00EC7740" w:rsidRDefault="00D571F0" w:rsidP="00D571F0">
      <w:pPr>
        <w:spacing w:line="276" w:lineRule="auto"/>
        <w:ind w:left="284"/>
        <w:rPr>
          <w:color w:val="auto"/>
        </w:rPr>
      </w:pPr>
      <w:r w:rsidRPr="00EC7740">
        <w:rPr>
          <w:color w:val="auto"/>
        </w:rPr>
        <w:t xml:space="preserve">Państwa dane osobowe mogą być przekazane wyłącznie podmiotom, które uprawnione są do ich otrzymania przepisami prawa. </w:t>
      </w:r>
      <w:r w:rsidRPr="00EC7740">
        <w:rPr>
          <w:color w:val="auto"/>
          <w:shd w:val="clear" w:color="auto" w:fill="FFFFFF"/>
        </w:rPr>
        <w:t>Ponadto mogą być one ujawnione podmiotom, z którymi Administrator zawarł umowę na świadczenie usług serwisowych i hostingowych dla systemów informatycznych wykorzystywanych przy ich przetwarzaniu.</w:t>
      </w:r>
      <w:r w:rsidRPr="00EC7740">
        <w:rPr>
          <w:color w:val="auto"/>
        </w:rPr>
        <w:t xml:space="preserve"> </w:t>
      </w:r>
    </w:p>
    <w:p w:rsidR="00D571F0" w:rsidRPr="00EC7740" w:rsidRDefault="00D571F0" w:rsidP="00D571F0">
      <w:pPr>
        <w:pStyle w:val="Akapitzlist"/>
        <w:widowControl w:val="0"/>
        <w:numPr>
          <w:ilvl w:val="0"/>
          <w:numId w:val="8"/>
        </w:numPr>
        <w:suppressAutoHyphens/>
        <w:autoSpaceDE w:val="0"/>
        <w:spacing w:after="0" w:line="276" w:lineRule="auto"/>
        <w:ind w:left="284" w:hanging="284"/>
        <w:contextualSpacing w:val="0"/>
        <w:rPr>
          <w:rStyle w:val="Pogrubienie"/>
          <w:b w:val="0"/>
          <w:bCs w:val="0"/>
          <w:color w:val="auto"/>
        </w:rPr>
      </w:pPr>
      <w:r w:rsidRPr="00EC7740">
        <w:rPr>
          <w:rStyle w:val="Pogrubienie"/>
          <w:color w:val="auto"/>
          <w:shd w:val="clear" w:color="auto" w:fill="FFFFFF"/>
        </w:rPr>
        <w:t>Okres przechowywania danych</w:t>
      </w:r>
    </w:p>
    <w:p w:rsidR="00D571F0" w:rsidRPr="00EC7740" w:rsidRDefault="00D571F0" w:rsidP="00D571F0">
      <w:pPr>
        <w:pStyle w:val="Akapitzlist"/>
        <w:spacing w:line="276" w:lineRule="auto"/>
        <w:ind w:left="284"/>
        <w:rPr>
          <w:rStyle w:val="Pogrubienie"/>
          <w:b w:val="0"/>
          <w:bCs w:val="0"/>
          <w:color w:val="auto"/>
        </w:rPr>
      </w:pPr>
      <w:r w:rsidRPr="00EC7740">
        <w:rPr>
          <w:color w:val="auto"/>
        </w:rPr>
        <w:t xml:space="preserve">Państwa dane osobowe </w:t>
      </w:r>
      <w:r w:rsidRPr="00EC7740">
        <w:rPr>
          <w:color w:val="auto"/>
          <w:shd w:val="clear" w:color="auto" w:fill="FFFFFF"/>
        </w:rPr>
        <w:t> zgromadzone w obecnym procesie rekrutacyjnym</w:t>
      </w:r>
      <w:r w:rsidRPr="00EC7740">
        <w:rPr>
          <w:color w:val="auto"/>
        </w:rPr>
        <w:t xml:space="preserve"> będą przetwarzane w procesie rekrutacji, a następnie przechowywane przez okres archiwizacji dokumentów (wynikający z przepisów powszechnie obowiązujących oraz z przepisów wewnętrznych administratora):</w:t>
      </w:r>
    </w:p>
    <w:p w:rsidR="00D571F0" w:rsidRPr="00EC7740" w:rsidRDefault="00D571F0" w:rsidP="00D571F0">
      <w:pPr>
        <w:pStyle w:val="Akapitzlist"/>
        <w:numPr>
          <w:ilvl w:val="0"/>
          <w:numId w:val="9"/>
        </w:numPr>
        <w:tabs>
          <w:tab w:val="left" w:pos="-567"/>
        </w:tabs>
        <w:suppressAutoHyphens/>
        <w:spacing w:after="0" w:line="276" w:lineRule="auto"/>
        <w:ind w:left="567" w:hanging="283"/>
        <w:contextualSpacing w:val="0"/>
        <w:rPr>
          <w:i/>
          <w:iCs/>
          <w:color w:val="auto"/>
        </w:rPr>
      </w:pPr>
      <w:r w:rsidRPr="00EC7740">
        <w:rPr>
          <w:color w:val="auto"/>
        </w:rPr>
        <w:t>w okresie zatrudnienia i przez 10 lat licząc od końca roku kalendarzowego, w którym stosunek pracy ulegnie rozwiązaniu lub wygaśnie -</w:t>
      </w:r>
      <w:r w:rsidRPr="00EC7740">
        <w:rPr>
          <w:i/>
          <w:iCs/>
          <w:color w:val="auto"/>
        </w:rPr>
        <w:t xml:space="preserve"> dokumentacja Kandydata, który wygrał w danej procedurze naboru;</w:t>
      </w:r>
    </w:p>
    <w:p w:rsidR="00D571F0" w:rsidRPr="00EC7740" w:rsidRDefault="00D571F0" w:rsidP="00D571F0">
      <w:pPr>
        <w:pStyle w:val="Akapitzlist"/>
        <w:numPr>
          <w:ilvl w:val="0"/>
          <w:numId w:val="9"/>
        </w:numPr>
        <w:tabs>
          <w:tab w:val="left" w:pos="-567"/>
        </w:tabs>
        <w:suppressAutoHyphens/>
        <w:spacing w:after="0" w:line="276" w:lineRule="auto"/>
        <w:ind w:left="567" w:hanging="283"/>
        <w:contextualSpacing w:val="0"/>
        <w:rPr>
          <w:color w:val="auto"/>
        </w:rPr>
      </w:pPr>
      <w:r w:rsidRPr="00EC7740">
        <w:rPr>
          <w:color w:val="auto"/>
        </w:rPr>
        <w:t>przez okres 3 miesięcy od dnia nawiązania stosunku pracy z Kandydatem, który wygrał w danej procedurze naboru -</w:t>
      </w:r>
      <w:r w:rsidRPr="00EC7740">
        <w:rPr>
          <w:i/>
          <w:iCs/>
          <w:color w:val="auto"/>
        </w:rPr>
        <w:t xml:space="preserve"> oferty kandydatów, którym nie zostało zaproponowane zatrudnienie</w:t>
      </w:r>
      <w:r w:rsidRPr="00EC7740">
        <w:rPr>
          <w:color w:val="auto"/>
        </w:rPr>
        <w:t>;</w:t>
      </w:r>
    </w:p>
    <w:p w:rsidR="00D571F0" w:rsidRPr="00EC7740" w:rsidRDefault="00D571F0" w:rsidP="00D571F0">
      <w:pPr>
        <w:pStyle w:val="Akapitzlist"/>
        <w:numPr>
          <w:ilvl w:val="0"/>
          <w:numId w:val="9"/>
        </w:numPr>
        <w:tabs>
          <w:tab w:val="left" w:pos="-567"/>
        </w:tabs>
        <w:suppressAutoHyphens/>
        <w:spacing w:after="0" w:line="276" w:lineRule="auto"/>
        <w:ind w:left="567" w:hanging="283"/>
        <w:contextualSpacing w:val="0"/>
        <w:rPr>
          <w:color w:val="auto"/>
        </w:rPr>
      </w:pPr>
      <w:r w:rsidRPr="00EC7740">
        <w:rPr>
          <w:color w:val="auto"/>
        </w:rPr>
        <w:t>do</w:t>
      </w:r>
      <w:r w:rsidRPr="00EC7740">
        <w:rPr>
          <w:color w:val="auto"/>
          <w:shd w:val="clear" w:color="auto" w:fill="FFFFFF"/>
        </w:rPr>
        <w:t xml:space="preserve"> zakończenia procesu rekrutacji - </w:t>
      </w:r>
      <w:r w:rsidRPr="00EC7740">
        <w:rPr>
          <w:i/>
          <w:iCs/>
          <w:color w:val="auto"/>
        </w:rPr>
        <w:t>oferty osób, które zostały rozpatrzone negatywnie</w:t>
      </w:r>
      <w:r w:rsidRPr="00EC7740">
        <w:rPr>
          <w:color w:val="auto"/>
        </w:rPr>
        <w:t>.</w:t>
      </w:r>
    </w:p>
    <w:p w:rsidR="00D571F0" w:rsidRPr="00EC7740" w:rsidRDefault="00D571F0" w:rsidP="00D571F0">
      <w:pPr>
        <w:pStyle w:val="Akapitzlist"/>
        <w:numPr>
          <w:ilvl w:val="0"/>
          <w:numId w:val="13"/>
        </w:numPr>
        <w:tabs>
          <w:tab w:val="left" w:pos="-567"/>
        </w:tabs>
        <w:suppressAutoHyphens/>
        <w:spacing w:after="0" w:line="276" w:lineRule="auto"/>
        <w:ind w:left="284" w:hanging="284"/>
        <w:contextualSpacing w:val="0"/>
        <w:rPr>
          <w:color w:val="auto"/>
        </w:rPr>
      </w:pPr>
      <w:r w:rsidRPr="00EC7740">
        <w:rPr>
          <w:rStyle w:val="Pogrubienie"/>
          <w:color w:val="auto"/>
          <w:shd w:val="clear" w:color="auto" w:fill="FFFFFF"/>
        </w:rPr>
        <w:t>Prawa osób, których dane dotyczą</w:t>
      </w:r>
    </w:p>
    <w:p w:rsidR="00D571F0" w:rsidRPr="00EC7740" w:rsidRDefault="00D571F0" w:rsidP="00D571F0">
      <w:pPr>
        <w:pStyle w:val="Akapitzlist"/>
        <w:spacing w:line="276" w:lineRule="auto"/>
        <w:ind w:left="284"/>
        <w:rPr>
          <w:color w:val="auto"/>
          <w:shd w:val="clear" w:color="auto" w:fill="FFFFFF"/>
        </w:rPr>
      </w:pPr>
      <w:r w:rsidRPr="00EC7740">
        <w:rPr>
          <w:color w:val="auto"/>
          <w:shd w:val="clear" w:color="auto" w:fill="FFFFFF"/>
        </w:rPr>
        <w:t>Mają Państwo prawo do:</w:t>
      </w:r>
    </w:p>
    <w:p w:rsidR="00D571F0" w:rsidRPr="00EC7740" w:rsidRDefault="00D571F0" w:rsidP="00D571F0">
      <w:pPr>
        <w:pStyle w:val="Akapitzlist"/>
        <w:widowControl w:val="0"/>
        <w:numPr>
          <w:ilvl w:val="0"/>
          <w:numId w:val="12"/>
        </w:numPr>
        <w:suppressAutoHyphens/>
        <w:autoSpaceDE w:val="0"/>
        <w:spacing w:after="0" w:line="276" w:lineRule="auto"/>
        <w:ind w:left="567" w:hanging="283"/>
        <w:contextualSpacing w:val="0"/>
        <w:rPr>
          <w:color w:val="auto"/>
          <w:shd w:val="clear" w:color="auto" w:fill="FFFFFF"/>
        </w:rPr>
      </w:pPr>
      <w:r w:rsidRPr="00EC7740">
        <w:rPr>
          <w:color w:val="auto"/>
          <w:shd w:val="clear" w:color="auto" w:fill="FFFFFF"/>
        </w:rPr>
        <w:lastRenderedPageBreak/>
        <w:t>dostępu do treści swoich danych oraz otrzymania ich kopi;</w:t>
      </w:r>
    </w:p>
    <w:p w:rsidR="00D571F0" w:rsidRPr="00EC7740" w:rsidRDefault="00D571F0" w:rsidP="00D571F0">
      <w:pPr>
        <w:pStyle w:val="Akapitzlist"/>
        <w:widowControl w:val="0"/>
        <w:numPr>
          <w:ilvl w:val="0"/>
          <w:numId w:val="12"/>
        </w:numPr>
        <w:suppressAutoHyphens/>
        <w:autoSpaceDE w:val="0"/>
        <w:spacing w:after="0" w:line="276" w:lineRule="auto"/>
        <w:ind w:left="567" w:hanging="283"/>
        <w:contextualSpacing w:val="0"/>
        <w:rPr>
          <w:color w:val="auto"/>
          <w:shd w:val="clear" w:color="auto" w:fill="FFFFFF"/>
        </w:rPr>
      </w:pPr>
      <w:r w:rsidRPr="00EC7740">
        <w:rPr>
          <w:color w:val="auto"/>
          <w:shd w:val="clear" w:color="auto" w:fill="FFFFFF"/>
        </w:rPr>
        <w:t>sprostowania swoich danych, jeśli są błędne (niezgodne ze stanem faktycznym),</w:t>
      </w:r>
    </w:p>
    <w:p w:rsidR="00D571F0" w:rsidRPr="00EC7740" w:rsidRDefault="00D571F0" w:rsidP="00D571F0">
      <w:pPr>
        <w:pStyle w:val="Akapitzlist"/>
        <w:widowControl w:val="0"/>
        <w:numPr>
          <w:ilvl w:val="0"/>
          <w:numId w:val="12"/>
        </w:numPr>
        <w:suppressAutoHyphens/>
        <w:autoSpaceDE w:val="0"/>
        <w:spacing w:after="0" w:line="276" w:lineRule="auto"/>
        <w:ind w:left="567" w:hanging="283"/>
        <w:contextualSpacing w:val="0"/>
        <w:rPr>
          <w:color w:val="auto"/>
          <w:shd w:val="clear" w:color="auto" w:fill="FFFFFF"/>
        </w:rPr>
      </w:pPr>
      <w:r w:rsidRPr="00EC7740">
        <w:rPr>
          <w:color w:val="auto"/>
          <w:shd w:val="clear" w:color="auto" w:fill="FFFFFF"/>
        </w:rPr>
        <w:t xml:space="preserve">ograniczenia przetwarzania, przy czym przepisy odrębne mogą wyłączyć możliwość skorzystania z tego prawa, </w:t>
      </w:r>
    </w:p>
    <w:p w:rsidR="00D571F0" w:rsidRPr="00EC7740" w:rsidRDefault="00D571F0" w:rsidP="00D571F0">
      <w:pPr>
        <w:pStyle w:val="Akapitzlist"/>
        <w:widowControl w:val="0"/>
        <w:numPr>
          <w:ilvl w:val="0"/>
          <w:numId w:val="12"/>
        </w:numPr>
        <w:suppressAutoHyphens/>
        <w:autoSpaceDE w:val="0"/>
        <w:spacing w:after="0" w:line="276" w:lineRule="auto"/>
        <w:ind w:left="567" w:hanging="283"/>
        <w:contextualSpacing w:val="0"/>
        <w:rPr>
          <w:color w:val="auto"/>
          <w:shd w:val="clear" w:color="auto" w:fill="FFFFFF"/>
        </w:rPr>
      </w:pPr>
      <w:r w:rsidRPr="00EC7740">
        <w:rPr>
          <w:color w:val="auto"/>
          <w:shd w:val="clear" w:color="auto" w:fill="FFFFFF"/>
        </w:rPr>
        <w:t>usunięcia danych (dotyczy tylko tych danych, które nie są niezbędne z punktu widzenia przepisów prawa),</w:t>
      </w:r>
    </w:p>
    <w:p w:rsidR="00D571F0" w:rsidRPr="00EC7740" w:rsidRDefault="00D571F0" w:rsidP="00D571F0">
      <w:pPr>
        <w:pStyle w:val="Akapitzlist"/>
        <w:widowControl w:val="0"/>
        <w:numPr>
          <w:ilvl w:val="0"/>
          <w:numId w:val="12"/>
        </w:numPr>
        <w:suppressAutoHyphens/>
        <w:autoSpaceDE w:val="0"/>
        <w:spacing w:after="0" w:line="276" w:lineRule="auto"/>
        <w:ind w:left="567" w:hanging="283"/>
        <w:contextualSpacing w:val="0"/>
        <w:rPr>
          <w:color w:val="auto"/>
          <w:shd w:val="clear" w:color="auto" w:fill="FFFFFF"/>
        </w:rPr>
      </w:pPr>
      <w:r w:rsidRPr="00EC7740">
        <w:rPr>
          <w:color w:val="auto"/>
          <w:shd w:val="clear" w:color="auto" w:fill="FFFFFF"/>
        </w:rPr>
        <w:t>wniesienia skargi do Prezesa UODO (na adres Urzędu Ochrony Danych Osobowych, ul. Stawki 2,  00 - 193 Warszawa) na niezgodne z prawem przetwarzanie Państwa danych</w:t>
      </w:r>
    </w:p>
    <w:p w:rsidR="00D571F0" w:rsidRPr="00EC7740" w:rsidRDefault="00D571F0" w:rsidP="00D571F0">
      <w:pPr>
        <w:pStyle w:val="Akapitzlist"/>
        <w:widowControl w:val="0"/>
        <w:numPr>
          <w:ilvl w:val="0"/>
          <w:numId w:val="12"/>
        </w:numPr>
        <w:suppressAutoHyphens/>
        <w:autoSpaceDE w:val="0"/>
        <w:spacing w:after="0" w:line="276" w:lineRule="auto"/>
        <w:ind w:left="567" w:hanging="283"/>
        <w:contextualSpacing w:val="0"/>
        <w:rPr>
          <w:color w:val="auto"/>
          <w:shd w:val="clear" w:color="auto" w:fill="FFFFFF"/>
        </w:rPr>
      </w:pPr>
      <w:r w:rsidRPr="00EC7740">
        <w:rPr>
          <w:color w:val="auto"/>
          <w:shd w:val="clear" w:color="auto" w:fill="FFFFFF"/>
        </w:rPr>
        <w:t>cofnięcia zgody w dowolnym momencie bez wpływu na zgodność z prawem przetwarzania, którego dokonano na podstawie zgody przed jej cofnięciem.</w:t>
      </w:r>
    </w:p>
    <w:p w:rsidR="00D571F0" w:rsidRPr="00EC7740" w:rsidRDefault="00D571F0" w:rsidP="00D571F0">
      <w:pPr>
        <w:pStyle w:val="NormalnyWeb"/>
        <w:numPr>
          <w:ilvl w:val="0"/>
          <w:numId w:val="14"/>
        </w:numPr>
        <w:shd w:val="clear" w:color="auto" w:fill="FFFFFF"/>
        <w:spacing w:before="0" w:beforeAutospacing="0" w:after="0" w:afterAutospacing="0" w:line="276" w:lineRule="auto"/>
        <w:ind w:left="284" w:hanging="284"/>
        <w:rPr>
          <w:rStyle w:val="Pogrubienie"/>
          <w:rFonts w:ascii="Calibri" w:hAnsi="Calibri" w:cs="Calibri"/>
          <w:b w:val="0"/>
          <w:bCs w:val="0"/>
        </w:rPr>
      </w:pPr>
      <w:r w:rsidRPr="00EC7740">
        <w:rPr>
          <w:rStyle w:val="Pogrubienie"/>
          <w:rFonts w:ascii="Calibri" w:hAnsi="Calibri" w:cs="Calibri"/>
        </w:rPr>
        <w:t>Informacja o wymogu podania danych</w:t>
      </w:r>
    </w:p>
    <w:p w:rsidR="00D571F0" w:rsidRPr="00EC7740" w:rsidRDefault="00D571F0" w:rsidP="00D571F0">
      <w:pPr>
        <w:pStyle w:val="NormalnyWeb"/>
        <w:shd w:val="clear" w:color="auto" w:fill="FFFFFF"/>
        <w:spacing w:before="0" w:beforeAutospacing="0" w:after="0" w:afterAutospacing="0" w:line="276" w:lineRule="auto"/>
        <w:ind w:left="284"/>
        <w:rPr>
          <w:rFonts w:ascii="Calibri" w:hAnsi="Calibri" w:cs="Calibri"/>
          <w:shd w:val="clear" w:color="auto" w:fill="FFFFFF"/>
        </w:rPr>
      </w:pPr>
      <w:r w:rsidRPr="00EC7740">
        <w:rPr>
          <w:rFonts w:ascii="Calibri" w:hAnsi="Calibri" w:cs="Calibri"/>
          <w:shd w:val="clear" w:color="auto" w:fill="FFFFFF"/>
        </w:rPr>
        <w:t>Podanie przez Państwa danych osobowych w zakresie wynikającym z art. 22</w:t>
      </w:r>
      <w:r w:rsidRPr="00EC7740">
        <w:rPr>
          <w:rFonts w:ascii="Calibri" w:hAnsi="Calibri" w:cs="Calibri"/>
          <w:shd w:val="clear" w:color="auto" w:fill="FFFFFF"/>
          <w:vertAlign w:val="superscript"/>
        </w:rPr>
        <w:t>1</w:t>
      </w:r>
      <w:r w:rsidRPr="00EC7740">
        <w:rPr>
          <w:rFonts w:ascii="Calibri" w:hAnsi="Calibri" w:cs="Calibri"/>
          <w:shd w:val="clear" w:color="auto" w:fill="FFFFFF"/>
        </w:rPr>
        <w:t> Kodeksu pracy jest niezbędne, aby uczestniczyć w postępowaniu rekrutacyjnym. Podanie przez Państwa innych danych jest dobrowolne.</w:t>
      </w:r>
    </w:p>
    <w:p w:rsidR="00D571F0" w:rsidRPr="00EC7740" w:rsidRDefault="00D571F0" w:rsidP="00D571F0">
      <w:pPr>
        <w:pStyle w:val="Akapitzlist"/>
        <w:widowControl w:val="0"/>
        <w:numPr>
          <w:ilvl w:val="0"/>
          <w:numId w:val="15"/>
        </w:numPr>
        <w:suppressAutoHyphens/>
        <w:autoSpaceDE w:val="0"/>
        <w:spacing w:after="0" w:line="276" w:lineRule="auto"/>
        <w:ind w:left="284" w:hanging="284"/>
        <w:contextualSpacing w:val="0"/>
        <w:rPr>
          <w:rStyle w:val="Pogrubienie"/>
          <w:b w:val="0"/>
          <w:bCs w:val="0"/>
          <w:color w:val="auto"/>
        </w:rPr>
      </w:pPr>
      <w:r w:rsidRPr="00EC7740">
        <w:rPr>
          <w:rStyle w:val="Pogrubienie"/>
          <w:color w:val="auto"/>
          <w:shd w:val="clear" w:color="auto" w:fill="FFFFFF"/>
        </w:rPr>
        <w:t>Inspektor ochrony danych</w:t>
      </w:r>
    </w:p>
    <w:p w:rsidR="00D571F0" w:rsidRPr="00EC7740" w:rsidRDefault="00D571F0" w:rsidP="00D571F0">
      <w:pPr>
        <w:pStyle w:val="Akapitzlist"/>
        <w:spacing w:line="276" w:lineRule="auto"/>
        <w:ind w:left="284"/>
        <w:rPr>
          <w:color w:val="auto"/>
          <w:shd w:val="clear" w:color="auto" w:fill="FFFFFF"/>
        </w:rPr>
      </w:pPr>
      <w:r w:rsidRPr="00EC7740">
        <w:rPr>
          <w:color w:val="auto"/>
          <w:shd w:val="clear" w:color="auto" w:fill="FFFFFF"/>
        </w:rPr>
        <w:t>Mogą się Państwo kontaktować z wyznaczonym przez Administratora inspektorem ochrony danych osobowych:</w:t>
      </w:r>
    </w:p>
    <w:p w:rsidR="00D571F0" w:rsidRPr="00EC7740" w:rsidRDefault="00D571F0" w:rsidP="00D571F0">
      <w:pPr>
        <w:pStyle w:val="Akapitzlist"/>
        <w:widowControl w:val="0"/>
        <w:numPr>
          <w:ilvl w:val="1"/>
          <w:numId w:val="11"/>
        </w:numPr>
        <w:suppressAutoHyphens/>
        <w:autoSpaceDE w:val="0"/>
        <w:spacing w:after="0" w:line="276" w:lineRule="auto"/>
        <w:ind w:left="709"/>
        <w:contextualSpacing w:val="0"/>
        <w:rPr>
          <w:color w:val="auto"/>
          <w:shd w:val="clear" w:color="auto" w:fill="FFFFFF"/>
        </w:rPr>
      </w:pPr>
      <w:r w:rsidRPr="00EC7740">
        <w:rPr>
          <w:color w:val="auto"/>
          <w:shd w:val="clear" w:color="auto" w:fill="FFFFFF"/>
        </w:rPr>
        <w:t xml:space="preserve">za pośrednictwem poczty elektronicznej: iod.bfo@edukacja.czestochowa.pl </w:t>
      </w:r>
    </w:p>
    <w:p w:rsidR="00D571F0" w:rsidRPr="00EC7740" w:rsidRDefault="00D571F0" w:rsidP="00D571F0">
      <w:pPr>
        <w:pStyle w:val="Akapitzlist"/>
        <w:widowControl w:val="0"/>
        <w:numPr>
          <w:ilvl w:val="1"/>
          <w:numId w:val="11"/>
        </w:numPr>
        <w:suppressAutoHyphens/>
        <w:autoSpaceDE w:val="0"/>
        <w:spacing w:after="0" w:line="276" w:lineRule="auto"/>
        <w:ind w:left="709"/>
        <w:contextualSpacing w:val="0"/>
        <w:rPr>
          <w:color w:val="auto"/>
        </w:rPr>
      </w:pPr>
      <w:r w:rsidRPr="00EC7740">
        <w:rPr>
          <w:color w:val="auto"/>
          <w:shd w:val="clear" w:color="auto" w:fill="FFFFFF"/>
        </w:rPr>
        <w:t>telefonicznie pod numerem 34 370 63 14.</w:t>
      </w:r>
    </w:p>
    <w:p w:rsidR="00D571F0" w:rsidRPr="00EC7740" w:rsidRDefault="00D571F0" w:rsidP="00D571F0">
      <w:pPr>
        <w:pStyle w:val="NormalnyWeb"/>
        <w:shd w:val="clear" w:color="auto" w:fill="FFFFFF"/>
        <w:spacing w:before="0" w:beforeAutospacing="0" w:after="0" w:afterAutospacing="0" w:line="276" w:lineRule="auto"/>
        <w:ind w:left="284"/>
        <w:rPr>
          <w:rFonts w:ascii="Calibri" w:hAnsi="Calibri" w:cs="Calibri"/>
          <w:sz w:val="20"/>
          <w:szCs w:val="20"/>
        </w:rPr>
      </w:pPr>
    </w:p>
    <w:p w:rsidR="00D571F0" w:rsidRPr="00EC7740" w:rsidRDefault="00D571F0" w:rsidP="00D571F0">
      <w:pPr>
        <w:pStyle w:val="NormalnyWeb"/>
        <w:shd w:val="clear" w:color="auto" w:fill="FFFFFF"/>
        <w:spacing w:before="0" w:beforeAutospacing="0" w:after="0" w:afterAutospacing="0" w:line="276" w:lineRule="auto"/>
        <w:ind w:left="142" w:hanging="142"/>
        <w:rPr>
          <w:rFonts w:ascii="Calibri" w:hAnsi="Calibri" w:cs="Calibri"/>
          <w:sz w:val="16"/>
          <w:szCs w:val="16"/>
        </w:rPr>
      </w:pPr>
      <w:bookmarkStart w:id="5" w:name="_ftn1"/>
      <w:r w:rsidRPr="00EC7740">
        <w:rPr>
          <w:rFonts w:ascii="Calibri" w:hAnsi="Calibri" w:cs="Calibri"/>
          <w:sz w:val="16"/>
          <w:szCs w:val="16"/>
          <w:vertAlign w:val="superscript"/>
        </w:rPr>
        <w:t>[1]</w:t>
      </w:r>
      <w:bookmarkEnd w:id="5"/>
      <w:r w:rsidRPr="00EC7740">
        <w:rPr>
          <w:rFonts w:ascii="Calibri" w:hAnsi="Calibri" w:cs="Calibri"/>
          <w:sz w:val="16"/>
          <w:szCs w:val="16"/>
        </w:rPr>
        <w:t xml:space="preserve"> Art. 22</w:t>
      </w:r>
      <w:r w:rsidRPr="00EC7740">
        <w:rPr>
          <w:rFonts w:ascii="Calibri" w:hAnsi="Calibri" w:cs="Calibri"/>
          <w:sz w:val="16"/>
          <w:szCs w:val="16"/>
          <w:vertAlign w:val="superscript"/>
        </w:rPr>
        <w:t>1</w:t>
      </w:r>
      <w:r w:rsidRPr="00EC7740">
        <w:rPr>
          <w:rFonts w:ascii="Calibri" w:hAnsi="Calibri" w:cs="Calibri"/>
          <w:sz w:val="16"/>
          <w:szCs w:val="16"/>
        </w:rPr>
        <w:t>  ustawy z 26 czerwca 1974 r. Kodeks pracy (</w:t>
      </w:r>
      <w:proofErr w:type="spellStart"/>
      <w:r w:rsidRPr="00EC7740">
        <w:rPr>
          <w:rFonts w:ascii="Calibri" w:hAnsi="Calibri" w:cs="Calibri"/>
          <w:sz w:val="16"/>
          <w:szCs w:val="16"/>
        </w:rPr>
        <w:t>t.j</w:t>
      </w:r>
      <w:proofErr w:type="spellEnd"/>
      <w:r w:rsidRPr="00EC7740">
        <w:rPr>
          <w:rFonts w:ascii="Calibri" w:hAnsi="Calibri" w:cs="Calibri"/>
          <w:sz w:val="16"/>
          <w:szCs w:val="16"/>
        </w:rPr>
        <w:t xml:space="preserve">. Dz. U. z 2022 poz. 1510 z </w:t>
      </w:r>
      <w:proofErr w:type="spellStart"/>
      <w:r w:rsidRPr="00EC7740">
        <w:rPr>
          <w:rFonts w:ascii="Calibri" w:hAnsi="Calibri" w:cs="Calibri"/>
          <w:sz w:val="16"/>
          <w:szCs w:val="16"/>
        </w:rPr>
        <w:t>późn</w:t>
      </w:r>
      <w:proofErr w:type="spellEnd"/>
      <w:r w:rsidRPr="00EC7740">
        <w:rPr>
          <w:rFonts w:ascii="Calibri" w:hAnsi="Calibri" w:cs="Calibri"/>
          <w:sz w:val="16"/>
          <w:szCs w:val="16"/>
        </w:rPr>
        <w:t xml:space="preserve">. zm.) (dalej: </w:t>
      </w:r>
      <w:proofErr w:type="spellStart"/>
      <w:r w:rsidRPr="00EC7740">
        <w:rPr>
          <w:rFonts w:ascii="Calibri" w:hAnsi="Calibri" w:cs="Calibri"/>
          <w:sz w:val="16"/>
          <w:szCs w:val="16"/>
        </w:rPr>
        <w:t>Kp</w:t>
      </w:r>
      <w:proofErr w:type="spellEnd"/>
      <w:r w:rsidRPr="00EC7740">
        <w:rPr>
          <w:rFonts w:ascii="Calibri" w:hAnsi="Calibri" w:cs="Calibri"/>
          <w:sz w:val="16"/>
          <w:szCs w:val="16"/>
        </w:rPr>
        <w:t>) oraz Rozporządzenie Ministra Rodziny, Pracy i Polityki Społecznej z dnia 10 grudnia 2018 r. w sprawie dokumentacji pracowniczej (Dz. U. 2018 poz.2369);</w:t>
      </w:r>
    </w:p>
    <w:p w:rsidR="00D571F0" w:rsidRPr="00EC7740" w:rsidRDefault="00D571F0" w:rsidP="00D571F0">
      <w:pPr>
        <w:pStyle w:val="NormalnyWeb"/>
        <w:shd w:val="clear" w:color="auto" w:fill="FFFFFF"/>
        <w:spacing w:before="0" w:beforeAutospacing="0" w:after="0" w:afterAutospacing="0" w:line="276" w:lineRule="auto"/>
        <w:ind w:left="142" w:hanging="142"/>
        <w:rPr>
          <w:rFonts w:ascii="Calibri" w:hAnsi="Calibri" w:cs="Calibri"/>
          <w:sz w:val="16"/>
          <w:szCs w:val="16"/>
        </w:rPr>
      </w:pPr>
      <w:bookmarkStart w:id="6" w:name="_ftn2"/>
      <w:r w:rsidRPr="00EC7740">
        <w:rPr>
          <w:rFonts w:ascii="Calibri" w:hAnsi="Calibri" w:cs="Calibri"/>
          <w:sz w:val="16"/>
          <w:szCs w:val="16"/>
          <w:vertAlign w:val="superscript"/>
        </w:rPr>
        <w:t>[2]</w:t>
      </w:r>
      <w:bookmarkEnd w:id="6"/>
      <w:r w:rsidRPr="00EC7740">
        <w:rPr>
          <w:rFonts w:ascii="Calibri" w:hAnsi="Calibri" w:cs="Calibri"/>
          <w:sz w:val="16"/>
          <w:szCs w:val="16"/>
        </w:rPr>
        <w:t xml:space="preserve"> Art. 22</w:t>
      </w:r>
      <w:r w:rsidRPr="00EC7740">
        <w:rPr>
          <w:rFonts w:ascii="Calibri" w:hAnsi="Calibri" w:cs="Calibri"/>
          <w:sz w:val="16"/>
          <w:szCs w:val="16"/>
          <w:vertAlign w:val="superscript"/>
        </w:rPr>
        <w:t>1</w:t>
      </w:r>
      <w:r w:rsidRPr="00EC7740">
        <w:rPr>
          <w:rFonts w:ascii="Calibri" w:hAnsi="Calibri" w:cs="Calibri"/>
          <w:sz w:val="16"/>
          <w:szCs w:val="16"/>
        </w:rPr>
        <w:t> § 1 pkt. 4 – 6 </w:t>
      </w:r>
      <w:proofErr w:type="spellStart"/>
      <w:r w:rsidRPr="00EC7740">
        <w:rPr>
          <w:rFonts w:ascii="Calibri" w:hAnsi="Calibri" w:cs="Calibri"/>
          <w:sz w:val="16"/>
          <w:szCs w:val="16"/>
        </w:rPr>
        <w:t>Kp</w:t>
      </w:r>
      <w:proofErr w:type="spellEnd"/>
      <w:r w:rsidRPr="00EC7740">
        <w:rPr>
          <w:rFonts w:ascii="Calibri" w:hAnsi="Calibri" w:cs="Calibri"/>
          <w:sz w:val="16"/>
          <w:szCs w:val="16"/>
        </w:rPr>
        <w:t xml:space="preserve"> w </w:t>
      </w:r>
      <w:proofErr w:type="spellStart"/>
      <w:r w:rsidRPr="00EC7740">
        <w:rPr>
          <w:rFonts w:ascii="Calibri" w:hAnsi="Calibri" w:cs="Calibri"/>
          <w:sz w:val="16"/>
          <w:szCs w:val="16"/>
        </w:rPr>
        <w:t>zw</w:t>
      </w:r>
      <w:proofErr w:type="spellEnd"/>
      <w:r w:rsidRPr="00EC7740">
        <w:rPr>
          <w:rFonts w:ascii="Calibri" w:hAnsi="Calibri" w:cs="Calibri"/>
          <w:sz w:val="16"/>
          <w:szCs w:val="16"/>
        </w:rPr>
        <w:t xml:space="preserve"> z art. 6 ust. 1 lit. b Rozporządzenia Parlamentu Europejskiego i Rady (UE) 2016/679 z dnia 27 kwietnia 2016 r. w sprawie ochrony osób fizycznych w związku z przetwarzaniem danych osobowych i w sprawie swobodnego przepływu takich danych oraz uchylenia dyrektywy 95/46/WE (ogólne rozporządzenie o ochronie danych) (Dz. Urz. UE L 119 z 04.05.2016, str. 1, z </w:t>
      </w:r>
      <w:proofErr w:type="spellStart"/>
      <w:r w:rsidRPr="00EC7740">
        <w:rPr>
          <w:rFonts w:ascii="Calibri" w:hAnsi="Calibri" w:cs="Calibri"/>
          <w:sz w:val="16"/>
          <w:szCs w:val="16"/>
        </w:rPr>
        <w:t>późn</w:t>
      </w:r>
      <w:proofErr w:type="spellEnd"/>
      <w:r w:rsidRPr="00EC7740">
        <w:rPr>
          <w:rFonts w:ascii="Calibri" w:hAnsi="Calibri" w:cs="Calibri"/>
          <w:sz w:val="16"/>
          <w:szCs w:val="16"/>
        </w:rPr>
        <w:t>. zm.) (dalej: RODO). W przypadku danych określonych w art. 22</w:t>
      </w:r>
      <w:r w:rsidRPr="00EC7740">
        <w:rPr>
          <w:rFonts w:ascii="Calibri" w:hAnsi="Calibri" w:cs="Calibri"/>
          <w:sz w:val="16"/>
          <w:szCs w:val="16"/>
          <w:vertAlign w:val="superscript"/>
        </w:rPr>
        <w:t>1</w:t>
      </w:r>
      <w:r w:rsidRPr="00EC7740">
        <w:rPr>
          <w:rFonts w:ascii="Calibri" w:hAnsi="Calibri" w:cs="Calibri"/>
          <w:sz w:val="16"/>
          <w:szCs w:val="16"/>
        </w:rPr>
        <w:t> § 1 pkt. 1 – 3 </w:t>
      </w:r>
      <w:proofErr w:type="spellStart"/>
      <w:r w:rsidRPr="00EC7740">
        <w:rPr>
          <w:rFonts w:ascii="Calibri" w:hAnsi="Calibri" w:cs="Calibri"/>
          <w:sz w:val="16"/>
          <w:szCs w:val="16"/>
        </w:rPr>
        <w:t>Kp</w:t>
      </w:r>
      <w:proofErr w:type="spellEnd"/>
      <w:r w:rsidRPr="00EC7740">
        <w:rPr>
          <w:rFonts w:ascii="Calibri" w:hAnsi="Calibri" w:cs="Calibri"/>
          <w:sz w:val="16"/>
          <w:szCs w:val="16"/>
        </w:rPr>
        <w:t xml:space="preserve"> podstawą jest art. 6 ust. 1 lit. c RODO;</w:t>
      </w:r>
    </w:p>
    <w:p w:rsidR="00194FC7" w:rsidRDefault="00CF0AD6" w:rsidP="00EC7740">
      <w:pPr>
        <w:pStyle w:val="NormalnyWeb"/>
        <w:shd w:val="clear" w:color="auto" w:fill="FFFFFF"/>
        <w:spacing w:before="0" w:beforeAutospacing="0" w:after="0" w:afterAutospacing="0" w:line="276" w:lineRule="auto"/>
        <w:ind w:left="142" w:hanging="142"/>
      </w:pPr>
      <w:bookmarkStart w:id="7" w:name="_ftn3"/>
      <w:r w:rsidRPr="00EC7740">
        <w:rPr>
          <w:rFonts w:ascii="Calibri" w:hAnsi="Calibri" w:cs="Calibri"/>
          <w:sz w:val="16"/>
          <w:szCs w:val="16"/>
          <w:vertAlign w:val="superscript"/>
        </w:rPr>
        <w:t>[3]</w:t>
      </w:r>
      <w:bookmarkEnd w:id="7"/>
      <w:r w:rsidRPr="00EC7740">
        <w:rPr>
          <w:rFonts w:ascii="Calibri" w:hAnsi="Calibri" w:cs="Calibri"/>
          <w:sz w:val="16"/>
          <w:szCs w:val="16"/>
        </w:rPr>
        <w:t xml:space="preserve">  Art. 6 ust. 1 lit a RODO, a w przypadku danych osobowych szczególnych kat</w:t>
      </w:r>
      <w:r w:rsidR="00EC7740" w:rsidRPr="00EC7740">
        <w:rPr>
          <w:rFonts w:ascii="Calibri" w:hAnsi="Calibri" w:cs="Calibri"/>
          <w:sz w:val="16"/>
          <w:szCs w:val="16"/>
        </w:rPr>
        <w:t>egorii ar</w:t>
      </w:r>
      <w:r w:rsidR="00EC7740">
        <w:rPr>
          <w:rFonts w:ascii="Calibri" w:hAnsi="Calibri" w:cs="Calibri"/>
          <w:sz w:val="16"/>
          <w:szCs w:val="16"/>
        </w:rPr>
        <w:t>t. 9 ust.2 lit. a RODO</w:t>
      </w:r>
    </w:p>
    <w:sectPr w:rsidR="00194FC7">
      <w:pgSz w:w="11900" w:h="16820"/>
      <w:pgMar w:top="1407" w:right="1446" w:bottom="1515" w:left="1353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3F69" w:rsidRDefault="00AD3F69" w:rsidP="00CB3587">
      <w:pPr>
        <w:spacing w:after="0" w:line="240" w:lineRule="auto"/>
      </w:pPr>
      <w:r>
        <w:separator/>
      </w:r>
    </w:p>
  </w:endnote>
  <w:endnote w:type="continuationSeparator" w:id="0">
    <w:p w:rsidR="00AD3F69" w:rsidRDefault="00AD3F69" w:rsidP="00CB35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3587" w:rsidRDefault="00CB3587">
    <w:pPr>
      <w:pStyle w:val="Stopka"/>
    </w:pPr>
    <w:r>
      <w:tab/>
    </w:r>
    <w:r>
      <w:tab/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3F69" w:rsidRDefault="00AD3F69" w:rsidP="00CB3587">
      <w:pPr>
        <w:spacing w:after="0" w:line="240" w:lineRule="auto"/>
      </w:pPr>
      <w:r>
        <w:separator/>
      </w:r>
    </w:p>
  </w:footnote>
  <w:footnote w:type="continuationSeparator" w:id="0">
    <w:p w:rsidR="00AD3F69" w:rsidRDefault="00AD3F69" w:rsidP="00CB35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A20DDA"/>
    <w:multiLevelType w:val="hybridMultilevel"/>
    <w:tmpl w:val="E8D2587E"/>
    <w:lvl w:ilvl="0" w:tplc="9E8E48F2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CC766CF4">
      <w:start w:val="1"/>
      <w:numFmt w:val="lowerLetter"/>
      <w:lvlText w:val="%2"/>
      <w:lvlJc w:val="left"/>
      <w:pPr>
        <w:ind w:left="10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431E5010">
      <w:start w:val="1"/>
      <w:numFmt w:val="lowerLetter"/>
      <w:lvlRestart w:val="0"/>
      <w:lvlText w:val="%3)"/>
      <w:lvlJc w:val="left"/>
      <w:pPr>
        <w:ind w:left="13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7BA04A2">
      <w:start w:val="1"/>
      <w:numFmt w:val="decimal"/>
      <w:lvlText w:val="%4"/>
      <w:lvlJc w:val="left"/>
      <w:pPr>
        <w:ind w:left="23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C7A7CDA">
      <w:start w:val="1"/>
      <w:numFmt w:val="lowerLetter"/>
      <w:lvlText w:val="%5"/>
      <w:lvlJc w:val="left"/>
      <w:pPr>
        <w:ind w:left="31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934B400">
      <w:start w:val="1"/>
      <w:numFmt w:val="lowerRoman"/>
      <w:lvlText w:val="%6"/>
      <w:lvlJc w:val="left"/>
      <w:pPr>
        <w:ind w:left="38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111221E8">
      <w:start w:val="1"/>
      <w:numFmt w:val="decimal"/>
      <w:lvlText w:val="%7"/>
      <w:lvlJc w:val="left"/>
      <w:pPr>
        <w:ind w:left="45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4E160FB2">
      <w:start w:val="1"/>
      <w:numFmt w:val="lowerLetter"/>
      <w:lvlText w:val="%8"/>
      <w:lvlJc w:val="left"/>
      <w:pPr>
        <w:ind w:left="52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A2C92D4">
      <w:start w:val="1"/>
      <w:numFmt w:val="lowerRoman"/>
      <w:lvlText w:val="%9"/>
      <w:lvlJc w:val="left"/>
      <w:pPr>
        <w:ind w:left="59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3C204F0"/>
    <w:multiLevelType w:val="hybridMultilevel"/>
    <w:tmpl w:val="1FAC684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  <w:strike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277906"/>
    <w:multiLevelType w:val="hybridMultilevel"/>
    <w:tmpl w:val="24F8C9D0"/>
    <w:lvl w:ilvl="0" w:tplc="C952CE98">
      <w:start w:val="1"/>
      <w:numFmt w:val="lowerLetter"/>
      <w:lvlText w:val="%1."/>
      <w:lvlJc w:val="left"/>
      <w:pPr>
        <w:ind w:left="1004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3E697868"/>
    <w:multiLevelType w:val="hybridMultilevel"/>
    <w:tmpl w:val="0C7E95BC"/>
    <w:lvl w:ilvl="0" w:tplc="B0CE6808">
      <w:start w:val="1"/>
      <w:numFmt w:val="bullet"/>
      <w:lvlText w:val="•"/>
      <w:lvlJc w:val="left"/>
      <w:pPr>
        <w:ind w:left="502" w:hanging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4" w15:restartNumberingAfterBreak="0">
    <w:nsid w:val="3E755452"/>
    <w:multiLevelType w:val="hybridMultilevel"/>
    <w:tmpl w:val="B980FB3A"/>
    <w:lvl w:ilvl="0" w:tplc="37B0DB50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77D82FB4">
      <w:start w:val="1"/>
      <w:numFmt w:val="lowerLetter"/>
      <w:lvlText w:val="%2)"/>
      <w:lvlJc w:val="left"/>
      <w:pPr>
        <w:ind w:left="7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B228444">
      <w:start w:val="1"/>
      <w:numFmt w:val="lowerRoman"/>
      <w:lvlText w:val="%3"/>
      <w:lvlJc w:val="left"/>
      <w:pPr>
        <w:ind w:left="14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A8BA600C">
      <w:start w:val="1"/>
      <w:numFmt w:val="decimal"/>
      <w:lvlText w:val="%4"/>
      <w:lvlJc w:val="left"/>
      <w:pPr>
        <w:ind w:left="22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027C9EF0">
      <w:start w:val="1"/>
      <w:numFmt w:val="lowerLetter"/>
      <w:lvlText w:val="%5"/>
      <w:lvlJc w:val="left"/>
      <w:pPr>
        <w:ind w:left="29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F73C4396">
      <w:start w:val="1"/>
      <w:numFmt w:val="lowerRoman"/>
      <w:lvlText w:val="%6"/>
      <w:lvlJc w:val="left"/>
      <w:pPr>
        <w:ind w:left="36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1F6CF26">
      <w:start w:val="1"/>
      <w:numFmt w:val="decimal"/>
      <w:lvlText w:val="%7"/>
      <w:lvlJc w:val="left"/>
      <w:pPr>
        <w:ind w:left="43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ECAB2D8">
      <w:start w:val="1"/>
      <w:numFmt w:val="lowerLetter"/>
      <w:lvlText w:val="%8"/>
      <w:lvlJc w:val="left"/>
      <w:pPr>
        <w:ind w:left="50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822411DC">
      <w:start w:val="1"/>
      <w:numFmt w:val="lowerRoman"/>
      <w:lvlText w:val="%9"/>
      <w:lvlJc w:val="left"/>
      <w:pPr>
        <w:ind w:left="58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3F3F234F"/>
    <w:multiLevelType w:val="hybridMultilevel"/>
    <w:tmpl w:val="38AC77B0"/>
    <w:lvl w:ilvl="0" w:tplc="04150019">
      <w:start w:val="1"/>
      <w:numFmt w:val="lowerLetter"/>
      <w:lvlText w:val="%1."/>
      <w:lvlJc w:val="left"/>
      <w:pPr>
        <w:ind w:left="107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45132667"/>
    <w:multiLevelType w:val="hybridMultilevel"/>
    <w:tmpl w:val="097A00A8"/>
    <w:lvl w:ilvl="0" w:tplc="8BD277E6">
      <w:start w:val="1"/>
      <w:numFmt w:val="decimal"/>
      <w:lvlText w:val="%1."/>
      <w:lvlJc w:val="left"/>
      <w:pPr>
        <w:ind w:left="3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1E98310E">
      <w:start w:val="1"/>
      <w:numFmt w:val="lowerLetter"/>
      <w:lvlText w:val="%2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6FFEF55E">
      <w:start w:val="1"/>
      <w:numFmt w:val="lowerRoman"/>
      <w:lvlText w:val="%3"/>
      <w:lvlJc w:val="left"/>
      <w:pPr>
        <w:ind w:left="14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9D2891AA">
      <w:start w:val="1"/>
      <w:numFmt w:val="decimal"/>
      <w:lvlText w:val="%4"/>
      <w:lvlJc w:val="left"/>
      <w:pPr>
        <w:ind w:left="21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BC300CBE">
      <w:start w:val="1"/>
      <w:numFmt w:val="lowerLetter"/>
      <w:lvlText w:val="%5"/>
      <w:lvlJc w:val="left"/>
      <w:pPr>
        <w:ind w:left="29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159661EE">
      <w:start w:val="1"/>
      <w:numFmt w:val="lowerRoman"/>
      <w:lvlText w:val="%6"/>
      <w:lvlJc w:val="left"/>
      <w:pPr>
        <w:ind w:left="36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6B3E9DB2">
      <w:start w:val="1"/>
      <w:numFmt w:val="decimal"/>
      <w:lvlText w:val="%7"/>
      <w:lvlJc w:val="left"/>
      <w:pPr>
        <w:ind w:left="43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4D320498">
      <w:start w:val="1"/>
      <w:numFmt w:val="lowerLetter"/>
      <w:lvlText w:val="%8"/>
      <w:lvlJc w:val="left"/>
      <w:pPr>
        <w:ind w:left="50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7BBC4752">
      <w:start w:val="1"/>
      <w:numFmt w:val="lowerRoman"/>
      <w:lvlText w:val="%9"/>
      <w:lvlJc w:val="left"/>
      <w:pPr>
        <w:ind w:left="57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47C34D5D"/>
    <w:multiLevelType w:val="hybridMultilevel"/>
    <w:tmpl w:val="3EF00604"/>
    <w:lvl w:ilvl="0" w:tplc="B0CE6808">
      <w:start w:val="1"/>
      <w:numFmt w:val="bullet"/>
      <w:lvlText w:val="•"/>
      <w:lvlJc w:val="left"/>
      <w:pPr>
        <w:ind w:left="741" w:hanging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6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8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0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2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4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6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8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01" w:hanging="360"/>
      </w:pPr>
      <w:rPr>
        <w:rFonts w:ascii="Wingdings" w:hAnsi="Wingdings" w:hint="default"/>
      </w:rPr>
    </w:lvl>
  </w:abstractNum>
  <w:abstractNum w:abstractNumId="8" w15:restartNumberingAfterBreak="0">
    <w:nsid w:val="4CB33758"/>
    <w:multiLevelType w:val="hybridMultilevel"/>
    <w:tmpl w:val="8990E9D4"/>
    <w:lvl w:ilvl="0" w:tplc="20223E2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strike w:val="0"/>
        <w:color w:val="auto"/>
      </w:rPr>
    </w:lvl>
    <w:lvl w:ilvl="1" w:tplc="27F64EC2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2132CB"/>
    <w:multiLevelType w:val="hybridMultilevel"/>
    <w:tmpl w:val="3F52BB0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0865B5C"/>
    <w:multiLevelType w:val="hybridMultilevel"/>
    <w:tmpl w:val="84DEB5D0"/>
    <w:lvl w:ilvl="0" w:tplc="70109FC8">
      <w:start w:val="5"/>
      <w:numFmt w:val="decimal"/>
      <w:lvlText w:val="%1."/>
      <w:lvlJc w:val="left"/>
      <w:pPr>
        <w:ind w:left="1004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1472EE1"/>
    <w:multiLevelType w:val="hybridMultilevel"/>
    <w:tmpl w:val="47003D1C"/>
    <w:lvl w:ilvl="0" w:tplc="8D2C4870">
      <w:start w:val="7"/>
      <w:numFmt w:val="decimal"/>
      <w:lvlText w:val="%1."/>
      <w:lvlJc w:val="left"/>
      <w:pPr>
        <w:ind w:left="720" w:hanging="360"/>
      </w:pPr>
      <w:rPr>
        <w:rFonts w:hint="default"/>
        <w:b/>
        <w:bCs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8C057E0"/>
    <w:multiLevelType w:val="hybridMultilevel"/>
    <w:tmpl w:val="1814050A"/>
    <w:lvl w:ilvl="0" w:tplc="A4CA4C8A">
      <w:start w:val="6"/>
      <w:numFmt w:val="decimal"/>
      <w:lvlText w:val="%1."/>
      <w:lvlJc w:val="left"/>
      <w:pPr>
        <w:ind w:left="1076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17038F8"/>
    <w:multiLevelType w:val="hybridMultilevel"/>
    <w:tmpl w:val="01B275A8"/>
    <w:lvl w:ilvl="0" w:tplc="B0CE6808">
      <w:start w:val="1"/>
      <w:numFmt w:val="bullet"/>
      <w:lvlText w:val="•"/>
      <w:lvlJc w:val="left"/>
      <w:pPr>
        <w:ind w:left="1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82C5A60">
      <w:start w:val="1"/>
      <w:numFmt w:val="lowerLetter"/>
      <w:lvlText w:val="%2)"/>
      <w:lvlJc w:val="left"/>
      <w:pPr>
        <w:ind w:left="7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6C621D6">
      <w:start w:val="1"/>
      <w:numFmt w:val="lowerRoman"/>
      <w:lvlText w:val="%3"/>
      <w:lvlJc w:val="left"/>
      <w:pPr>
        <w:ind w:left="14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70FCF322">
      <w:start w:val="1"/>
      <w:numFmt w:val="decimal"/>
      <w:lvlText w:val="%4"/>
      <w:lvlJc w:val="left"/>
      <w:pPr>
        <w:ind w:left="22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FBF46684">
      <w:start w:val="1"/>
      <w:numFmt w:val="lowerLetter"/>
      <w:lvlText w:val="%5"/>
      <w:lvlJc w:val="left"/>
      <w:pPr>
        <w:ind w:left="29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5A20E2DC">
      <w:start w:val="1"/>
      <w:numFmt w:val="lowerRoman"/>
      <w:lvlText w:val="%6"/>
      <w:lvlJc w:val="left"/>
      <w:pPr>
        <w:ind w:left="36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C900A702">
      <w:start w:val="1"/>
      <w:numFmt w:val="decimal"/>
      <w:lvlText w:val="%7"/>
      <w:lvlJc w:val="left"/>
      <w:pPr>
        <w:ind w:left="43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9F4A5234">
      <w:start w:val="1"/>
      <w:numFmt w:val="lowerLetter"/>
      <w:lvlText w:val="%8"/>
      <w:lvlJc w:val="left"/>
      <w:pPr>
        <w:ind w:left="50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E73C8D74">
      <w:start w:val="1"/>
      <w:numFmt w:val="lowerRoman"/>
      <w:lvlText w:val="%9"/>
      <w:lvlJc w:val="left"/>
      <w:pPr>
        <w:ind w:left="58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785E7316"/>
    <w:multiLevelType w:val="hybridMultilevel"/>
    <w:tmpl w:val="CF824E7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0"/>
  </w:num>
  <w:num w:numId="3">
    <w:abstractNumId w:val="4"/>
  </w:num>
  <w:num w:numId="4">
    <w:abstractNumId w:val="6"/>
  </w:num>
  <w:num w:numId="5">
    <w:abstractNumId w:val="7"/>
  </w:num>
  <w:num w:numId="6">
    <w:abstractNumId w:val="3"/>
  </w:num>
  <w:num w:numId="7">
    <w:abstractNumId w:val="9"/>
  </w:num>
  <w:num w:numId="8">
    <w:abstractNumId w:val="8"/>
  </w:num>
  <w:num w:numId="9">
    <w:abstractNumId w:val="2"/>
  </w:num>
  <w:num w:numId="10">
    <w:abstractNumId w:val="1"/>
  </w:num>
  <w:num w:numId="11">
    <w:abstractNumId w:val="14"/>
  </w:num>
  <w:num w:numId="12">
    <w:abstractNumId w:val="5"/>
  </w:num>
  <w:num w:numId="13">
    <w:abstractNumId w:val="10"/>
  </w:num>
  <w:num w:numId="14">
    <w:abstractNumId w:val="12"/>
  </w:num>
  <w:num w:numId="15">
    <w:abstractNumId w:val="11"/>
  </w:num>
  <w:num w:numId="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FC7"/>
    <w:rsid w:val="000B2013"/>
    <w:rsid w:val="00194FC7"/>
    <w:rsid w:val="00264ECF"/>
    <w:rsid w:val="00285FAC"/>
    <w:rsid w:val="003F5FB2"/>
    <w:rsid w:val="00400BD7"/>
    <w:rsid w:val="0041564D"/>
    <w:rsid w:val="0042465B"/>
    <w:rsid w:val="00425B47"/>
    <w:rsid w:val="00490DC1"/>
    <w:rsid w:val="005570C0"/>
    <w:rsid w:val="00612BDA"/>
    <w:rsid w:val="007C5A71"/>
    <w:rsid w:val="007D4BC4"/>
    <w:rsid w:val="007D6964"/>
    <w:rsid w:val="00844B81"/>
    <w:rsid w:val="00914CD1"/>
    <w:rsid w:val="00A85800"/>
    <w:rsid w:val="00AD3F69"/>
    <w:rsid w:val="00B64081"/>
    <w:rsid w:val="00BB328F"/>
    <w:rsid w:val="00C83BF9"/>
    <w:rsid w:val="00CB3587"/>
    <w:rsid w:val="00CF0AD6"/>
    <w:rsid w:val="00D00DEE"/>
    <w:rsid w:val="00D03D92"/>
    <w:rsid w:val="00D25786"/>
    <w:rsid w:val="00D571F0"/>
    <w:rsid w:val="00DC7765"/>
    <w:rsid w:val="00EA6645"/>
    <w:rsid w:val="00EC7740"/>
    <w:rsid w:val="00EE72C7"/>
    <w:rsid w:val="00EF7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FF90246-AD1D-4379-B85D-0C4E08E473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4" w:line="252" w:lineRule="auto"/>
      <w:ind w:left="82" w:hanging="3"/>
      <w:jc w:val="both"/>
    </w:pPr>
    <w:rPr>
      <w:rFonts w:ascii="Calibri" w:eastAsia="Calibri" w:hAnsi="Calibri" w:cs="Calibri"/>
      <w:color w:val="000000"/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571F0"/>
    <w:pPr>
      <w:keepNext/>
      <w:keepLines/>
      <w:widowControl w:val="0"/>
      <w:suppressAutoHyphens/>
      <w:autoSpaceDE w:val="0"/>
      <w:spacing w:before="240" w:after="0" w:line="240" w:lineRule="auto"/>
      <w:ind w:left="0" w:firstLine="0"/>
      <w:jc w:val="left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914CD1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D571F0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  <w:style w:type="paragraph" w:styleId="NormalnyWeb">
    <w:name w:val="Normal (Web)"/>
    <w:basedOn w:val="Normalny"/>
    <w:uiPriority w:val="99"/>
    <w:unhideWhenUsed/>
    <w:rsid w:val="00D571F0"/>
    <w:pPr>
      <w:spacing w:before="100" w:beforeAutospacing="1" w:after="100" w:afterAutospacing="1" w:line="240" w:lineRule="auto"/>
      <w:ind w:left="0" w:firstLine="0"/>
      <w:jc w:val="left"/>
    </w:pPr>
    <w:rPr>
      <w:rFonts w:ascii="Times New Roman" w:eastAsia="Times New Roman" w:hAnsi="Times New Roman" w:cs="Times New Roman"/>
      <w:color w:val="auto"/>
      <w:szCs w:val="24"/>
    </w:rPr>
  </w:style>
  <w:style w:type="character" w:styleId="Pogrubienie">
    <w:name w:val="Strong"/>
    <w:basedOn w:val="Domylnaczcionkaakapitu"/>
    <w:uiPriority w:val="22"/>
    <w:qFormat/>
    <w:rsid w:val="00D571F0"/>
    <w:rPr>
      <w:b/>
      <w:bCs/>
    </w:rPr>
  </w:style>
  <w:style w:type="character" w:customStyle="1" w:styleId="AkapitzlistZnak">
    <w:name w:val="Akapit z listą Znak"/>
    <w:link w:val="Akapitzlist"/>
    <w:uiPriority w:val="34"/>
    <w:locked/>
    <w:rsid w:val="00D571F0"/>
    <w:rPr>
      <w:rFonts w:ascii="Calibri" w:eastAsia="Calibri" w:hAnsi="Calibri" w:cs="Calibri"/>
      <w:color w:val="000000"/>
      <w:sz w:val="24"/>
    </w:rPr>
  </w:style>
  <w:style w:type="paragraph" w:styleId="Nagwek">
    <w:name w:val="header"/>
    <w:basedOn w:val="Normalny"/>
    <w:link w:val="NagwekZnak"/>
    <w:uiPriority w:val="99"/>
    <w:unhideWhenUsed/>
    <w:rsid w:val="00CB35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3587"/>
    <w:rPr>
      <w:rFonts w:ascii="Calibri" w:eastAsia="Calibri" w:hAnsi="Calibri" w:cs="Calibri"/>
      <w:color w:val="000000"/>
      <w:sz w:val="24"/>
    </w:rPr>
  </w:style>
  <w:style w:type="paragraph" w:styleId="Stopka">
    <w:name w:val="footer"/>
    <w:basedOn w:val="Normalny"/>
    <w:link w:val="StopkaZnak"/>
    <w:uiPriority w:val="99"/>
    <w:unhideWhenUsed/>
    <w:rsid w:val="00CB35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3587"/>
    <w:rPr>
      <w:rFonts w:ascii="Calibri" w:eastAsia="Calibri" w:hAnsi="Calibri" w:cs="Calibri"/>
      <w:color w:val="000000"/>
      <w:sz w:val="24"/>
    </w:rPr>
  </w:style>
  <w:style w:type="character" w:styleId="Hipercze">
    <w:name w:val="Hyperlink"/>
    <w:basedOn w:val="Domylnaczcionkaakapitu"/>
    <w:uiPriority w:val="99"/>
    <w:unhideWhenUsed/>
    <w:rsid w:val="00C83BF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215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6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eymont.czestochowa.pl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hyperlink" Target="mailto:zskrak@edukacja.czestochowa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g"/><Relationship Id="rId5" Type="http://schemas.openxmlformats.org/officeDocument/2006/relationships/footnotes" Target="footnotes.xml"/><Relationship Id="rId10" Type="http://schemas.openxmlformats.org/officeDocument/2006/relationships/image" Target="media/image2.jpg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1728</Words>
  <Characters>10370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KM_C284e-20241230115733</vt:lpstr>
    </vt:vector>
  </TitlesOfParts>
  <Company/>
  <LinksUpToDate>false</LinksUpToDate>
  <CharactersWithSpaces>12074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KM_C284e-20241230115733</dc:title>
  <dc:subject/>
  <dc:creator>PC</dc:creator>
  <cp:keywords/>
  <cp:lastModifiedBy>PC</cp:lastModifiedBy>
  <cp:revision>5</cp:revision>
  <dcterms:created xsi:type="dcterms:W3CDTF">2025-03-27T07:53:00Z</dcterms:created>
  <dcterms:modified xsi:type="dcterms:W3CDTF">2025-03-27T08:11:00Z</dcterms:modified>
</cp:coreProperties>
</file>