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FCF8E6" w14:textId="521502B9" w:rsidR="00590A39" w:rsidRPr="002C7241" w:rsidRDefault="00590A39" w:rsidP="00590A3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C7241">
        <w:rPr>
          <w:rFonts w:ascii="Times New Roman" w:hAnsi="Times New Roman" w:cs="Times New Roman"/>
          <w:b/>
          <w:bCs/>
          <w:sz w:val="28"/>
          <w:szCs w:val="28"/>
        </w:rPr>
        <w:t>Zarządzenie Nr 10/2024</w:t>
      </w:r>
    </w:p>
    <w:p w14:paraId="22E5583D" w14:textId="0B166088" w:rsidR="00590A39" w:rsidRPr="002C7241" w:rsidRDefault="00590A39" w:rsidP="00590A3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C7241">
        <w:rPr>
          <w:rFonts w:ascii="Times New Roman" w:hAnsi="Times New Roman" w:cs="Times New Roman"/>
          <w:b/>
          <w:bCs/>
          <w:sz w:val="28"/>
          <w:szCs w:val="28"/>
        </w:rPr>
        <w:t>Dyrektora Zespołu Szkół Samochodowych w Częstochowie</w:t>
      </w:r>
    </w:p>
    <w:p w14:paraId="5376D6FA" w14:textId="7481F567" w:rsidR="00590A39" w:rsidRPr="002C7241" w:rsidRDefault="00590A39" w:rsidP="00590A3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C7241">
        <w:rPr>
          <w:rFonts w:ascii="Times New Roman" w:hAnsi="Times New Roman" w:cs="Times New Roman"/>
          <w:b/>
          <w:bCs/>
          <w:sz w:val="28"/>
          <w:szCs w:val="28"/>
        </w:rPr>
        <w:t>z dnia 14.05.2024.</w:t>
      </w:r>
    </w:p>
    <w:p w14:paraId="11222537" w14:textId="77777777" w:rsidR="00590A39" w:rsidRPr="002C7241" w:rsidRDefault="00590A39" w:rsidP="00590A39">
      <w:pPr>
        <w:rPr>
          <w:rFonts w:ascii="Times New Roman" w:hAnsi="Times New Roman" w:cs="Times New Roman"/>
          <w:sz w:val="28"/>
          <w:szCs w:val="28"/>
        </w:rPr>
      </w:pPr>
    </w:p>
    <w:p w14:paraId="65FA7423" w14:textId="38B072DE" w:rsidR="00590A39" w:rsidRPr="002C7241" w:rsidRDefault="00590A39" w:rsidP="00590A3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C7241">
        <w:rPr>
          <w:rFonts w:ascii="Times New Roman" w:hAnsi="Times New Roman" w:cs="Times New Roman"/>
          <w:b/>
          <w:bCs/>
          <w:sz w:val="28"/>
          <w:szCs w:val="28"/>
        </w:rPr>
        <w:t>w sprawie sprawdzenia drożności i oznakowania dróg ewakuacyjnych oraz</w:t>
      </w:r>
    </w:p>
    <w:p w14:paraId="544655A7" w14:textId="643391A0" w:rsidR="00590A39" w:rsidRPr="002C7241" w:rsidRDefault="00590A39" w:rsidP="00590A3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C7241">
        <w:rPr>
          <w:rFonts w:ascii="Times New Roman" w:hAnsi="Times New Roman" w:cs="Times New Roman"/>
          <w:b/>
          <w:bCs/>
          <w:sz w:val="28"/>
          <w:szCs w:val="28"/>
        </w:rPr>
        <w:t>sprawdzenia zabezpieczenia PPOŻ pomieszczeń szkolnych</w:t>
      </w:r>
    </w:p>
    <w:p w14:paraId="2950D9EF" w14:textId="2966A54E" w:rsidR="00590A39" w:rsidRPr="002C7241" w:rsidRDefault="00590A39" w:rsidP="00590A3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C7241">
        <w:rPr>
          <w:rFonts w:ascii="Times New Roman" w:hAnsi="Times New Roman" w:cs="Times New Roman"/>
          <w:b/>
          <w:bCs/>
          <w:sz w:val="28"/>
          <w:szCs w:val="28"/>
        </w:rPr>
        <w:t>w Zespole Szkół Samochodowych w Częstochowie</w:t>
      </w:r>
    </w:p>
    <w:p w14:paraId="1DC57FBE" w14:textId="77777777" w:rsidR="00590A39" w:rsidRPr="002C7241" w:rsidRDefault="00590A39" w:rsidP="00590A39">
      <w:pPr>
        <w:rPr>
          <w:rFonts w:ascii="Times New Roman" w:hAnsi="Times New Roman" w:cs="Times New Roman"/>
        </w:rPr>
      </w:pPr>
    </w:p>
    <w:p w14:paraId="0542B53F" w14:textId="5FCFAE01" w:rsidR="00590A39" w:rsidRPr="002C7241" w:rsidRDefault="00590A39" w:rsidP="00590A39">
      <w:pPr>
        <w:rPr>
          <w:rFonts w:ascii="Times New Roman" w:hAnsi="Times New Roman" w:cs="Times New Roman"/>
          <w:b/>
          <w:bCs/>
        </w:rPr>
      </w:pPr>
      <w:r w:rsidRPr="002C7241">
        <w:rPr>
          <w:rFonts w:ascii="Times New Roman" w:hAnsi="Times New Roman" w:cs="Times New Roman"/>
          <w:b/>
          <w:bCs/>
        </w:rPr>
        <w:t>W trybie przepisów art. 68 ust. 1 pkt. 6 ustawy Prawo Oświatowe oraz § 2 Rozporządzenia Ministra Edukacji Narodowej i Sportu z 31 grudnia 2002 r. w sprawie bezpieczeństwa i higieny pracy w publicznych i niepublicznych szkołach i placówkach.</w:t>
      </w:r>
    </w:p>
    <w:p w14:paraId="25CFC5DC" w14:textId="35EC8217" w:rsidR="00590A39" w:rsidRPr="002C7241" w:rsidRDefault="00590A39" w:rsidP="00590A39">
      <w:pPr>
        <w:jc w:val="center"/>
        <w:rPr>
          <w:rFonts w:ascii="Times New Roman" w:hAnsi="Times New Roman" w:cs="Times New Roman"/>
          <w:b/>
          <w:bCs/>
        </w:rPr>
      </w:pPr>
      <w:r w:rsidRPr="002C7241">
        <w:rPr>
          <w:rFonts w:ascii="Times New Roman" w:hAnsi="Times New Roman" w:cs="Times New Roman"/>
          <w:b/>
          <w:bCs/>
        </w:rPr>
        <w:t>Zarządza się, co następuje:</w:t>
      </w:r>
    </w:p>
    <w:p w14:paraId="2EE6404C" w14:textId="0A1A81A6" w:rsidR="00590A39" w:rsidRPr="002C7241" w:rsidRDefault="00590A39" w:rsidP="00590A39">
      <w:pPr>
        <w:jc w:val="center"/>
        <w:rPr>
          <w:rFonts w:ascii="Times New Roman" w:hAnsi="Times New Roman" w:cs="Times New Roman"/>
        </w:rPr>
      </w:pPr>
      <w:r w:rsidRPr="002C7241">
        <w:rPr>
          <w:rFonts w:ascii="Times New Roman" w:hAnsi="Times New Roman" w:cs="Times New Roman"/>
        </w:rPr>
        <w:t>§ 1</w:t>
      </w:r>
    </w:p>
    <w:p w14:paraId="1798C947" w14:textId="30499D8D" w:rsidR="00590A39" w:rsidRPr="002C7241" w:rsidRDefault="00590A39" w:rsidP="00590A39">
      <w:pPr>
        <w:rPr>
          <w:rFonts w:ascii="Times New Roman" w:hAnsi="Times New Roman" w:cs="Times New Roman"/>
        </w:rPr>
      </w:pPr>
      <w:r w:rsidRPr="002C7241">
        <w:rPr>
          <w:rFonts w:ascii="Times New Roman" w:hAnsi="Times New Roman" w:cs="Times New Roman"/>
        </w:rPr>
        <w:t>Wyznaczam Komisję w celu sprawdzenia drożności i oznakowania dróg ewakuacyjnych oraz sprawdzenia zabezpieczenia PPOŻ pomieszczeń szkolnych w Zespole Szkół Samochodowych w Częstochowie.</w:t>
      </w:r>
    </w:p>
    <w:p w14:paraId="5B6E6423" w14:textId="7FDF3037" w:rsidR="00590A39" w:rsidRPr="002C7241" w:rsidRDefault="00590A39" w:rsidP="00590A39">
      <w:pPr>
        <w:jc w:val="center"/>
        <w:rPr>
          <w:rFonts w:ascii="Times New Roman" w:hAnsi="Times New Roman" w:cs="Times New Roman"/>
        </w:rPr>
      </w:pPr>
      <w:r w:rsidRPr="002C7241">
        <w:rPr>
          <w:rFonts w:ascii="Times New Roman" w:hAnsi="Times New Roman" w:cs="Times New Roman"/>
        </w:rPr>
        <w:t>§ 2</w:t>
      </w:r>
    </w:p>
    <w:p w14:paraId="35046729" w14:textId="7087C52B" w:rsidR="00590A39" w:rsidRPr="002C7241" w:rsidRDefault="00590A39" w:rsidP="00590A39">
      <w:pPr>
        <w:rPr>
          <w:rFonts w:ascii="Times New Roman" w:hAnsi="Times New Roman" w:cs="Times New Roman"/>
        </w:rPr>
      </w:pPr>
      <w:r w:rsidRPr="002C7241">
        <w:rPr>
          <w:rFonts w:ascii="Times New Roman" w:hAnsi="Times New Roman" w:cs="Times New Roman"/>
        </w:rPr>
        <w:t>W skład Komisji wchodzą:</w:t>
      </w:r>
    </w:p>
    <w:p w14:paraId="04F65E93" w14:textId="23A3E694" w:rsidR="00590A39" w:rsidRPr="002C7241" w:rsidRDefault="00590A39" w:rsidP="00590A39">
      <w:pPr>
        <w:rPr>
          <w:rFonts w:ascii="Times New Roman" w:hAnsi="Times New Roman" w:cs="Times New Roman"/>
        </w:rPr>
      </w:pPr>
      <w:r w:rsidRPr="002C7241">
        <w:rPr>
          <w:rFonts w:ascii="Times New Roman" w:hAnsi="Times New Roman" w:cs="Times New Roman"/>
        </w:rPr>
        <w:t>1. Paweł Szewczyk – wicedyrektor,</w:t>
      </w:r>
    </w:p>
    <w:p w14:paraId="7A96D63C" w14:textId="61D1869E" w:rsidR="00590A39" w:rsidRPr="002C7241" w:rsidRDefault="00590A39" w:rsidP="00590A39">
      <w:pPr>
        <w:rPr>
          <w:rFonts w:ascii="Times New Roman" w:hAnsi="Times New Roman" w:cs="Times New Roman"/>
        </w:rPr>
      </w:pPr>
      <w:r w:rsidRPr="002C7241">
        <w:rPr>
          <w:rFonts w:ascii="Times New Roman" w:hAnsi="Times New Roman" w:cs="Times New Roman"/>
        </w:rPr>
        <w:t>2. Małgorzata Patyk – referent,</w:t>
      </w:r>
    </w:p>
    <w:p w14:paraId="07A5BBC7" w14:textId="3E2646D9" w:rsidR="00590A39" w:rsidRPr="002C7241" w:rsidRDefault="00590A39" w:rsidP="00590A39">
      <w:pPr>
        <w:rPr>
          <w:rFonts w:ascii="Times New Roman" w:hAnsi="Times New Roman" w:cs="Times New Roman"/>
        </w:rPr>
      </w:pPr>
      <w:r w:rsidRPr="002C7241">
        <w:rPr>
          <w:rFonts w:ascii="Times New Roman" w:hAnsi="Times New Roman" w:cs="Times New Roman"/>
        </w:rPr>
        <w:t>3. Józef Sosnowski – konserwator,</w:t>
      </w:r>
    </w:p>
    <w:p w14:paraId="2BEDEB34" w14:textId="1041817E" w:rsidR="00590A39" w:rsidRPr="002C7241" w:rsidRDefault="00590A39" w:rsidP="00590A39">
      <w:pPr>
        <w:rPr>
          <w:rFonts w:ascii="Times New Roman" w:hAnsi="Times New Roman" w:cs="Times New Roman"/>
        </w:rPr>
      </w:pPr>
      <w:r w:rsidRPr="002C7241">
        <w:rPr>
          <w:rFonts w:ascii="Times New Roman" w:hAnsi="Times New Roman" w:cs="Times New Roman"/>
        </w:rPr>
        <w:t>4. Michał Urbański – nauczyciel – Społeczny Inspektor Pracy.</w:t>
      </w:r>
    </w:p>
    <w:p w14:paraId="6164F724" w14:textId="3AC1F85B" w:rsidR="00590A39" w:rsidRPr="002C7241" w:rsidRDefault="00590A39" w:rsidP="00590A39">
      <w:pPr>
        <w:jc w:val="center"/>
        <w:rPr>
          <w:rFonts w:ascii="Times New Roman" w:hAnsi="Times New Roman" w:cs="Times New Roman"/>
        </w:rPr>
      </w:pPr>
      <w:r w:rsidRPr="002C7241">
        <w:rPr>
          <w:rFonts w:ascii="Times New Roman" w:hAnsi="Times New Roman" w:cs="Times New Roman"/>
        </w:rPr>
        <w:t>§ 3</w:t>
      </w:r>
    </w:p>
    <w:p w14:paraId="796A0454" w14:textId="2087C097" w:rsidR="00590A39" w:rsidRPr="002C7241" w:rsidRDefault="00590A39" w:rsidP="00590A39">
      <w:pPr>
        <w:rPr>
          <w:rFonts w:ascii="Times New Roman" w:hAnsi="Times New Roman" w:cs="Times New Roman"/>
        </w:rPr>
      </w:pPr>
      <w:r w:rsidRPr="002C7241">
        <w:rPr>
          <w:rFonts w:ascii="Times New Roman" w:hAnsi="Times New Roman" w:cs="Times New Roman"/>
        </w:rPr>
        <w:t>Termin wykonania przeglądu drożności i oznakowania dróg ewakuacyjnych oraz sprawdzenia zabezpieczenia PPOŻ pomieszczeń szkolnych wyznaczam na dzień 16.05.2024r.</w:t>
      </w:r>
    </w:p>
    <w:p w14:paraId="713F1D8E" w14:textId="2E87FC1A" w:rsidR="00590A39" w:rsidRPr="002C7241" w:rsidRDefault="00590A39" w:rsidP="00590A39">
      <w:pPr>
        <w:jc w:val="center"/>
        <w:rPr>
          <w:rFonts w:ascii="Times New Roman" w:hAnsi="Times New Roman" w:cs="Times New Roman"/>
        </w:rPr>
      </w:pPr>
      <w:r w:rsidRPr="002C7241">
        <w:rPr>
          <w:rFonts w:ascii="Times New Roman" w:hAnsi="Times New Roman" w:cs="Times New Roman"/>
        </w:rPr>
        <w:t>§ 4</w:t>
      </w:r>
    </w:p>
    <w:p w14:paraId="5A3ED065" w14:textId="72D13AF5" w:rsidR="00590A39" w:rsidRPr="002C7241" w:rsidRDefault="00590A39" w:rsidP="00590A39">
      <w:pPr>
        <w:rPr>
          <w:rFonts w:ascii="Times New Roman" w:hAnsi="Times New Roman" w:cs="Times New Roman"/>
        </w:rPr>
      </w:pPr>
      <w:r w:rsidRPr="002C7241">
        <w:rPr>
          <w:rFonts w:ascii="Times New Roman" w:hAnsi="Times New Roman" w:cs="Times New Roman"/>
        </w:rPr>
        <w:t>Zarządzanie wchodzi w życie z dniem podpisania.</w:t>
      </w:r>
    </w:p>
    <w:p w14:paraId="5AE9F8E0" w14:textId="77777777" w:rsidR="002C7241" w:rsidRPr="002C7241" w:rsidRDefault="002C7241" w:rsidP="00590A39">
      <w:pPr>
        <w:rPr>
          <w:rFonts w:ascii="Times New Roman" w:hAnsi="Times New Roman" w:cs="Times New Roman"/>
        </w:rPr>
      </w:pPr>
    </w:p>
    <w:p w14:paraId="789CA88C" w14:textId="77777777" w:rsidR="002C7241" w:rsidRPr="002C7241" w:rsidRDefault="002C7241" w:rsidP="002C7241">
      <w:pPr>
        <w:jc w:val="right"/>
        <w:rPr>
          <w:rFonts w:ascii="Times New Roman" w:hAnsi="Times New Roman" w:cs="Times New Roman"/>
        </w:rPr>
      </w:pPr>
      <w:r w:rsidRPr="002C7241">
        <w:rPr>
          <w:rFonts w:ascii="Times New Roman" w:hAnsi="Times New Roman" w:cs="Times New Roman"/>
        </w:rPr>
        <w:t>Dyrektor Zespołu Szkół Samochodowych</w:t>
      </w:r>
    </w:p>
    <w:p w14:paraId="2CFAECE2" w14:textId="77777777" w:rsidR="002C7241" w:rsidRPr="002C7241" w:rsidRDefault="002C7241" w:rsidP="002C7241">
      <w:pPr>
        <w:jc w:val="right"/>
        <w:rPr>
          <w:rFonts w:ascii="Times New Roman" w:hAnsi="Times New Roman" w:cs="Times New Roman"/>
        </w:rPr>
      </w:pPr>
      <w:r w:rsidRPr="002C7241">
        <w:rPr>
          <w:rFonts w:ascii="Times New Roman" w:hAnsi="Times New Roman" w:cs="Times New Roman"/>
        </w:rPr>
        <w:t>mgr inż. Jacek Grzegorzewski</w:t>
      </w:r>
    </w:p>
    <w:p w14:paraId="07F28060" w14:textId="77777777" w:rsidR="002C7241" w:rsidRPr="002C7241" w:rsidRDefault="002C7241" w:rsidP="00590A39">
      <w:pPr>
        <w:rPr>
          <w:rFonts w:ascii="Times New Roman" w:hAnsi="Times New Roman" w:cs="Times New Roman"/>
        </w:rPr>
      </w:pPr>
    </w:p>
    <w:p w14:paraId="534B998F" w14:textId="77777777" w:rsidR="00590A39" w:rsidRDefault="00590A39" w:rsidP="00590A39"/>
    <w:sectPr w:rsidR="00590A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0A39"/>
    <w:rsid w:val="00207CBD"/>
    <w:rsid w:val="002C7241"/>
    <w:rsid w:val="00590A39"/>
    <w:rsid w:val="005E3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058023"/>
  <w15:chartTrackingRefBased/>
  <w15:docId w15:val="{216F4C75-833B-4B93-BBF0-654E027E09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90A3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90A3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90A3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90A3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90A3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90A3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90A3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90A3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90A3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90A3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90A3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90A3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90A39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90A39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90A3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90A3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90A3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90A3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90A3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90A3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90A3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90A3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90A3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90A3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90A3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90A39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90A3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90A39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90A3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051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4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8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9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171</Words>
  <Characters>1029</Characters>
  <Application>Microsoft Office Word</Application>
  <DocSecurity>0</DocSecurity>
  <Lines>8</Lines>
  <Paragraphs>2</Paragraphs>
  <ScaleCrop>false</ScaleCrop>
  <Company/>
  <LinksUpToDate>false</LinksUpToDate>
  <CharactersWithSpaces>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 ZSSB</dc:creator>
  <cp:keywords/>
  <dc:description/>
  <cp:lastModifiedBy>Sekretariat ZSSB</cp:lastModifiedBy>
  <cp:revision>3</cp:revision>
  <dcterms:created xsi:type="dcterms:W3CDTF">2025-03-31T10:59:00Z</dcterms:created>
  <dcterms:modified xsi:type="dcterms:W3CDTF">2025-03-31T11:37:00Z</dcterms:modified>
</cp:coreProperties>
</file>