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23155" w14:textId="77777777" w:rsidR="00F40217" w:rsidRPr="009E6AF5" w:rsidRDefault="00F40217">
      <w:pPr>
        <w:rPr>
          <w:rFonts w:cs="Times New Roman"/>
        </w:rPr>
      </w:pPr>
    </w:p>
    <w:p w14:paraId="03FB8A16" w14:textId="77777777" w:rsidR="00755B0D" w:rsidRPr="009E6AF5" w:rsidRDefault="00755B0D" w:rsidP="00755B0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Theme="minorEastAsia" w:cs="Times New Roman"/>
          <w:b/>
          <w:bCs/>
          <w:kern w:val="0"/>
          <w:sz w:val="28"/>
          <w:szCs w:val="28"/>
          <w:lang w:val="pl-PL" w:eastAsia="pl-PL" w:bidi="ar-SA"/>
        </w:rPr>
      </w:pPr>
      <w:r w:rsidRPr="009E6AF5">
        <w:rPr>
          <w:rFonts w:eastAsiaTheme="minorEastAsia" w:cs="Times New Roman"/>
          <w:b/>
          <w:bCs/>
          <w:kern w:val="0"/>
          <w:sz w:val="28"/>
          <w:szCs w:val="28"/>
          <w:lang w:val="pl-PL" w:eastAsia="pl-PL" w:bidi="ar-SA"/>
        </w:rPr>
        <w:t>Zarzą</w:t>
      </w:r>
      <w:r w:rsidR="005D6CB5" w:rsidRPr="009E6AF5">
        <w:rPr>
          <w:rFonts w:eastAsiaTheme="minorEastAsia" w:cs="Times New Roman"/>
          <w:b/>
          <w:bCs/>
          <w:kern w:val="0"/>
          <w:sz w:val="28"/>
          <w:szCs w:val="28"/>
          <w:lang w:val="pl-PL" w:eastAsia="pl-PL" w:bidi="ar-SA"/>
        </w:rPr>
        <w:t xml:space="preserve">dzenie nr  7 </w:t>
      </w:r>
      <w:r w:rsidRPr="009E6AF5">
        <w:rPr>
          <w:rFonts w:eastAsiaTheme="minorEastAsia" w:cs="Times New Roman"/>
          <w:b/>
          <w:bCs/>
          <w:kern w:val="0"/>
          <w:sz w:val="28"/>
          <w:szCs w:val="28"/>
          <w:lang w:val="pl-PL" w:eastAsia="pl-PL" w:bidi="ar-SA"/>
        </w:rPr>
        <w:t>/ 2023</w:t>
      </w:r>
    </w:p>
    <w:p w14:paraId="63ED1960" w14:textId="77777777" w:rsidR="00755B0D" w:rsidRPr="009E6AF5" w:rsidRDefault="00755B0D" w:rsidP="00755B0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Theme="minorEastAsia" w:cs="Times New Roman"/>
          <w:b/>
          <w:bCs/>
          <w:kern w:val="0"/>
          <w:sz w:val="28"/>
          <w:szCs w:val="28"/>
          <w:lang w:val="pl-PL" w:eastAsia="pl-PL" w:bidi="ar-SA"/>
        </w:rPr>
      </w:pPr>
      <w:r w:rsidRPr="009E6AF5">
        <w:rPr>
          <w:rFonts w:eastAsiaTheme="minorEastAsia" w:cs="Times New Roman"/>
          <w:b/>
          <w:bCs/>
          <w:kern w:val="0"/>
          <w:sz w:val="28"/>
          <w:szCs w:val="28"/>
          <w:lang w:val="pl-PL" w:eastAsia="pl-PL" w:bidi="ar-SA"/>
        </w:rPr>
        <w:t xml:space="preserve">Dyrektora Zespołu Szkół Samochodowych w Częstochowie  </w:t>
      </w:r>
    </w:p>
    <w:p w14:paraId="19F3583C" w14:textId="77777777" w:rsidR="00755B0D" w:rsidRPr="009E6AF5" w:rsidRDefault="00755B0D" w:rsidP="00755B0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Theme="minorEastAsia" w:cs="Times New Roman"/>
          <w:b/>
          <w:bCs/>
          <w:kern w:val="0"/>
          <w:sz w:val="28"/>
          <w:szCs w:val="28"/>
          <w:lang w:val="pl-PL" w:eastAsia="pl-PL" w:bidi="ar-SA"/>
        </w:rPr>
      </w:pPr>
      <w:r w:rsidRPr="009E6AF5">
        <w:rPr>
          <w:rFonts w:eastAsiaTheme="minorEastAsia" w:cs="Times New Roman"/>
          <w:b/>
          <w:bCs/>
          <w:kern w:val="0"/>
          <w:sz w:val="28"/>
          <w:szCs w:val="28"/>
          <w:lang w:val="pl-PL" w:eastAsia="pl-PL" w:bidi="ar-SA"/>
        </w:rPr>
        <w:t xml:space="preserve">z dnia 10.03.2023r.  </w:t>
      </w:r>
    </w:p>
    <w:p w14:paraId="278CBFE7" w14:textId="77777777" w:rsidR="005D6CB5" w:rsidRPr="009E6AF5" w:rsidRDefault="005D6CB5" w:rsidP="005D6CB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="Times New Roman" w:cs="Times New Roman"/>
          <w:color w:val="000000"/>
          <w:kern w:val="0"/>
          <w:lang w:val="pl-PL" w:eastAsia="pl-PL" w:bidi="ar-SA"/>
        </w:rPr>
      </w:pPr>
      <w:r w:rsidRPr="009E6AF5">
        <w:rPr>
          <w:rFonts w:eastAsiaTheme="minorEastAsia" w:cs="Times New Roman"/>
          <w:b/>
          <w:bCs/>
          <w:kern w:val="0"/>
          <w:lang w:val="pl-PL" w:eastAsia="pl-PL" w:bidi="ar-SA"/>
        </w:rPr>
        <w:t xml:space="preserve">w sprawie </w:t>
      </w:r>
      <w:r w:rsidR="00755B0D" w:rsidRPr="009E6AF5">
        <w:rPr>
          <w:rFonts w:eastAsia="Times New Roman" w:cs="Times New Roman"/>
          <w:b/>
          <w:color w:val="000000"/>
          <w:kern w:val="0"/>
          <w:lang w:val="pl-PL" w:eastAsia="pl-PL" w:bidi="ar-SA"/>
        </w:rPr>
        <w:t>Regulaminu funkcjonowania monitoringu wizyjnego</w:t>
      </w:r>
      <w:r w:rsidR="00755B0D" w:rsidRPr="009E6AF5">
        <w:rPr>
          <w:rFonts w:eastAsia="Times New Roman" w:cs="Times New Roman"/>
          <w:color w:val="000000"/>
          <w:kern w:val="0"/>
          <w:lang w:val="pl-PL" w:eastAsia="pl-PL" w:bidi="ar-SA"/>
        </w:rPr>
        <w:t xml:space="preserve"> </w:t>
      </w:r>
    </w:p>
    <w:p w14:paraId="5DAACD0B" w14:textId="77777777" w:rsidR="005D6CB5" w:rsidRPr="009E6AF5" w:rsidRDefault="005D6CB5" w:rsidP="005D6CB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Theme="minorEastAsia" w:cs="Times New Roman"/>
          <w:b/>
          <w:bCs/>
          <w:kern w:val="0"/>
          <w:lang w:val="pl-PL" w:eastAsia="pl-PL" w:bidi="ar-SA"/>
        </w:rPr>
      </w:pPr>
      <w:r w:rsidRPr="009E6AF5">
        <w:rPr>
          <w:rFonts w:eastAsiaTheme="minorEastAsia" w:cs="Times New Roman"/>
          <w:b/>
          <w:bCs/>
          <w:kern w:val="0"/>
          <w:lang w:val="pl-PL" w:eastAsia="pl-PL" w:bidi="ar-SA"/>
        </w:rPr>
        <w:t>Zespołu Szkół Samochodowych w Częstochowie</w:t>
      </w:r>
    </w:p>
    <w:p w14:paraId="7C890DD0" w14:textId="77777777" w:rsidR="005D6CB5" w:rsidRPr="009E6AF5" w:rsidRDefault="005D6CB5" w:rsidP="005D6CB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Theme="minorEastAsia" w:cs="Times New Roman"/>
          <w:b/>
          <w:bCs/>
          <w:kern w:val="0"/>
          <w:lang w:val="pl-PL" w:eastAsia="pl-PL" w:bidi="ar-SA"/>
        </w:rPr>
      </w:pPr>
    </w:p>
    <w:p w14:paraId="30E3D734" w14:textId="77777777" w:rsidR="005D6CB5" w:rsidRPr="009E6AF5" w:rsidRDefault="005D6CB5" w:rsidP="005D6CB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Theme="minorEastAsia" w:cs="Times New Roman"/>
          <w:b/>
          <w:bCs/>
          <w:kern w:val="0"/>
          <w:lang w:val="pl-PL" w:eastAsia="pl-PL" w:bidi="ar-SA"/>
        </w:rPr>
      </w:pPr>
    </w:p>
    <w:p w14:paraId="2FC3BC6F" w14:textId="77777777" w:rsidR="005D6CB5" w:rsidRPr="009E6AF5" w:rsidRDefault="00755B0D" w:rsidP="005D6CB5">
      <w:pPr>
        <w:suppressAutoHyphens w:val="0"/>
        <w:spacing w:before="100" w:after="160" w:line="360" w:lineRule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9E6AF5"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  <w:tab/>
      </w:r>
      <w:r w:rsidRPr="009E6AF5">
        <w:rPr>
          <w:rFonts w:eastAsia="Times New Roman" w:cs="Times New Roman"/>
          <w:b/>
          <w:color w:val="000000"/>
          <w:kern w:val="0"/>
          <w:sz w:val="22"/>
          <w:szCs w:val="22"/>
          <w:lang w:eastAsia="pl-PL" w:bidi="ar-SA"/>
        </w:rPr>
        <w:t>Na podstawie</w:t>
      </w:r>
      <w:r w:rsidRPr="009E6AF5"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  <w:t>:</w:t>
      </w:r>
      <w:r w:rsidR="005D6CB5" w:rsidRPr="009E6AF5"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  <w:t xml:space="preserve"> </w:t>
      </w:r>
    </w:p>
    <w:p w14:paraId="0320C04D" w14:textId="666761E1" w:rsidR="009B7792" w:rsidRPr="009E6AF5" w:rsidRDefault="00755B0D" w:rsidP="009B7792">
      <w:pPr>
        <w:pStyle w:val="Akapitzlist"/>
        <w:numPr>
          <w:ilvl w:val="0"/>
          <w:numId w:val="1"/>
        </w:numPr>
        <w:suppressAutoHyphens w:val="0"/>
        <w:spacing w:before="100" w:after="160" w:line="360" w:lineRule="auto"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Rozporządzenie Parlamentu Europejskiego i Rady (UE) 2016/679 z dnia 27 kwietnia 2016 roku w sprawie ochrony osób fizycznych w związku z przetwarzaniem danych osobowyc</w:t>
      </w:r>
      <w:r w:rsidR="005D6CB5"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 xml:space="preserve">h i </w:t>
      </w:r>
      <w:r w:rsidR="009B7792"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br/>
      </w:r>
      <w:r w:rsidR="005D6CB5"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 xml:space="preserve">w sprawie </w:t>
      </w:r>
      <w:r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swobodnego przepływu takich danych oraz uchy</w:t>
      </w:r>
      <w:r w:rsidR="009B7792"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lenia dyrektywy 95/46/WE (RODO).</w:t>
      </w:r>
    </w:p>
    <w:p w14:paraId="1A7DF283" w14:textId="77777777" w:rsidR="005D6CB5" w:rsidRPr="009E6AF5" w:rsidRDefault="00755B0D" w:rsidP="009B7792">
      <w:pPr>
        <w:pStyle w:val="Akapitzlist"/>
        <w:numPr>
          <w:ilvl w:val="0"/>
          <w:numId w:val="1"/>
        </w:numPr>
        <w:suppressAutoHyphens w:val="0"/>
        <w:spacing w:before="100" w:after="160" w:line="360" w:lineRule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Ustawa z dnia 10 maja 2018r. o ochronie danych osobowych</w:t>
      </w:r>
      <w:r w:rsidR="009B7792"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.</w:t>
      </w:r>
    </w:p>
    <w:p w14:paraId="6CCD4955" w14:textId="77777777" w:rsidR="005D6CB5" w:rsidRPr="009E6AF5" w:rsidRDefault="009B7792" w:rsidP="005D6CB5">
      <w:pPr>
        <w:pStyle w:val="Akapitzlist"/>
        <w:numPr>
          <w:ilvl w:val="0"/>
          <w:numId w:val="1"/>
        </w:numPr>
        <w:suppressAutoHyphens w:val="0"/>
        <w:spacing w:before="100" w:after="160" w:line="360" w:lineRule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a</w:t>
      </w:r>
      <w:r w:rsidR="00755B0D"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rt. 108 a ustawy z dnia 14 grudnia 2016 r. – Prawo oświatowe</w:t>
      </w:r>
      <w:r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.</w:t>
      </w:r>
    </w:p>
    <w:p w14:paraId="1A832623" w14:textId="77777777" w:rsidR="00755B0D" w:rsidRPr="009E6AF5" w:rsidRDefault="009B7792" w:rsidP="005D6CB5">
      <w:pPr>
        <w:pStyle w:val="Akapitzlist"/>
        <w:numPr>
          <w:ilvl w:val="0"/>
          <w:numId w:val="1"/>
        </w:numPr>
        <w:suppressAutoHyphens w:val="0"/>
        <w:spacing w:before="100" w:after="160" w:line="360" w:lineRule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a</w:t>
      </w:r>
      <w:r w:rsidR="00755B0D"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rt. 22</w:t>
      </w:r>
      <w:r w:rsidR="00755B0D" w:rsidRPr="009E6AF5">
        <w:rPr>
          <w:rFonts w:eastAsia="Times New Roman" w:cs="Times New Roman"/>
          <w:kern w:val="0"/>
          <w:sz w:val="22"/>
          <w:szCs w:val="22"/>
          <w:vertAlign w:val="superscript"/>
          <w:lang w:val="pl-PL" w:eastAsia="pl-PL" w:bidi="ar-SA"/>
        </w:rPr>
        <w:t xml:space="preserve">2 </w:t>
      </w:r>
      <w:r w:rsidR="00755B0D"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ustawy z dnia 26 czerwca 1974 r. Kodeks pracy</w:t>
      </w:r>
      <w:r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.</w:t>
      </w:r>
      <w:r w:rsidR="00755B0D" w:rsidRPr="009E6AF5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 xml:space="preserve"> </w:t>
      </w:r>
    </w:p>
    <w:p w14:paraId="345AC1B1" w14:textId="77777777" w:rsidR="00755B0D" w:rsidRPr="009E6AF5" w:rsidRDefault="00755B0D" w:rsidP="00755B0D">
      <w:pPr>
        <w:suppressAutoHyphens w:val="0"/>
        <w:spacing w:before="100" w:after="119" w:line="276" w:lineRule="auto"/>
        <w:ind w:left="567" w:hanging="284"/>
        <w:rPr>
          <w:rFonts w:eastAsia="Times New Roman" w:cs="Times New Roman"/>
          <w:kern w:val="0"/>
          <w:lang w:val="pl-PL" w:eastAsia="pl-PL" w:bidi="ar-SA"/>
        </w:rPr>
      </w:pPr>
    </w:p>
    <w:p w14:paraId="18C566E4" w14:textId="77777777" w:rsidR="00755B0D" w:rsidRPr="009E6AF5" w:rsidRDefault="00755B0D" w:rsidP="00755B0D">
      <w:pPr>
        <w:suppressAutoHyphens w:val="0"/>
        <w:spacing w:before="100" w:after="119" w:line="360" w:lineRule="auto"/>
        <w:jc w:val="center"/>
        <w:rPr>
          <w:rFonts w:cs="Times New Roman"/>
          <w:b/>
        </w:rPr>
      </w:pPr>
      <w:r w:rsidRPr="009E6AF5">
        <w:rPr>
          <w:rFonts w:eastAsia="Times New Roman" w:cs="Times New Roman"/>
          <w:b/>
          <w:color w:val="000000"/>
          <w:kern w:val="0"/>
          <w:lang w:val="pl-PL" w:eastAsia="pl-PL" w:bidi="ar-SA"/>
        </w:rPr>
        <w:t>§1</w:t>
      </w:r>
    </w:p>
    <w:p w14:paraId="6808E628" w14:textId="77777777" w:rsidR="00755B0D" w:rsidRPr="009E6AF5" w:rsidRDefault="00755B0D" w:rsidP="005D6CB5">
      <w:pPr>
        <w:suppressAutoHyphens w:val="0"/>
        <w:spacing w:before="100" w:after="119" w:line="360" w:lineRule="auto"/>
        <w:jc w:val="both"/>
        <w:rPr>
          <w:rFonts w:cs="Times New Roman"/>
        </w:rPr>
      </w:pPr>
      <w:r w:rsidRPr="009E6AF5">
        <w:rPr>
          <w:rFonts w:eastAsia="Times New Roman" w:cs="Times New Roman"/>
          <w:color w:val="000000"/>
          <w:kern w:val="0"/>
          <w:lang w:val="pl-PL" w:eastAsia="pl-PL" w:bidi="ar-SA"/>
        </w:rPr>
        <w:t>Wprowadzam w życie Regulamin funkcjonowania monitoringu wizyjnego</w:t>
      </w:r>
      <w:r w:rsidR="005D6CB5" w:rsidRPr="009E6AF5">
        <w:rPr>
          <w:rFonts w:cs="Times New Roman"/>
        </w:rPr>
        <w:t xml:space="preserve"> w </w:t>
      </w:r>
      <w:r w:rsidR="005D6CB5" w:rsidRPr="009E6AF5">
        <w:rPr>
          <w:rFonts w:eastAsia="Times New Roman" w:cs="Times New Roman"/>
          <w:color w:val="000000"/>
          <w:kern w:val="0"/>
          <w:lang w:val="pl-PL" w:eastAsia="pl-PL" w:bidi="ar-SA"/>
        </w:rPr>
        <w:t xml:space="preserve"> Zespole Szkół Samochodowych w Częstochowie  stanowiący </w:t>
      </w:r>
      <w:r w:rsidR="006C0F44" w:rsidRPr="009E6AF5">
        <w:rPr>
          <w:rFonts w:eastAsia="Times New Roman" w:cs="Times New Roman"/>
          <w:color w:val="000000"/>
          <w:kern w:val="0"/>
          <w:shd w:val="clear" w:color="auto" w:fill="FFFFFF"/>
          <w:lang w:val="pl-PL" w:eastAsia="pl-PL" w:bidi="ar-SA"/>
        </w:rPr>
        <w:t>zał. do niniejszego zarządzenia.</w:t>
      </w:r>
      <w:r w:rsidRPr="009E6AF5">
        <w:rPr>
          <w:rFonts w:eastAsia="Times New Roman" w:cs="Times New Roman"/>
          <w:color w:val="FF3333"/>
          <w:kern w:val="0"/>
          <w:lang w:val="pl-PL" w:eastAsia="pl-PL" w:bidi="ar-SA"/>
        </w:rPr>
        <w:br/>
      </w:r>
    </w:p>
    <w:p w14:paraId="3872889D" w14:textId="77777777" w:rsidR="00755B0D" w:rsidRPr="009E6AF5" w:rsidRDefault="00755B0D" w:rsidP="00755B0D">
      <w:pPr>
        <w:suppressAutoHyphens w:val="0"/>
        <w:spacing w:before="100" w:after="119" w:line="360" w:lineRule="auto"/>
        <w:jc w:val="center"/>
        <w:rPr>
          <w:rFonts w:eastAsia="Times New Roman" w:cs="Times New Roman"/>
          <w:b/>
          <w:color w:val="000000"/>
          <w:kern w:val="0"/>
          <w:lang w:val="pl-PL" w:eastAsia="pl-PL" w:bidi="ar-SA"/>
        </w:rPr>
      </w:pPr>
      <w:r w:rsidRPr="009E6AF5">
        <w:rPr>
          <w:rFonts w:eastAsia="Times New Roman" w:cs="Times New Roman"/>
          <w:b/>
          <w:color w:val="000000"/>
          <w:kern w:val="0"/>
          <w:lang w:val="pl-PL" w:eastAsia="pl-PL" w:bidi="ar-SA"/>
        </w:rPr>
        <w:t>§2</w:t>
      </w:r>
    </w:p>
    <w:p w14:paraId="1CEFC116" w14:textId="77777777" w:rsidR="009B7792" w:rsidRPr="009E6AF5" w:rsidRDefault="009B7792" w:rsidP="009B7792">
      <w:pPr>
        <w:suppressAutoHyphens w:val="0"/>
        <w:spacing w:before="100" w:after="119" w:line="360" w:lineRule="auto"/>
        <w:jc w:val="both"/>
        <w:rPr>
          <w:rFonts w:eastAsia="Times New Roman" w:cs="Times New Roman"/>
          <w:color w:val="000000"/>
          <w:kern w:val="0"/>
          <w:lang w:val="pl-PL" w:eastAsia="pl-PL" w:bidi="ar-SA"/>
        </w:rPr>
      </w:pPr>
      <w:r w:rsidRPr="009E6AF5">
        <w:rPr>
          <w:rFonts w:eastAsia="Times New Roman" w:cs="Times New Roman"/>
          <w:color w:val="000000"/>
          <w:kern w:val="0"/>
          <w:lang w:val="pl-PL" w:eastAsia="pl-PL" w:bidi="ar-SA"/>
        </w:rPr>
        <w:t xml:space="preserve">Traci moc regulamin funkcjonowania monitoringu wizyjnego w Zespole Szkół Samochodowo-Budowlanych z dnia 27.08.2019r. </w:t>
      </w:r>
    </w:p>
    <w:p w14:paraId="34CF187F" w14:textId="77777777" w:rsidR="009B7792" w:rsidRPr="009E6AF5" w:rsidRDefault="009B7792" w:rsidP="009B7792">
      <w:pPr>
        <w:suppressAutoHyphens w:val="0"/>
        <w:spacing w:before="100" w:after="119" w:line="360" w:lineRule="auto"/>
        <w:jc w:val="both"/>
        <w:rPr>
          <w:rFonts w:eastAsia="Times New Roman" w:cs="Times New Roman"/>
          <w:color w:val="000000"/>
          <w:kern w:val="0"/>
          <w:lang w:val="pl-PL" w:eastAsia="pl-PL" w:bidi="ar-SA"/>
        </w:rPr>
      </w:pPr>
    </w:p>
    <w:p w14:paraId="07EBA020" w14:textId="77777777" w:rsidR="009B7792" w:rsidRPr="009E6AF5" w:rsidRDefault="009B7792" w:rsidP="009B7792">
      <w:pPr>
        <w:suppressAutoHyphens w:val="0"/>
        <w:spacing w:before="100" w:after="119" w:line="360" w:lineRule="auto"/>
        <w:jc w:val="center"/>
        <w:rPr>
          <w:rFonts w:eastAsia="Times New Roman" w:cs="Times New Roman"/>
          <w:b/>
          <w:color w:val="000000"/>
          <w:kern w:val="0"/>
          <w:lang w:val="pl-PL" w:eastAsia="pl-PL" w:bidi="ar-SA"/>
        </w:rPr>
      </w:pPr>
      <w:r w:rsidRPr="009E6AF5">
        <w:rPr>
          <w:rFonts w:eastAsia="Times New Roman" w:cs="Times New Roman"/>
          <w:b/>
          <w:color w:val="000000"/>
          <w:kern w:val="0"/>
          <w:lang w:val="pl-PL" w:eastAsia="pl-PL" w:bidi="ar-SA"/>
        </w:rPr>
        <w:t>§3</w:t>
      </w:r>
    </w:p>
    <w:p w14:paraId="1491EF33" w14:textId="74B87EDA" w:rsidR="009B7792" w:rsidRPr="009E6AF5" w:rsidRDefault="006C0F44" w:rsidP="009B7792">
      <w:pPr>
        <w:suppressAutoHyphens w:val="0"/>
        <w:spacing w:before="100" w:after="119" w:line="360" w:lineRule="auto"/>
        <w:rPr>
          <w:rFonts w:eastAsia="Times New Roman" w:cs="Times New Roman"/>
          <w:color w:val="000000"/>
          <w:kern w:val="0"/>
          <w:lang w:val="pl-PL" w:eastAsia="pl-PL" w:bidi="ar-SA"/>
        </w:rPr>
      </w:pPr>
      <w:r w:rsidRPr="009E6AF5">
        <w:rPr>
          <w:rFonts w:eastAsia="Times New Roman" w:cs="Times New Roman"/>
          <w:color w:val="000000"/>
          <w:kern w:val="0"/>
          <w:lang w:val="pl-PL" w:eastAsia="pl-PL" w:bidi="ar-SA"/>
        </w:rPr>
        <w:t>Zarządzenie wchodzi z dniem podpisania</w:t>
      </w:r>
      <w:r w:rsidR="009B7792" w:rsidRPr="009E6AF5">
        <w:rPr>
          <w:rFonts w:eastAsia="Times New Roman" w:cs="Times New Roman"/>
          <w:color w:val="000000"/>
          <w:kern w:val="0"/>
          <w:lang w:val="pl-PL" w:eastAsia="pl-PL" w:bidi="ar-SA"/>
        </w:rPr>
        <w:t>.</w:t>
      </w:r>
      <w:r w:rsidRPr="009E6AF5">
        <w:rPr>
          <w:rFonts w:eastAsia="Times New Roman" w:cs="Times New Roman"/>
          <w:color w:val="000000"/>
          <w:kern w:val="0"/>
          <w:lang w:val="pl-PL" w:eastAsia="pl-PL" w:bidi="ar-SA"/>
        </w:rPr>
        <w:t xml:space="preserve"> </w:t>
      </w:r>
    </w:p>
    <w:p w14:paraId="4B040820" w14:textId="77777777" w:rsidR="009E6AF5" w:rsidRPr="009E6AF5" w:rsidRDefault="009B7792" w:rsidP="009E6AF5">
      <w:pPr>
        <w:spacing w:line="360" w:lineRule="auto"/>
        <w:jc w:val="right"/>
        <w:rPr>
          <w:rFonts w:cs="Times New Roman"/>
          <w:sz w:val="20"/>
          <w:szCs w:val="20"/>
        </w:rPr>
      </w:pPr>
      <w:r w:rsidRPr="009E6AF5">
        <w:rPr>
          <w:rFonts w:eastAsia="Times New Roman" w:cs="Times New Roman"/>
          <w:color w:val="000000"/>
          <w:kern w:val="0"/>
          <w:lang w:val="pl-PL" w:eastAsia="pl-PL" w:bidi="ar-SA"/>
        </w:rPr>
        <w:t xml:space="preserve">                                                                                                      </w:t>
      </w:r>
      <w:r w:rsidR="009E6AF5" w:rsidRPr="009E6AF5">
        <w:rPr>
          <w:rFonts w:cs="Times New Roman"/>
          <w:sz w:val="20"/>
          <w:szCs w:val="20"/>
        </w:rPr>
        <w:t xml:space="preserve">                                                                                             Dyrektor Zespołu Szkół Samochodowych</w:t>
      </w:r>
    </w:p>
    <w:p w14:paraId="05C40E88" w14:textId="64E7591E" w:rsidR="00755B0D" w:rsidRPr="009E6AF5" w:rsidRDefault="009E6AF5" w:rsidP="009E6AF5">
      <w:pPr>
        <w:spacing w:line="360" w:lineRule="auto"/>
        <w:jc w:val="right"/>
        <w:rPr>
          <w:rFonts w:cs="Times New Roman"/>
          <w:sz w:val="20"/>
          <w:szCs w:val="20"/>
        </w:rPr>
      </w:pPr>
      <w:r w:rsidRPr="009E6AF5">
        <w:rPr>
          <w:rFonts w:cs="Times New Roman"/>
          <w:sz w:val="20"/>
          <w:szCs w:val="20"/>
        </w:rPr>
        <w:t>mgr inż. Jacek Grzegorzewski</w:t>
      </w:r>
    </w:p>
    <w:sectPr w:rsidR="00755B0D" w:rsidRPr="009E6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947AC"/>
    <w:multiLevelType w:val="hybridMultilevel"/>
    <w:tmpl w:val="F934D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09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B0D"/>
    <w:rsid w:val="00215C85"/>
    <w:rsid w:val="005D6CB5"/>
    <w:rsid w:val="006140DA"/>
    <w:rsid w:val="006C0F44"/>
    <w:rsid w:val="00723BC3"/>
    <w:rsid w:val="00755B0D"/>
    <w:rsid w:val="00827A7C"/>
    <w:rsid w:val="008A0E3B"/>
    <w:rsid w:val="009B7792"/>
    <w:rsid w:val="009E6AF5"/>
    <w:rsid w:val="00F4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F32E3"/>
  <w15:chartTrackingRefBased/>
  <w15:docId w15:val="{8E0F7162-19C3-4395-A436-2DD4BE616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5B0D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7792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17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3</cp:revision>
  <dcterms:created xsi:type="dcterms:W3CDTF">2023-03-10T10:13:00Z</dcterms:created>
  <dcterms:modified xsi:type="dcterms:W3CDTF">2025-04-03T11:54:00Z</dcterms:modified>
</cp:coreProperties>
</file>