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509D2" w14:textId="627A2FC4" w:rsidR="006A0112" w:rsidRPr="006A0112" w:rsidRDefault="006A0112" w:rsidP="006A011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0112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6A0112">
        <w:rPr>
          <w:rFonts w:ascii="Times New Roman" w:hAnsi="Times New Roman" w:cs="Times New Roman"/>
          <w:b/>
          <w:bCs/>
          <w:sz w:val="28"/>
          <w:szCs w:val="28"/>
        </w:rPr>
        <w:t>5/2023</w:t>
      </w:r>
    </w:p>
    <w:p w14:paraId="67A6AB5B" w14:textId="2DFDBF81" w:rsidR="006A0112" w:rsidRPr="006A0112" w:rsidRDefault="006A0112" w:rsidP="006A011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0112">
        <w:rPr>
          <w:rFonts w:ascii="Times New Roman" w:hAnsi="Times New Roman" w:cs="Times New Roman"/>
          <w:b/>
          <w:bCs/>
          <w:sz w:val="28"/>
          <w:szCs w:val="28"/>
        </w:rPr>
        <w:t>Dyrektora Zespołu Szkół Samochodowych</w:t>
      </w:r>
    </w:p>
    <w:p w14:paraId="6A174143" w14:textId="04874DEC" w:rsidR="006A0112" w:rsidRPr="006A0112" w:rsidRDefault="006A0112" w:rsidP="006A011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0112">
        <w:rPr>
          <w:rFonts w:ascii="Times New Roman" w:hAnsi="Times New Roman" w:cs="Times New Roman"/>
          <w:b/>
          <w:bCs/>
          <w:sz w:val="28"/>
          <w:szCs w:val="28"/>
        </w:rPr>
        <w:t>w Częstochowie z dnia 1 września 2023r.</w:t>
      </w:r>
    </w:p>
    <w:p w14:paraId="192F8DFF" w14:textId="300456E6" w:rsidR="006A0112" w:rsidRPr="006A0112" w:rsidRDefault="006A0112" w:rsidP="006A011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0112">
        <w:rPr>
          <w:rFonts w:ascii="Times New Roman" w:hAnsi="Times New Roman" w:cs="Times New Roman"/>
          <w:b/>
          <w:bCs/>
          <w:sz w:val="28"/>
          <w:szCs w:val="28"/>
        </w:rPr>
        <w:t>w sprawie wprowadzenia</w:t>
      </w:r>
    </w:p>
    <w:p w14:paraId="50672AE8" w14:textId="3186904B" w:rsidR="006A0112" w:rsidRPr="006A0112" w:rsidRDefault="006A0112" w:rsidP="006A011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0112">
        <w:rPr>
          <w:rFonts w:ascii="Times New Roman" w:hAnsi="Times New Roman" w:cs="Times New Roman"/>
          <w:b/>
          <w:bCs/>
          <w:sz w:val="28"/>
          <w:szCs w:val="28"/>
        </w:rPr>
        <w:t>Procedury postępowania w sytuacji ujawnienia przemocy w rodzinie /podejrzenie wystąpienia przemocy w rodzinie w Zespole Szkół Samochodowych</w:t>
      </w:r>
    </w:p>
    <w:p w14:paraId="20E5D3C2" w14:textId="77777777" w:rsidR="006A0112" w:rsidRPr="006A0112" w:rsidRDefault="006A0112" w:rsidP="006A0112">
      <w:pPr>
        <w:jc w:val="both"/>
        <w:rPr>
          <w:rFonts w:ascii="Times New Roman" w:hAnsi="Times New Roman" w:cs="Times New Roman"/>
        </w:rPr>
      </w:pPr>
    </w:p>
    <w:p w14:paraId="2BF98C46" w14:textId="6A71D576" w:rsidR="006A0112" w:rsidRPr="006A0112" w:rsidRDefault="006A0112" w:rsidP="006A0112">
      <w:pPr>
        <w:jc w:val="both"/>
        <w:rPr>
          <w:rFonts w:ascii="Times New Roman" w:hAnsi="Times New Roman" w:cs="Times New Roman"/>
          <w:b/>
          <w:bCs/>
        </w:rPr>
      </w:pPr>
      <w:r w:rsidRPr="006A0112">
        <w:rPr>
          <w:rFonts w:ascii="Times New Roman" w:hAnsi="Times New Roman" w:cs="Times New Roman"/>
          <w:b/>
          <w:bCs/>
        </w:rPr>
        <w:t xml:space="preserve">w trybie przepisów Rozporządzenia Ministra Edukacji Narodowej i Sportu z dnia </w:t>
      </w:r>
      <w:r>
        <w:rPr>
          <w:rFonts w:ascii="Times New Roman" w:hAnsi="Times New Roman" w:cs="Times New Roman"/>
          <w:b/>
          <w:bCs/>
        </w:rPr>
        <w:t xml:space="preserve">              </w:t>
      </w:r>
      <w:r w:rsidRPr="006A0112">
        <w:rPr>
          <w:rFonts w:ascii="Times New Roman" w:hAnsi="Times New Roman" w:cs="Times New Roman"/>
          <w:b/>
          <w:bCs/>
        </w:rPr>
        <w:t>31 grudnia 2002 r. w sprawie bezpieczeństwa i higieny w publicznych i niepublicznych szkołach i placówkach (Dz.U. z 2020 r. poz. 1604) oraz Rozporządzenia Rady Ministrów z dnia 6 września 2023 r. w sprawie procedury „Niebieska karta” oraz wzorów formularzy „Niebieska Karta”.</w:t>
      </w:r>
    </w:p>
    <w:p w14:paraId="1F872842" w14:textId="77777777" w:rsidR="006A0112" w:rsidRPr="006A0112" w:rsidRDefault="006A0112" w:rsidP="006A0112">
      <w:pPr>
        <w:rPr>
          <w:rFonts w:ascii="Times New Roman" w:hAnsi="Times New Roman" w:cs="Times New Roman"/>
        </w:rPr>
      </w:pPr>
    </w:p>
    <w:p w14:paraId="2EE1F120" w14:textId="5C9CFDDC" w:rsidR="006A0112" w:rsidRPr="006A0112" w:rsidRDefault="006A0112" w:rsidP="006A0112">
      <w:pPr>
        <w:jc w:val="center"/>
        <w:rPr>
          <w:rFonts w:ascii="Times New Roman" w:hAnsi="Times New Roman" w:cs="Times New Roman"/>
          <w:b/>
          <w:bCs/>
        </w:rPr>
      </w:pPr>
      <w:r w:rsidRPr="006A0112">
        <w:rPr>
          <w:rFonts w:ascii="Times New Roman" w:hAnsi="Times New Roman" w:cs="Times New Roman"/>
          <w:b/>
          <w:bCs/>
        </w:rPr>
        <w:t>Zarządza się, co następuje:</w:t>
      </w:r>
    </w:p>
    <w:p w14:paraId="2CEC1625" w14:textId="16EB2677" w:rsidR="006A0112" w:rsidRPr="006A0112" w:rsidRDefault="006A0112" w:rsidP="006A0112">
      <w:pPr>
        <w:jc w:val="center"/>
        <w:rPr>
          <w:rFonts w:ascii="Times New Roman" w:hAnsi="Times New Roman" w:cs="Times New Roman"/>
        </w:rPr>
      </w:pPr>
      <w:r w:rsidRPr="006A0112">
        <w:rPr>
          <w:rFonts w:ascii="Times New Roman" w:hAnsi="Times New Roman" w:cs="Times New Roman"/>
        </w:rPr>
        <w:t>§ 1</w:t>
      </w:r>
    </w:p>
    <w:p w14:paraId="225AACA4" w14:textId="0DC3B991" w:rsidR="006A0112" w:rsidRPr="006A0112" w:rsidRDefault="006A0112" w:rsidP="006A0112">
      <w:pPr>
        <w:rPr>
          <w:rFonts w:ascii="Times New Roman" w:hAnsi="Times New Roman" w:cs="Times New Roman"/>
        </w:rPr>
      </w:pPr>
      <w:r w:rsidRPr="006A0112">
        <w:rPr>
          <w:rFonts w:ascii="Times New Roman" w:hAnsi="Times New Roman" w:cs="Times New Roman"/>
        </w:rPr>
        <w:t>Wprowadza się Procedurę postępowania w sytuacji ujawnienia przemocy w rodzinie /podejrzenie wystąpienia przemocy w rodzinie w Zespole Szkół Samochodowych, stanowiącą załącznik do niniejszego zarządzenia.  </w:t>
      </w:r>
    </w:p>
    <w:p w14:paraId="0B9DC35B" w14:textId="562F72EA" w:rsidR="006A0112" w:rsidRPr="006A0112" w:rsidRDefault="006A0112" w:rsidP="006A0112">
      <w:pPr>
        <w:jc w:val="center"/>
        <w:rPr>
          <w:rFonts w:ascii="Times New Roman" w:hAnsi="Times New Roman" w:cs="Times New Roman"/>
        </w:rPr>
      </w:pPr>
      <w:r w:rsidRPr="006A0112">
        <w:rPr>
          <w:rFonts w:ascii="Times New Roman" w:hAnsi="Times New Roman" w:cs="Times New Roman"/>
        </w:rPr>
        <w:t>§ 2</w:t>
      </w:r>
    </w:p>
    <w:p w14:paraId="743FB06D" w14:textId="28B29E95" w:rsidR="006A0112" w:rsidRPr="006A0112" w:rsidRDefault="006A0112" w:rsidP="006A0112">
      <w:pPr>
        <w:rPr>
          <w:rFonts w:ascii="Times New Roman" w:hAnsi="Times New Roman" w:cs="Times New Roman"/>
        </w:rPr>
      </w:pPr>
      <w:r w:rsidRPr="006A0112">
        <w:rPr>
          <w:rFonts w:ascii="Times New Roman" w:hAnsi="Times New Roman" w:cs="Times New Roman"/>
        </w:rPr>
        <w:t>Zobowiązuje się pracowników Zespołu Szkół Samochodowych w Częstochowie do zapoznania się z w/w procedurami.  </w:t>
      </w:r>
    </w:p>
    <w:p w14:paraId="4A603BAF" w14:textId="75586EBB" w:rsidR="006A0112" w:rsidRPr="006A0112" w:rsidRDefault="006A0112" w:rsidP="006A0112">
      <w:pPr>
        <w:jc w:val="center"/>
        <w:rPr>
          <w:rFonts w:ascii="Times New Roman" w:hAnsi="Times New Roman" w:cs="Times New Roman"/>
        </w:rPr>
      </w:pPr>
      <w:r w:rsidRPr="006A0112">
        <w:rPr>
          <w:rFonts w:ascii="Times New Roman" w:hAnsi="Times New Roman" w:cs="Times New Roman"/>
        </w:rPr>
        <w:t>§ 3</w:t>
      </w:r>
    </w:p>
    <w:p w14:paraId="68DE8C9A" w14:textId="77777777" w:rsidR="006A0112" w:rsidRDefault="006A0112" w:rsidP="006A0112">
      <w:pPr>
        <w:rPr>
          <w:rFonts w:ascii="Times New Roman" w:hAnsi="Times New Roman" w:cs="Times New Roman"/>
        </w:rPr>
      </w:pPr>
      <w:r w:rsidRPr="006A0112">
        <w:rPr>
          <w:rFonts w:ascii="Times New Roman" w:hAnsi="Times New Roman" w:cs="Times New Roman"/>
        </w:rPr>
        <w:t>Zarządzenie wchodzi w życie z dniem podpisania.</w:t>
      </w:r>
    </w:p>
    <w:p w14:paraId="078085E0" w14:textId="77777777" w:rsidR="006A0112" w:rsidRDefault="006A0112" w:rsidP="006A0112">
      <w:pPr>
        <w:rPr>
          <w:rFonts w:ascii="Times New Roman" w:hAnsi="Times New Roman" w:cs="Times New Roman"/>
        </w:rPr>
      </w:pPr>
    </w:p>
    <w:p w14:paraId="5B8C4E17" w14:textId="77777777" w:rsidR="006A0112" w:rsidRDefault="006A0112" w:rsidP="006A0112">
      <w:pPr>
        <w:rPr>
          <w:rFonts w:ascii="Times New Roman" w:hAnsi="Times New Roman" w:cs="Times New Roman"/>
        </w:rPr>
      </w:pPr>
    </w:p>
    <w:p w14:paraId="035AB199" w14:textId="7DAEF3DB" w:rsidR="006A0112" w:rsidRDefault="006A0112" w:rsidP="006A011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Dyrektor Zespołu Szkół Samochodowych</w:t>
      </w:r>
    </w:p>
    <w:p w14:paraId="6962BE80" w14:textId="225B0A02" w:rsidR="006A0112" w:rsidRPr="006A0112" w:rsidRDefault="006A0112" w:rsidP="006A011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mgr. inż. Jacek Grzegorzewski</w:t>
      </w:r>
    </w:p>
    <w:p w14:paraId="5460F133" w14:textId="77777777" w:rsidR="006A0112" w:rsidRPr="006A0112" w:rsidRDefault="006A0112">
      <w:pPr>
        <w:rPr>
          <w:rFonts w:ascii="Times New Roman" w:hAnsi="Times New Roman" w:cs="Times New Roman"/>
        </w:rPr>
      </w:pPr>
    </w:p>
    <w:sectPr w:rsidR="006A0112" w:rsidRPr="006A01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112"/>
    <w:rsid w:val="006A0112"/>
    <w:rsid w:val="00BA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1551E"/>
  <w15:chartTrackingRefBased/>
  <w15:docId w15:val="{C433F73D-3ECF-4B69-AB02-C31E184FE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A01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A01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01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01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01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A01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A01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A01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01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01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A01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01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01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01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01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01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01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01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A01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A01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01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A01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01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A01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A01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A01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01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01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A01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6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950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1</cp:revision>
  <dcterms:created xsi:type="dcterms:W3CDTF">2025-04-03T10:58:00Z</dcterms:created>
  <dcterms:modified xsi:type="dcterms:W3CDTF">2025-04-03T11:01:00Z</dcterms:modified>
</cp:coreProperties>
</file>