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DD0" w:rsidRPr="00C913C7" w:rsidRDefault="00750DD0" w:rsidP="00750DD0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Zarządzenie Nr 4/</w:t>
      </w:r>
      <w:r w:rsidRPr="00C913C7">
        <w:rPr>
          <w:rFonts w:asciiTheme="minorHAnsi" w:hAnsiTheme="minorHAnsi" w:cstheme="minorHAnsi"/>
          <w:b/>
          <w:sz w:val="22"/>
          <w:szCs w:val="22"/>
        </w:rPr>
        <w:t>2024</w:t>
      </w:r>
    </w:p>
    <w:p w:rsidR="00750DD0" w:rsidRPr="00C913C7" w:rsidRDefault="00750DD0" w:rsidP="00750DD0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Dyrektora Miejskiego Przedszkola Nr 18</w:t>
      </w:r>
      <w:r w:rsidRPr="00C913C7">
        <w:rPr>
          <w:rFonts w:asciiTheme="minorHAnsi" w:hAnsiTheme="minorHAnsi" w:cstheme="minorHAnsi"/>
          <w:b/>
          <w:sz w:val="22"/>
          <w:szCs w:val="22"/>
        </w:rPr>
        <w:t xml:space="preserve"> w Częstochowie</w:t>
      </w:r>
    </w:p>
    <w:p w:rsidR="00750DD0" w:rsidRPr="00C913C7" w:rsidRDefault="00750DD0" w:rsidP="00750DD0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913C7">
        <w:rPr>
          <w:rFonts w:asciiTheme="minorHAnsi" w:hAnsiTheme="minorHAnsi" w:cstheme="minorHAnsi"/>
          <w:b/>
          <w:sz w:val="22"/>
          <w:szCs w:val="22"/>
        </w:rPr>
        <w:t xml:space="preserve">z dnia </w:t>
      </w:r>
      <w:r>
        <w:rPr>
          <w:rFonts w:asciiTheme="minorHAnsi" w:hAnsiTheme="minorHAnsi" w:cstheme="minorHAnsi"/>
          <w:b/>
          <w:sz w:val="22"/>
          <w:szCs w:val="22"/>
        </w:rPr>
        <w:t>23.05</w:t>
      </w:r>
      <w:r w:rsidRPr="00C913C7">
        <w:rPr>
          <w:rFonts w:asciiTheme="minorHAnsi" w:hAnsiTheme="minorHAnsi" w:cstheme="minorHAnsi"/>
          <w:b/>
          <w:sz w:val="22"/>
          <w:szCs w:val="22"/>
        </w:rPr>
        <w:t>.2024 r.</w:t>
      </w:r>
    </w:p>
    <w:p w:rsidR="00750DD0" w:rsidRPr="00C913C7" w:rsidRDefault="00750DD0" w:rsidP="00750DD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913C7">
        <w:rPr>
          <w:rFonts w:asciiTheme="minorHAnsi" w:hAnsiTheme="minorHAnsi" w:cstheme="minorHAnsi"/>
          <w:b/>
          <w:sz w:val="22"/>
          <w:szCs w:val="22"/>
        </w:rPr>
        <w:t>w sprawie</w:t>
      </w:r>
      <w:r>
        <w:rPr>
          <w:rFonts w:asciiTheme="minorHAnsi" w:hAnsiTheme="minorHAnsi" w:cstheme="minorHAnsi"/>
          <w:b/>
          <w:sz w:val="22"/>
          <w:szCs w:val="22"/>
        </w:rPr>
        <w:t xml:space="preserve"> wprowadzenia Polityki Ochrony Dzieci</w:t>
      </w:r>
      <w:r>
        <w:rPr>
          <w:rFonts w:asciiTheme="minorHAnsi" w:hAnsiTheme="minorHAnsi" w:cstheme="minorHAnsi"/>
          <w:b/>
          <w:sz w:val="22"/>
          <w:szCs w:val="22"/>
        </w:rPr>
        <w:br/>
        <w:t>w Miejskim Przedszkolu Nr 18</w:t>
      </w:r>
      <w:r w:rsidRPr="00C913C7">
        <w:rPr>
          <w:rFonts w:asciiTheme="minorHAnsi" w:hAnsiTheme="minorHAnsi" w:cstheme="minorHAnsi"/>
          <w:b/>
          <w:sz w:val="22"/>
          <w:szCs w:val="22"/>
        </w:rPr>
        <w:t xml:space="preserve"> w Częstochowie</w:t>
      </w:r>
    </w:p>
    <w:p w:rsidR="00750DD0" w:rsidRPr="00750DD0" w:rsidRDefault="00750DD0" w:rsidP="00750DD0">
      <w:pPr>
        <w:shd w:val="clear" w:color="auto" w:fill="FFFFFF"/>
        <w:spacing w:before="100" w:beforeAutospacing="1" w:after="225"/>
        <w:rPr>
          <w:rFonts w:asciiTheme="minorHAnsi" w:hAnsiTheme="minorHAnsi" w:cstheme="minorHAnsi"/>
          <w:color w:val="000000"/>
          <w:sz w:val="22"/>
          <w:szCs w:val="22"/>
        </w:rPr>
      </w:pPr>
      <w:r w:rsidRPr="00750DD0">
        <w:rPr>
          <w:rFonts w:asciiTheme="minorHAnsi" w:hAnsiTheme="minorHAnsi" w:cstheme="minorHAnsi"/>
          <w:color w:val="000000"/>
          <w:sz w:val="22"/>
          <w:szCs w:val="22"/>
        </w:rPr>
        <w:t>Na podstawie art. 68 ustawy z dnia 14 grudnia 2016 r. - Prawo oświatowe tekst jedn.: (Dz.U.</w:t>
      </w:r>
    </w:p>
    <w:p w:rsidR="00750DD0" w:rsidRPr="00750DD0" w:rsidRDefault="00750DD0" w:rsidP="00750DD0">
      <w:pPr>
        <w:shd w:val="clear" w:color="auto" w:fill="FFFFFF"/>
        <w:spacing w:before="100" w:beforeAutospacing="1" w:after="225"/>
        <w:rPr>
          <w:rFonts w:asciiTheme="minorHAnsi" w:hAnsiTheme="minorHAnsi" w:cstheme="minorHAnsi"/>
          <w:color w:val="000000"/>
          <w:sz w:val="22"/>
          <w:szCs w:val="22"/>
        </w:rPr>
      </w:pPr>
      <w:r w:rsidRPr="00750DD0">
        <w:rPr>
          <w:rFonts w:asciiTheme="minorHAnsi" w:hAnsiTheme="minorHAnsi" w:cstheme="minorHAnsi"/>
          <w:color w:val="000000"/>
          <w:sz w:val="22"/>
          <w:szCs w:val="22"/>
        </w:rPr>
        <w:t>z 2023 r. poz. 900 ze zm.) oraz art. 22b pkt 1 ustawy z dnia 13 maja 2016 r. o</w:t>
      </w:r>
    </w:p>
    <w:p w:rsidR="00750DD0" w:rsidRPr="00750DD0" w:rsidRDefault="00750DD0" w:rsidP="00750DD0">
      <w:pPr>
        <w:shd w:val="clear" w:color="auto" w:fill="FFFFFF"/>
        <w:spacing w:before="100" w:beforeAutospacing="1" w:after="225"/>
        <w:rPr>
          <w:rFonts w:asciiTheme="minorHAnsi" w:hAnsiTheme="minorHAnsi" w:cstheme="minorHAnsi"/>
          <w:color w:val="000000"/>
          <w:sz w:val="22"/>
          <w:szCs w:val="22"/>
        </w:rPr>
      </w:pPr>
      <w:r w:rsidRPr="00750DD0">
        <w:rPr>
          <w:rFonts w:asciiTheme="minorHAnsi" w:hAnsiTheme="minorHAnsi" w:cstheme="minorHAnsi"/>
          <w:color w:val="000000"/>
          <w:sz w:val="22"/>
          <w:szCs w:val="22"/>
        </w:rPr>
        <w:t>przeciwdziałaniu zagrożeniom przestępczością na tle seksualnym i ochronie małoletnich</w:t>
      </w:r>
    </w:p>
    <w:p w:rsidR="00750DD0" w:rsidRPr="00C913C7" w:rsidRDefault="00750DD0" w:rsidP="00750DD0">
      <w:pPr>
        <w:shd w:val="clear" w:color="auto" w:fill="FFFFFF"/>
        <w:spacing w:before="100" w:beforeAutospacing="1" w:after="225"/>
        <w:rPr>
          <w:rFonts w:asciiTheme="minorHAnsi" w:hAnsiTheme="minorHAnsi" w:cstheme="minorHAnsi"/>
          <w:color w:val="000000"/>
          <w:sz w:val="22"/>
          <w:szCs w:val="22"/>
        </w:rPr>
      </w:pPr>
      <w:r w:rsidRPr="00750DD0">
        <w:rPr>
          <w:rFonts w:asciiTheme="minorHAnsi" w:hAnsiTheme="minorHAnsi" w:cstheme="minorHAnsi"/>
          <w:color w:val="000000"/>
          <w:sz w:val="22"/>
          <w:szCs w:val="22"/>
        </w:rPr>
        <w:t>(tekst jedn.: Dz.U. z 2023 r. poz. 1304) zarządza się, co następuje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:rsidR="00750DD0" w:rsidRPr="00C913C7" w:rsidRDefault="00750DD0" w:rsidP="00750DD0">
      <w:pPr>
        <w:rPr>
          <w:rFonts w:asciiTheme="minorHAnsi" w:hAnsiTheme="minorHAnsi" w:cstheme="minorHAnsi"/>
          <w:sz w:val="22"/>
          <w:szCs w:val="22"/>
        </w:rPr>
      </w:pPr>
    </w:p>
    <w:p w:rsidR="00750DD0" w:rsidRDefault="00750DD0" w:rsidP="00750DD0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C913C7">
        <w:rPr>
          <w:rFonts w:asciiTheme="minorHAnsi" w:hAnsiTheme="minorHAnsi" w:cstheme="minorHAnsi"/>
          <w:color w:val="000000"/>
          <w:sz w:val="22"/>
          <w:szCs w:val="22"/>
        </w:rPr>
        <w:t>§ 1.</w:t>
      </w:r>
    </w:p>
    <w:p w:rsidR="00750DD0" w:rsidRPr="00750DD0" w:rsidRDefault="00750DD0" w:rsidP="00750DD0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750DD0">
        <w:rPr>
          <w:rFonts w:asciiTheme="minorHAnsi" w:hAnsiTheme="minorHAnsi" w:cstheme="minorHAnsi"/>
          <w:color w:val="000000"/>
          <w:sz w:val="22"/>
          <w:szCs w:val="22"/>
        </w:rPr>
        <w:t>Wprowadzam w życi</w:t>
      </w:r>
      <w:r>
        <w:rPr>
          <w:rFonts w:asciiTheme="minorHAnsi" w:hAnsiTheme="minorHAnsi" w:cstheme="minorHAnsi"/>
          <w:color w:val="000000"/>
          <w:sz w:val="22"/>
          <w:szCs w:val="22"/>
        </w:rPr>
        <w:t>e w Miejskim Przedszkolu Nr 18 w Częstochowie</w:t>
      </w:r>
      <w:r w:rsidRPr="00750DD0">
        <w:rPr>
          <w:rFonts w:asciiTheme="minorHAnsi" w:hAnsiTheme="minorHAnsi" w:cstheme="minorHAnsi"/>
          <w:color w:val="000000"/>
          <w:sz w:val="22"/>
          <w:szCs w:val="22"/>
        </w:rPr>
        <w:t xml:space="preserve"> POLITYKĘ OCHRONY DZIECI, która</w:t>
      </w:r>
    </w:p>
    <w:p w:rsidR="00750DD0" w:rsidRPr="00750DD0" w:rsidRDefault="00750DD0" w:rsidP="00750DD0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stanowi załączniki nr 1</w:t>
      </w:r>
      <w:r w:rsidRPr="00750DD0">
        <w:rPr>
          <w:rFonts w:asciiTheme="minorHAnsi" w:hAnsiTheme="minorHAnsi" w:cstheme="minorHAnsi"/>
          <w:color w:val="000000"/>
          <w:sz w:val="22"/>
          <w:szCs w:val="22"/>
        </w:rPr>
        <w:t xml:space="preserve"> do zarządzenia. POLITYKA porządkuje STANDARDY OCHRONY</w:t>
      </w:r>
    </w:p>
    <w:p w:rsidR="00750DD0" w:rsidRPr="00750DD0" w:rsidRDefault="00750DD0" w:rsidP="00750DD0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750DD0">
        <w:rPr>
          <w:rFonts w:asciiTheme="minorHAnsi" w:hAnsiTheme="minorHAnsi" w:cstheme="minorHAnsi"/>
          <w:color w:val="000000"/>
          <w:sz w:val="22"/>
          <w:szCs w:val="22"/>
        </w:rPr>
        <w:t>MAŁOLETNICH i w kolejnych rozdziałach opisuje, w jaki sposób</w:t>
      </w:r>
    </w:p>
    <w:p w:rsidR="00750DD0" w:rsidRDefault="00750DD0" w:rsidP="00750DD0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przedszkole</w:t>
      </w:r>
      <w:r w:rsidRPr="00750DD0">
        <w:rPr>
          <w:rFonts w:asciiTheme="minorHAnsi" w:hAnsiTheme="minorHAnsi" w:cstheme="minorHAnsi"/>
          <w:color w:val="000000"/>
          <w:sz w:val="22"/>
          <w:szCs w:val="22"/>
        </w:rPr>
        <w:t xml:space="preserve"> będzie je wdrażać, rea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lizować i monitorować </w:t>
      </w:r>
      <w:r w:rsidRPr="00750DD0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750DD0" w:rsidRPr="00C913C7" w:rsidRDefault="00750DD0" w:rsidP="00750DD0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750DD0" w:rsidRDefault="00750DD0" w:rsidP="00750DD0">
      <w:pPr>
        <w:jc w:val="center"/>
        <w:rPr>
          <w:rFonts w:asciiTheme="minorHAnsi" w:hAnsiTheme="minorHAnsi" w:cstheme="minorHAnsi"/>
          <w:sz w:val="22"/>
          <w:szCs w:val="22"/>
        </w:rPr>
      </w:pPr>
      <w:r w:rsidRPr="00C913C7">
        <w:rPr>
          <w:rFonts w:asciiTheme="minorHAnsi" w:hAnsiTheme="minorHAnsi" w:cstheme="minorHAnsi"/>
          <w:sz w:val="22"/>
          <w:szCs w:val="22"/>
        </w:rPr>
        <w:t>§ 2.</w:t>
      </w:r>
    </w:p>
    <w:p w:rsidR="00750DD0" w:rsidRPr="00750DD0" w:rsidRDefault="00750DD0" w:rsidP="00750DD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Wyznaczam osobę odpowiedzialną</w:t>
      </w:r>
      <w:r w:rsidRPr="00750DD0">
        <w:rPr>
          <w:rFonts w:asciiTheme="minorHAnsi" w:hAnsiTheme="minorHAnsi" w:cstheme="minorHAnsi"/>
          <w:sz w:val="22"/>
          <w:szCs w:val="22"/>
        </w:rPr>
        <w:t xml:space="preserve"> za różne aspekty realizowania STANDARDÓW</w:t>
      </w:r>
    </w:p>
    <w:p w:rsidR="00750DD0" w:rsidRDefault="00750DD0" w:rsidP="00750DD0">
      <w:pPr>
        <w:rPr>
          <w:rFonts w:asciiTheme="minorHAnsi" w:hAnsiTheme="minorHAnsi" w:cstheme="minorHAnsi"/>
          <w:sz w:val="22"/>
          <w:szCs w:val="22"/>
        </w:rPr>
      </w:pPr>
      <w:r w:rsidRPr="00750DD0">
        <w:rPr>
          <w:rFonts w:asciiTheme="minorHAnsi" w:hAnsiTheme="minorHAnsi" w:cstheme="minorHAnsi"/>
          <w:sz w:val="22"/>
          <w:szCs w:val="22"/>
        </w:rPr>
        <w:t>OCHRONY MAŁOLETNICH</w:t>
      </w:r>
      <w:r>
        <w:rPr>
          <w:rFonts w:asciiTheme="minorHAnsi" w:hAnsiTheme="minorHAnsi" w:cstheme="minorHAnsi"/>
          <w:sz w:val="22"/>
          <w:szCs w:val="22"/>
        </w:rPr>
        <w:t xml:space="preserve"> zwaną koordynatorem Panią Martynę Węgrzynek, której rolę zadania i kwalifikacje określa załącznik nr 2 do zarządzenia</w:t>
      </w:r>
      <w:r w:rsidRPr="00750DD0">
        <w:rPr>
          <w:rFonts w:asciiTheme="minorHAnsi" w:hAnsiTheme="minorHAnsi" w:cstheme="minorHAnsi"/>
          <w:sz w:val="22"/>
          <w:szCs w:val="22"/>
        </w:rPr>
        <w:t>.</w:t>
      </w:r>
    </w:p>
    <w:p w:rsidR="00750DD0" w:rsidRDefault="00750DD0" w:rsidP="00750DD0">
      <w:pPr>
        <w:rPr>
          <w:rFonts w:asciiTheme="minorHAnsi" w:hAnsiTheme="minorHAnsi" w:cstheme="minorHAnsi"/>
          <w:sz w:val="22"/>
          <w:szCs w:val="22"/>
        </w:rPr>
      </w:pPr>
    </w:p>
    <w:p w:rsidR="00750DD0" w:rsidRPr="00C913C7" w:rsidRDefault="00750DD0" w:rsidP="00750DD0">
      <w:pPr>
        <w:rPr>
          <w:rFonts w:asciiTheme="minorHAnsi" w:hAnsiTheme="minorHAnsi" w:cstheme="minorHAnsi"/>
          <w:sz w:val="22"/>
          <w:szCs w:val="22"/>
        </w:rPr>
      </w:pPr>
    </w:p>
    <w:p w:rsidR="00750DD0" w:rsidRPr="00C913C7" w:rsidRDefault="00750DD0" w:rsidP="00750DD0">
      <w:pPr>
        <w:jc w:val="center"/>
        <w:rPr>
          <w:rFonts w:asciiTheme="minorHAnsi" w:hAnsiTheme="minorHAnsi" w:cstheme="minorHAnsi"/>
          <w:sz w:val="22"/>
          <w:szCs w:val="22"/>
        </w:rPr>
      </w:pPr>
      <w:r w:rsidRPr="00C913C7">
        <w:rPr>
          <w:rFonts w:asciiTheme="minorHAnsi" w:hAnsiTheme="minorHAnsi" w:cstheme="minorHAnsi"/>
          <w:sz w:val="22"/>
          <w:szCs w:val="22"/>
        </w:rPr>
        <w:t>§ 3.</w:t>
      </w:r>
    </w:p>
    <w:p w:rsidR="00750DD0" w:rsidRPr="00207579" w:rsidRDefault="00750DD0" w:rsidP="00750DD0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913C7">
        <w:rPr>
          <w:rFonts w:asciiTheme="minorHAnsi" w:hAnsiTheme="minorHAnsi" w:cstheme="minorHAnsi"/>
          <w:sz w:val="22"/>
          <w:szCs w:val="22"/>
        </w:rPr>
        <w:t>Zarządzenie wchodzi w życie z dniem podpisania.</w:t>
      </w:r>
      <w:r w:rsidRPr="00C913C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:rsidR="00594E68" w:rsidRDefault="00594E68"/>
    <w:p w:rsidR="008C2B5B" w:rsidRDefault="008C2B5B"/>
    <w:p w:rsidR="008C2B5B" w:rsidRDefault="008C2B5B"/>
    <w:p w:rsidR="008C2B5B" w:rsidRDefault="008C2B5B"/>
    <w:p w:rsidR="008C2B5B" w:rsidRDefault="008C2B5B"/>
    <w:p w:rsidR="008C2B5B" w:rsidRDefault="008C2B5B">
      <w:r>
        <w:t xml:space="preserve">                                                                         Dyrektor Miejskiego Przedszkola Nr 18</w:t>
      </w:r>
    </w:p>
    <w:p w:rsidR="008C2B5B" w:rsidRDefault="008C2B5B">
      <w:r>
        <w:t xml:space="preserve">                                                                                      Krystyna Soluch </w:t>
      </w:r>
    </w:p>
    <w:p w:rsidR="008C2B5B" w:rsidRDefault="008C2B5B">
      <w:r>
        <w:t>Dnia 23.05.</w:t>
      </w:r>
      <w:bookmarkStart w:id="0" w:name="_GoBack"/>
      <w:bookmarkEnd w:id="0"/>
      <w:r>
        <w:t>2024r.</w:t>
      </w:r>
    </w:p>
    <w:sectPr w:rsidR="008C2B5B" w:rsidSect="00457DA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DD0"/>
    <w:rsid w:val="00594E68"/>
    <w:rsid w:val="00750DD0"/>
    <w:rsid w:val="008C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37EC96-7B95-4B2A-9385-CDC4CA03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0DD0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0DD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0D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DD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cp:lastPrinted>2024-05-23T09:13:00Z</cp:lastPrinted>
  <dcterms:created xsi:type="dcterms:W3CDTF">2024-05-20T08:20:00Z</dcterms:created>
  <dcterms:modified xsi:type="dcterms:W3CDTF">2024-05-23T09:13:00Z</dcterms:modified>
</cp:coreProperties>
</file>