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F4F0B" w14:textId="77777777" w:rsidR="007B7D50" w:rsidRPr="00551E4F" w:rsidRDefault="007B7D50" w:rsidP="00551E4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51E4F">
        <w:rPr>
          <w:rFonts w:asciiTheme="minorHAnsi" w:hAnsiTheme="minorHAnsi" w:cstheme="minorHAnsi"/>
          <w:b/>
          <w:sz w:val="24"/>
          <w:szCs w:val="24"/>
        </w:rPr>
        <w:t>Zarządzenie Nr 8/2018</w:t>
      </w:r>
    </w:p>
    <w:p w14:paraId="34C8360F" w14:textId="77777777" w:rsidR="007B7D50" w:rsidRPr="00551E4F" w:rsidRDefault="007B7D50" w:rsidP="00551E4F">
      <w:pPr>
        <w:jc w:val="center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z dnia 21.11.2018 r.</w:t>
      </w:r>
    </w:p>
    <w:p w14:paraId="7FCEA7D9" w14:textId="77777777" w:rsidR="007B7D50" w:rsidRPr="00551E4F" w:rsidRDefault="007B7D50" w:rsidP="00551E4F">
      <w:pPr>
        <w:jc w:val="center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360A3E32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 xml:space="preserve">Na podstawie art. 26 Ustawy o rachunkowości z dnia 29.09.1994 r. (Dz.U. nr 121 poz. 591 z </w:t>
      </w:r>
      <w:proofErr w:type="spellStart"/>
      <w:r w:rsidRPr="00551E4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551E4F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551E4F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551E4F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4200E280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36FE1647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Rodzaj inwentaryzowanych składników majątkowych – kasa- środki pieniężne</w:t>
      </w:r>
    </w:p>
    <w:p w14:paraId="4CA96A19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Osoba materialnie odpowiedzialna: Justyna Błaszczyk</w:t>
      </w:r>
    </w:p>
    <w:p w14:paraId="1A5825CA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 xml:space="preserve">Termin rozpoczęcia – 31.12.2018 r.; zakończenia – 31.12.2018 r. </w:t>
      </w:r>
    </w:p>
    <w:p w14:paraId="42AE6EA7" w14:textId="77777777" w:rsidR="007B7D50" w:rsidRPr="00551E4F" w:rsidRDefault="007B7D50" w:rsidP="00551E4F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38D7E651" w14:textId="77777777" w:rsidR="007B7D50" w:rsidRPr="00551E4F" w:rsidRDefault="007B7D50" w:rsidP="00551E4F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4DAB8F9C" w14:textId="77777777" w:rsidR="007B7D50" w:rsidRPr="00551E4F" w:rsidRDefault="007B7D50" w:rsidP="00551E4F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 xml:space="preserve">2) Jolanta Mojsa-Skalik - członek </w:t>
      </w:r>
    </w:p>
    <w:p w14:paraId="49B139E0" w14:textId="77777777" w:rsidR="007B7D50" w:rsidRPr="00551E4F" w:rsidRDefault="007B7D50" w:rsidP="00551E4F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 xml:space="preserve">3) Elżbieta Rams - członek  </w:t>
      </w:r>
    </w:p>
    <w:p w14:paraId="2F0616ED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17AA3FB1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Inwentaryzację należy przeprowadzić  według stanu na dzień 31.12.2018 r.</w:t>
      </w:r>
    </w:p>
    <w:p w14:paraId="795A289D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12D4FB89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</w:p>
    <w:p w14:paraId="0FC26AD9" w14:textId="77777777" w:rsidR="007B7D50" w:rsidRPr="00551E4F" w:rsidRDefault="007B7D50" w:rsidP="00551E4F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(-) Barbara </w:t>
      </w:r>
      <w:proofErr w:type="spellStart"/>
      <w:r w:rsidRPr="00551E4F">
        <w:rPr>
          <w:rFonts w:asciiTheme="minorHAnsi" w:hAnsiTheme="minorHAnsi" w:cstheme="minorHAnsi"/>
          <w:sz w:val="24"/>
          <w:szCs w:val="24"/>
        </w:rPr>
        <w:t>Mędrzyk</w:t>
      </w:r>
      <w:proofErr w:type="spellEnd"/>
    </w:p>
    <w:p w14:paraId="301ECA77" w14:textId="77777777" w:rsidR="007B7D50" w:rsidRPr="00551E4F" w:rsidRDefault="007B7D50" w:rsidP="00551E4F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ab/>
      </w:r>
      <w:r w:rsidRPr="00551E4F">
        <w:rPr>
          <w:rFonts w:asciiTheme="minorHAnsi" w:hAnsiTheme="minorHAnsi" w:cstheme="minorHAnsi"/>
          <w:sz w:val="24"/>
          <w:szCs w:val="24"/>
        </w:rPr>
        <w:tab/>
      </w:r>
      <w:r w:rsidRPr="00551E4F">
        <w:rPr>
          <w:rFonts w:asciiTheme="minorHAnsi" w:hAnsiTheme="minorHAnsi" w:cstheme="minorHAnsi"/>
          <w:sz w:val="24"/>
          <w:szCs w:val="24"/>
        </w:rPr>
        <w:tab/>
      </w:r>
      <w:r w:rsidRPr="00551E4F">
        <w:rPr>
          <w:rFonts w:asciiTheme="minorHAnsi" w:hAnsiTheme="minorHAnsi" w:cstheme="minorHAnsi"/>
          <w:sz w:val="24"/>
          <w:szCs w:val="24"/>
        </w:rPr>
        <w:tab/>
      </w:r>
      <w:r w:rsidRPr="00551E4F">
        <w:rPr>
          <w:rFonts w:asciiTheme="minorHAnsi" w:hAnsiTheme="minorHAnsi" w:cstheme="minorHAnsi"/>
          <w:sz w:val="24"/>
          <w:szCs w:val="24"/>
        </w:rPr>
        <w:tab/>
      </w:r>
      <w:r w:rsidRPr="00551E4F">
        <w:rPr>
          <w:rFonts w:asciiTheme="minorHAnsi" w:hAnsiTheme="minorHAnsi" w:cstheme="minorHAnsi"/>
          <w:sz w:val="24"/>
          <w:szCs w:val="24"/>
        </w:rPr>
        <w:tab/>
        <w:t xml:space="preserve"> Dyrektor Zespołu Szkolno-Przedszkolnego nr 1</w:t>
      </w:r>
    </w:p>
    <w:p w14:paraId="284A0874" w14:textId="77777777" w:rsidR="007B7D50" w:rsidRPr="00551E4F" w:rsidRDefault="007B7D50" w:rsidP="00551E4F">
      <w:pPr>
        <w:spacing w:after="0"/>
        <w:rPr>
          <w:rFonts w:asciiTheme="minorHAnsi" w:hAnsiTheme="minorHAnsi" w:cstheme="minorHAnsi"/>
          <w:sz w:val="24"/>
          <w:szCs w:val="24"/>
        </w:rPr>
      </w:pPr>
      <w:r w:rsidRPr="00551E4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w Częstochowie</w:t>
      </w:r>
    </w:p>
    <w:p w14:paraId="3B332016" w14:textId="77777777" w:rsidR="007B7D50" w:rsidRPr="00551E4F" w:rsidRDefault="007B7D50" w:rsidP="00551E4F">
      <w:pPr>
        <w:rPr>
          <w:rFonts w:asciiTheme="minorHAnsi" w:hAnsiTheme="minorHAnsi" w:cstheme="minorHAnsi"/>
          <w:sz w:val="24"/>
          <w:szCs w:val="24"/>
        </w:rPr>
      </w:pPr>
    </w:p>
    <w:p w14:paraId="3362AC95" w14:textId="77777777" w:rsidR="00945902" w:rsidRPr="00551E4F" w:rsidRDefault="00945902" w:rsidP="00551E4F">
      <w:pPr>
        <w:rPr>
          <w:rFonts w:asciiTheme="minorHAnsi" w:hAnsiTheme="minorHAnsi" w:cstheme="minorHAnsi"/>
          <w:sz w:val="24"/>
          <w:szCs w:val="24"/>
        </w:rPr>
      </w:pPr>
    </w:p>
    <w:sectPr w:rsidR="00945902" w:rsidRPr="00551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5587"/>
    <w:rsid w:val="00285587"/>
    <w:rsid w:val="00551E4F"/>
    <w:rsid w:val="007B7D50"/>
    <w:rsid w:val="0094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9BCF6"/>
  <w15:docId w15:val="{0C3331B0-C613-478E-92A1-019C2E4EF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7D50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4</cp:revision>
  <dcterms:created xsi:type="dcterms:W3CDTF">2022-08-16T13:48:00Z</dcterms:created>
  <dcterms:modified xsi:type="dcterms:W3CDTF">2025-07-10T08:09:00Z</dcterms:modified>
</cp:coreProperties>
</file>