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95DFE" w14:textId="77777777" w:rsidR="00FE74D8" w:rsidRPr="00220451" w:rsidRDefault="00FE74D8" w:rsidP="0022045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0451">
        <w:rPr>
          <w:rFonts w:asciiTheme="minorHAnsi" w:hAnsiTheme="minorHAnsi" w:cstheme="minorHAnsi"/>
          <w:b/>
          <w:sz w:val="24"/>
          <w:szCs w:val="24"/>
        </w:rPr>
        <w:t>Zarządzenie Nr 12/2019</w:t>
      </w:r>
    </w:p>
    <w:p w14:paraId="0767C699" w14:textId="77777777" w:rsidR="00FE74D8" w:rsidRPr="00220451" w:rsidRDefault="00FE74D8" w:rsidP="00220451">
      <w:pPr>
        <w:jc w:val="center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z dnia 21.11.2019 r.</w:t>
      </w:r>
    </w:p>
    <w:p w14:paraId="333A8F95" w14:textId="77777777" w:rsidR="00FE74D8" w:rsidRPr="00220451" w:rsidRDefault="00FE74D8" w:rsidP="00220451">
      <w:pPr>
        <w:jc w:val="center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68A32337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220451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220451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220451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220451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14FB806D" w14:textId="77777777" w:rsidR="00220451" w:rsidRDefault="00220451" w:rsidP="00220451">
      <w:pPr>
        <w:rPr>
          <w:rFonts w:asciiTheme="minorHAnsi" w:hAnsiTheme="minorHAnsi" w:cstheme="minorHAnsi"/>
          <w:sz w:val="24"/>
          <w:szCs w:val="24"/>
        </w:rPr>
      </w:pPr>
    </w:p>
    <w:p w14:paraId="558AD7E3" w14:textId="1BCFFBCC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4A88F050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Rodzaj inwentaryzowanych składników majątkowych – środki trwałe, pozostałe środki trwałe ewidencjonowane ilościowo</w:t>
      </w:r>
    </w:p>
    <w:p w14:paraId="02780688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 xml:space="preserve">Osoba materialnie odpowiedzialna: Barbara </w:t>
      </w:r>
      <w:proofErr w:type="spellStart"/>
      <w:r w:rsidRPr="00220451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519F3E3C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Termin rozpoczęcia – 31.12.2019 r.; zakończenia – 13.01.2020 r. spisu z natury</w:t>
      </w:r>
    </w:p>
    <w:p w14:paraId="652371CB" w14:textId="77777777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1BD15C1B" w14:textId="77777777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49C725BD" w14:textId="5629665B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2) Jolanta Mojsa</w:t>
      </w:r>
      <w:r w:rsidR="008D4222">
        <w:rPr>
          <w:rFonts w:asciiTheme="minorHAnsi" w:hAnsiTheme="minorHAnsi" w:cstheme="minorHAnsi"/>
          <w:sz w:val="24"/>
          <w:szCs w:val="24"/>
        </w:rPr>
        <w:t xml:space="preserve"> </w:t>
      </w:r>
      <w:r w:rsidRPr="00220451">
        <w:rPr>
          <w:rFonts w:asciiTheme="minorHAnsi" w:hAnsiTheme="minorHAnsi" w:cstheme="minorHAnsi"/>
          <w:sz w:val="24"/>
          <w:szCs w:val="24"/>
        </w:rPr>
        <w:t>-</w:t>
      </w:r>
      <w:r w:rsidR="008D4222">
        <w:rPr>
          <w:rFonts w:asciiTheme="minorHAnsi" w:hAnsiTheme="minorHAnsi" w:cstheme="minorHAnsi"/>
          <w:sz w:val="24"/>
          <w:szCs w:val="24"/>
        </w:rPr>
        <w:t xml:space="preserve"> </w:t>
      </w:r>
      <w:r w:rsidRPr="00220451">
        <w:rPr>
          <w:rFonts w:asciiTheme="minorHAnsi" w:hAnsiTheme="minorHAnsi" w:cstheme="minorHAnsi"/>
          <w:sz w:val="24"/>
          <w:szCs w:val="24"/>
        </w:rPr>
        <w:t xml:space="preserve">Skalik - członek </w:t>
      </w:r>
    </w:p>
    <w:p w14:paraId="77FFAAC2" w14:textId="3613480D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3) Elżbieta Cieślak</w:t>
      </w:r>
      <w:r w:rsidR="008D4222">
        <w:rPr>
          <w:rFonts w:asciiTheme="minorHAnsi" w:hAnsiTheme="minorHAnsi" w:cstheme="minorHAnsi"/>
          <w:sz w:val="24"/>
          <w:szCs w:val="24"/>
        </w:rPr>
        <w:t xml:space="preserve"> </w:t>
      </w:r>
      <w:r w:rsidRPr="00220451">
        <w:rPr>
          <w:rFonts w:asciiTheme="minorHAnsi" w:hAnsiTheme="minorHAnsi" w:cstheme="minorHAnsi"/>
          <w:sz w:val="24"/>
          <w:szCs w:val="24"/>
        </w:rPr>
        <w:t>-</w:t>
      </w:r>
      <w:r w:rsidR="008D4222">
        <w:rPr>
          <w:rFonts w:asciiTheme="minorHAnsi" w:hAnsiTheme="minorHAnsi" w:cstheme="minorHAnsi"/>
          <w:sz w:val="24"/>
          <w:szCs w:val="24"/>
        </w:rPr>
        <w:t xml:space="preserve"> </w:t>
      </w:r>
      <w:r w:rsidRPr="00220451">
        <w:rPr>
          <w:rFonts w:asciiTheme="minorHAnsi" w:hAnsiTheme="minorHAnsi" w:cstheme="minorHAnsi"/>
          <w:sz w:val="24"/>
          <w:szCs w:val="24"/>
        </w:rPr>
        <w:t xml:space="preserve">Mańko - członek  </w:t>
      </w:r>
    </w:p>
    <w:p w14:paraId="2646D248" w14:textId="77777777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05FDED1A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797DA2DB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Inwentaryzację należy przeprowadzić  według stanu na dzień 31.12.2020 r.</w:t>
      </w:r>
    </w:p>
    <w:p w14:paraId="63DDB666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4BAB5739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</w:p>
    <w:p w14:paraId="073DFC54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</w:p>
    <w:p w14:paraId="2ACCC480" w14:textId="412F569F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220451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0C9B20C5" w14:textId="77777777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ab/>
      </w:r>
      <w:r w:rsidRPr="00220451">
        <w:rPr>
          <w:rFonts w:asciiTheme="minorHAnsi" w:hAnsiTheme="minorHAnsi" w:cstheme="minorHAnsi"/>
          <w:sz w:val="24"/>
          <w:szCs w:val="24"/>
        </w:rPr>
        <w:tab/>
      </w:r>
      <w:r w:rsidRPr="00220451">
        <w:rPr>
          <w:rFonts w:asciiTheme="minorHAnsi" w:hAnsiTheme="minorHAnsi" w:cstheme="minorHAnsi"/>
          <w:sz w:val="24"/>
          <w:szCs w:val="24"/>
        </w:rPr>
        <w:tab/>
      </w:r>
      <w:r w:rsidRPr="00220451">
        <w:rPr>
          <w:rFonts w:asciiTheme="minorHAnsi" w:hAnsiTheme="minorHAnsi" w:cstheme="minorHAnsi"/>
          <w:sz w:val="24"/>
          <w:szCs w:val="24"/>
        </w:rPr>
        <w:tab/>
      </w:r>
      <w:r w:rsidRPr="00220451">
        <w:rPr>
          <w:rFonts w:asciiTheme="minorHAnsi" w:hAnsiTheme="minorHAnsi" w:cstheme="minorHAnsi"/>
          <w:sz w:val="24"/>
          <w:szCs w:val="24"/>
        </w:rPr>
        <w:tab/>
      </w:r>
      <w:r w:rsidRPr="00220451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3644D6DF" w14:textId="77777777" w:rsidR="00FE74D8" w:rsidRPr="00220451" w:rsidRDefault="00FE74D8" w:rsidP="0022045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220451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09F3F06C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</w:p>
    <w:p w14:paraId="6E5B16AE" w14:textId="77777777" w:rsidR="00FE74D8" w:rsidRPr="00220451" w:rsidRDefault="00FE74D8" w:rsidP="00220451">
      <w:pPr>
        <w:rPr>
          <w:rFonts w:asciiTheme="minorHAnsi" w:hAnsiTheme="minorHAnsi" w:cstheme="minorHAnsi"/>
          <w:sz w:val="24"/>
          <w:szCs w:val="24"/>
        </w:rPr>
      </w:pPr>
    </w:p>
    <w:p w14:paraId="3781FAF0" w14:textId="77777777" w:rsidR="00916AA3" w:rsidRPr="00220451" w:rsidRDefault="00916AA3" w:rsidP="00220451">
      <w:pPr>
        <w:rPr>
          <w:rFonts w:asciiTheme="minorHAnsi" w:hAnsiTheme="minorHAnsi" w:cstheme="minorHAnsi"/>
          <w:sz w:val="24"/>
          <w:szCs w:val="24"/>
        </w:rPr>
      </w:pPr>
    </w:p>
    <w:sectPr w:rsidR="00916AA3" w:rsidRPr="002204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3C54"/>
    <w:rsid w:val="00220451"/>
    <w:rsid w:val="008D4222"/>
    <w:rsid w:val="00916AA3"/>
    <w:rsid w:val="00B965EE"/>
    <w:rsid w:val="00E83C54"/>
    <w:rsid w:val="00FE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443C6"/>
  <w15:docId w15:val="{BF3920CC-CA39-4FB0-AD37-8233E301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4D8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4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6</cp:revision>
  <dcterms:created xsi:type="dcterms:W3CDTF">2022-08-16T14:22:00Z</dcterms:created>
  <dcterms:modified xsi:type="dcterms:W3CDTF">2025-07-10T09:12:00Z</dcterms:modified>
</cp:coreProperties>
</file>