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F83FF" w14:textId="253330DF" w:rsidR="00D722A6" w:rsidRPr="00A041D4" w:rsidRDefault="00D722A6" w:rsidP="0084148B">
      <w:pPr>
        <w:keepNext/>
        <w:numPr>
          <w:ilvl w:val="0"/>
          <w:numId w:val="1"/>
        </w:numPr>
        <w:suppressAutoHyphens/>
        <w:spacing w:line="276" w:lineRule="auto"/>
        <w:jc w:val="center"/>
        <w:outlineLvl w:val="0"/>
        <w:rPr>
          <w:rFonts w:asciiTheme="minorHAnsi" w:eastAsia="Times New Roman" w:hAnsiTheme="minorHAnsi" w:cstheme="minorHAnsi"/>
          <w:b/>
          <w:color w:val="000000"/>
          <w:sz w:val="24"/>
          <w:szCs w:val="24"/>
          <w:lang w:eastAsia="ar-SA"/>
        </w:rPr>
      </w:pPr>
      <w:r w:rsidRPr="00A041D4">
        <w:rPr>
          <w:rFonts w:asciiTheme="minorHAnsi" w:eastAsia="Times New Roman" w:hAnsiTheme="minorHAnsi" w:cstheme="minorHAnsi"/>
          <w:b/>
          <w:color w:val="000000"/>
          <w:sz w:val="24"/>
          <w:szCs w:val="24"/>
          <w:lang w:eastAsia="ar-SA"/>
        </w:rPr>
        <w:t>ZARZĄDZENIE NR 6/2021</w:t>
      </w:r>
    </w:p>
    <w:p w14:paraId="3297C539" w14:textId="77777777" w:rsidR="00D722A6" w:rsidRPr="00A041D4" w:rsidRDefault="00D722A6" w:rsidP="0084148B">
      <w:pPr>
        <w:numPr>
          <w:ilvl w:val="0"/>
          <w:numId w:val="1"/>
        </w:numPr>
        <w:suppressAutoHyphens/>
        <w:spacing w:line="276" w:lineRule="auto"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  <w:r w:rsidRPr="00A041D4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 xml:space="preserve">Dyrektora Zespołu Szkolno- Przedszkolnego nr 1 w Częstochowie </w:t>
      </w:r>
    </w:p>
    <w:p w14:paraId="0375F1A7" w14:textId="77777777" w:rsidR="00D722A6" w:rsidRPr="00A041D4" w:rsidRDefault="00D722A6" w:rsidP="0084148B">
      <w:pPr>
        <w:suppressAutoHyphens/>
        <w:spacing w:line="276" w:lineRule="auto"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</w:p>
    <w:p w14:paraId="5EC45441" w14:textId="77777777" w:rsidR="00D722A6" w:rsidRPr="00A041D4" w:rsidRDefault="00D722A6" w:rsidP="0084148B">
      <w:pPr>
        <w:suppressAutoHyphens/>
        <w:spacing w:line="276" w:lineRule="auto"/>
        <w:jc w:val="center"/>
        <w:rPr>
          <w:rFonts w:asciiTheme="minorHAnsi" w:eastAsia="Times New Roman" w:hAnsiTheme="minorHAnsi" w:cstheme="minorHAnsi"/>
          <w:b/>
          <w:color w:val="000000"/>
          <w:sz w:val="24"/>
          <w:szCs w:val="24"/>
          <w:lang w:eastAsia="ar-SA"/>
        </w:rPr>
      </w:pPr>
      <w:r w:rsidRPr="00A041D4">
        <w:rPr>
          <w:rFonts w:asciiTheme="minorHAnsi" w:eastAsia="Times New Roman" w:hAnsiTheme="minorHAnsi" w:cstheme="minorHAnsi"/>
          <w:b/>
          <w:color w:val="000000"/>
          <w:sz w:val="24"/>
          <w:szCs w:val="24"/>
          <w:lang w:eastAsia="ar-SA"/>
        </w:rPr>
        <w:t xml:space="preserve">z dnia 01.09.2021 r. </w:t>
      </w:r>
    </w:p>
    <w:p w14:paraId="2CE1317C" w14:textId="77777777" w:rsidR="00D722A6" w:rsidRPr="00A041D4" w:rsidRDefault="00D722A6" w:rsidP="0084148B">
      <w:pPr>
        <w:suppressAutoHyphens/>
        <w:spacing w:line="276" w:lineRule="auto"/>
        <w:jc w:val="center"/>
        <w:rPr>
          <w:rFonts w:asciiTheme="minorHAnsi" w:eastAsia="Times New Roman" w:hAnsiTheme="minorHAnsi" w:cstheme="minorHAnsi"/>
          <w:b/>
          <w:color w:val="000000"/>
          <w:sz w:val="24"/>
          <w:szCs w:val="24"/>
          <w:lang w:eastAsia="ar-SA"/>
        </w:rPr>
      </w:pPr>
    </w:p>
    <w:p w14:paraId="28415ACF" w14:textId="13FD814B" w:rsidR="00D722A6" w:rsidRPr="00477CB1" w:rsidRDefault="00D722A6" w:rsidP="00477CB1">
      <w:pPr>
        <w:suppressAutoHyphens/>
        <w:spacing w:line="276" w:lineRule="auto"/>
        <w:jc w:val="center"/>
        <w:rPr>
          <w:rFonts w:asciiTheme="minorHAnsi" w:hAnsiTheme="minorHAnsi" w:cstheme="minorHAnsi"/>
          <w:b/>
          <w:iCs/>
          <w:sz w:val="24"/>
          <w:szCs w:val="24"/>
        </w:rPr>
      </w:pPr>
      <w:r w:rsidRPr="00A041D4">
        <w:rPr>
          <w:rFonts w:asciiTheme="minorHAnsi" w:eastAsia="Times New Roman" w:hAnsiTheme="minorHAnsi" w:cstheme="minorHAnsi"/>
          <w:b/>
          <w:color w:val="000000"/>
          <w:sz w:val="24"/>
          <w:szCs w:val="24"/>
          <w:lang w:eastAsia="ar-SA"/>
        </w:rPr>
        <w:t xml:space="preserve">w sprawie wprowadzenia </w:t>
      </w:r>
      <w:r w:rsidR="00A041D4" w:rsidRPr="00A041D4">
        <w:rPr>
          <w:rFonts w:asciiTheme="minorHAnsi" w:hAnsiTheme="minorHAnsi" w:cstheme="minorHAnsi"/>
          <w:b/>
          <w:iCs/>
          <w:sz w:val="24"/>
          <w:szCs w:val="24"/>
        </w:rPr>
        <w:t xml:space="preserve">Polityki </w:t>
      </w:r>
      <w:r w:rsidRPr="00A041D4">
        <w:rPr>
          <w:rFonts w:asciiTheme="minorHAnsi" w:hAnsiTheme="minorHAnsi" w:cstheme="minorHAnsi"/>
          <w:b/>
          <w:iCs/>
          <w:sz w:val="24"/>
          <w:szCs w:val="24"/>
        </w:rPr>
        <w:t>antymobbingowej</w:t>
      </w:r>
      <w:r w:rsidR="00477CB1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Pr="00A041D4">
        <w:rPr>
          <w:rFonts w:asciiTheme="minorHAnsi" w:hAnsiTheme="minorHAnsi" w:cstheme="minorHAnsi"/>
          <w:b/>
          <w:iCs/>
          <w:sz w:val="24"/>
          <w:szCs w:val="24"/>
        </w:rPr>
        <w:t xml:space="preserve"> </w:t>
      </w:r>
      <w:r w:rsidRPr="00A041D4">
        <w:rPr>
          <w:rFonts w:asciiTheme="minorHAnsi" w:eastAsia="Times New Roman" w:hAnsiTheme="minorHAnsi" w:cstheme="minorHAnsi"/>
          <w:b/>
          <w:color w:val="000000"/>
          <w:sz w:val="24"/>
          <w:szCs w:val="24"/>
          <w:lang w:eastAsia="ar-SA"/>
        </w:rPr>
        <w:t>w Zespole Szkolno- Przedszkolnym nr</w:t>
      </w:r>
      <w:r w:rsidR="00477CB1">
        <w:rPr>
          <w:rFonts w:asciiTheme="minorHAnsi" w:eastAsia="Times New Roman" w:hAnsiTheme="minorHAnsi" w:cstheme="minorHAnsi"/>
          <w:b/>
          <w:color w:val="000000"/>
          <w:sz w:val="24"/>
          <w:szCs w:val="24"/>
          <w:lang w:eastAsia="ar-SA"/>
        </w:rPr>
        <w:t> </w:t>
      </w:r>
      <w:r w:rsidRPr="00A041D4">
        <w:rPr>
          <w:rFonts w:asciiTheme="minorHAnsi" w:eastAsia="Times New Roman" w:hAnsiTheme="minorHAnsi" w:cstheme="minorHAnsi"/>
          <w:b/>
          <w:color w:val="000000"/>
          <w:sz w:val="24"/>
          <w:szCs w:val="24"/>
          <w:lang w:eastAsia="ar-SA"/>
        </w:rPr>
        <w:t>1 w Częstochowie</w:t>
      </w:r>
    </w:p>
    <w:p w14:paraId="47C97FDE" w14:textId="77777777" w:rsidR="00D722A6" w:rsidRPr="00A041D4" w:rsidRDefault="00D722A6" w:rsidP="0084148B">
      <w:pPr>
        <w:spacing w:line="276" w:lineRule="auto"/>
        <w:rPr>
          <w:rFonts w:asciiTheme="minorHAnsi" w:hAnsiTheme="minorHAnsi" w:cstheme="minorHAnsi"/>
          <w:b/>
          <w:i/>
          <w:sz w:val="24"/>
          <w:szCs w:val="24"/>
        </w:rPr>
      </w:pPr>
    </w:p>
    <w:p w14:paraId="3B660EF2" w14:textId="77777777" w:rsidR="00D722A6" w:rsidRPr="00A041D4" w:rsidRDefault="00D722A6" w:rsidP="0084148B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555838D9" w14:textId="0B549156" w:rsidR="00D722A6" w:rsidRPr="00A041D4" w:rsidRDefault="00D722A6" w:rsidP="0084148B">
      <w:pPr>
        <w:widowControl w:val="0"/>
        <w:suppressAutoHyphens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041D4">
        <w:rPr>
          <w:rFonts w:asciiTheme="minorHAnsi" w:hAnsiTheme="minorHAnsi" w:cstheme="minorHAnsi"/>
          <w:sz w:val="24"/>
          <w:szCs w:val="24"/>
        </w:rPr>
        <w:t>Na podstawie art.94</w:t>
      </w:r>
      <w:r w:rsidRPr="00A041D4">
        <w:rPr>
          <w:rFonts w:asciiTheme="minorHAnsi" w:hAnsiTheme="minorHAnsi" w:cstheme="minorHAnsi"/>
          <w:sz w:val="24"/>
          <w:szCs w:val="24"/>
          <w:vertAlign w:val="superscript"/>
        </w:rPr>
        <w:t>3</w:t>
      </w:r>
      <w:r w:rsidRPr="00A041D4">
        <w:rPr>
          <w:rFonts w:asciiTheme="minorHAnsi" w:hAnsiTheme="minorHAnsi" w:cstheme="minorHAnsi"/>
          <w:sz w:val="24"/>
          <w:szCs w:val="24"/>
        </w:rPr>
        <w:t xml:space="preserve"> § 1 ustawy z dnia 26 czerwca 1974 r. - Kodeks pracy (</w:t>
      </w:r>
      <w:r w:rsidR="00A041D4" w:rsidRPr="00A041D4">
        <w:rPr>
          <w:rFonts w:asciiTheme="minorHAnsi" w:eastAsia="Times New Roman" w:hAnsiTheme="minorHAnsi" w:cstheme="minorHAnsi"/>
          <w:sz w:val="24"/>
          <w:szCs w:val="24"/>
        </w:rPr>
        <w:t>t.j. Dz.U. 2020 poz. 1320 ze zm.</w:t>
      </w:r>
      <w:r w:rsidRPr="00A041D4">
        <w:rPr>
          <w:rFonts w:asciiTheme="minorHAnsi" w:hAnsiTheme="minorHAnsi" w:cstheme="minorHAnsi"/>
          <w:sz w:val="24"/>
          <w:szCs w:val="24"/>
        </w:rPr>
        <w:t>)</w:t>
      </w:r>
      <w:r w:rsidRPr="00A041D4">
        <w:rPr>
          <w:rFonts w:asciiTheme="minorHAnsi" w:eastAsia="Lucida Sans Unicode" w:hAnsiTheme="minorHAnsi" w:cstheme="minorHAnsi"/>
          <w:sz w:val="24"/>
          <w:szCs w:val="24"/>
          <w:lang w:eastAsia="zh-CN"/>
        </w:rPr>
        <w:t xml:space="preserve"> </w:t>
      </w:r>
      <w:r w:rsidRPr="00A041D4">
        <w:rPr>
          <w:rFonts w:asciiTheme="minorHAnsi" w:hAnsiTheme="minorHAnsi" w:cstheme="minorHAnsi"/>
          <w:sz w:val="24"/>
          <w:szCs w:val="24"/>
        </w:rPr>
        <w:t>zarządzam , co następuje:</w:t>
      </w:r>
    </w:p>
    <w:p w14:paraId="3489BBFE" w14:textId="77777777" w:rsidR="00D722A6" w:rsidRPr="00A041D4" w:rsidRDefault="00D722A6" w:rsidP="0084148B">
      <w:p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D826B5A" w14:textId="233AC6E3" w:rsidR="00D722A6" w:rsidRPr="00A041D4" w:rsidRDefault="00D722A6" w:rsidP="001A5693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A041D4">
        <w:rPr>
          <w:rFonts w:asciiTheme="minorHAnsi" w:hAnsiTheme="minorHAnsi" w:cstheme="minorHAnsi"/>
          <w:sz w:val="24"/>
          <w:szCs w:val="24"/>
        </w:rPr>
        <w:t>§ 1.</w:t>
      </w:r>
      <w:r w:rsidR="001A5693">
        <w:rPr>
          <w:rFonts w:asciiTheme="minorHAnsi" w:hAnsiTheme="minorHAnsi" w:cstheme="minorHAnsi"/>
          <w:sz w:val="24"/>
          <w:szCs w:val="24"/>
        </w:rPr>
        <w:t xml:space="preserve"> </w:t>
      </w:r>
      <w:r w:rsidRPr="00A041D4">
        <w:rPr>
          <w:rFonts w:asciiTheme="minorHAnsi" w:hAnsiTheme="minorHAnsi" w:cstheme="minorHAnsi"/>
          <w:sz w:val="24"/>
          <w:szCs w:val="24"/>
        </w:rPr>
        <w:t xml:space="preserve">Wprowadzam w Zespole Szkolno-Przedszkolnym nr </w:t>
      </w:r>
      <w:r w:rsidR="00A041D4" w:rsidRPr="00A041D4">
        <w:rPr>
          <w:rFonts w:asciiTheme="minorHAnsi" w:hAnsiTheme="minorHAnsi" w:cstheme="minorHAnsi"/>
          <w:sz w:val="24"/>
          <w:szCs w:val="24"/>
        </w:rPr>
        <w:t>1</w:t>
      </w:r>
      <w:r w:rsidRPr="00A041D4">
        <w:rPr>
          <w:rFonts w:asciiTheme="minorHAnsi" w:hAnsiTheme="minorHAnsi" w:cstheme="minorHAnsi"/>
          <w:sz w:val="24"/>
          <w:szCs w:val="24"/>
        </w:rPr>
        <w:t xml:space="preserve"> w Częstochowie Wewnętrzną P</w:t>
      </w:r>
      <w:r w:rsidR="00A041D4" w:rsidRPr="00A041D4">
        <w:rPr>
          <w:rFonts w:asciiTheme="minorHAnsi" w:hAnsiTheme="minorHAnsi" w:cstheme="minorHAnsi"/>
          <w:sz w:val="24"/>
          <w:szCs w:val="24"/>
        </w:rPr>
        <w:t>olitykę</w:t>
      </w:r>
      <w:r w:rsidR="001A5693">
        <w:rPr>
          <w:rFonts w:asciiTheme="minorHAnsi" w:hAnsiTheme="minorHAnsi" w:cstheme="minorHAnsi"/>
          <w:sz w:val="24"/>
          <w:szCs w:val="24"/>
        </w:rPr>
        <w:t xml:space="preserve"> </w:t>
      </w:r>
      <w:r w:rsidRPr="00A041D4">
        <w:rPr>
          <w:rFonts w:asciiTheme="minorHAnsi" w:hAnsiTheme="minorHAnsi" w:cstheme="minorHAnsi"/>
          <w:sz w:val="24"/>
          <w:szCs w:val="24"/>
        </w:rPr>
        <w:t>Antymobbingową,  zwaną dalej WPA, której treść stanowi załącznik nr 1 do zarządzenia.</w:t>
      </w:r>
    </w:p>
    <w:p w14:paraId="0F5D6066" w14:textId="77777777" w:rsidR="00D722A6" w:rsidRPr="00A041D4" w:rsidRDefault="00D722A6" w:rsidP="001A5693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3A1833C5" w14:textId="0F4FC46E" w:rsidR="00D722A6" w:rsidRPr="00A041D4" w:rsidRDefault="00D722A6" w:rsidP="001A5693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A041D4">
        <w:rPr>
          <w:rFonts w:asciiTheme="minorHAnsi" w:hAnsiTheme="minorHAnsi" w:cstheme="minorHAnsi"/>
          <w:sz w:val="24"/>
          <w:szCs w:val="24"/>
        </w:rPr>
        <w:t>§ 2.</w:t>
      </w:r>
      <w:r w:rsidR="001A5693">
        <w:rPr>
          <w:rFonts w:asciiTheme="minorHAnsi" w:hAnsiTheme="minorHAnsi" w:cstheme="minorHAnsi"/>
          <w:sz w:val="24"/>
          <w:szCs w:val="24"/>
        </w:rPr>
        <w:t xml:space="preserve"> </w:t>
      </w:r>
      <w:r w:rsidRPr="00A041D4">
        <w:rPr>
          <w:rFonts w:asciiTheme="minorHAnsi" w:hAnsiTheme="minorHAnsi" w:cstheme="minorHAnsi"/>
          <w:sz w:val="24"/>
          <w:szCs w:val="24"/>
        </w:rPr>
        <w:t>Każdy pracownik jest zobowiązany do zapoznania się z treścią WPA</w:t>
      </w:r>
    </w:p>
    <w:p w14:paraId="4D86ED26" w14:textId="77777777" w:rsidR="00D722A6" w:rsidRPr="00A041D4" w:rsidRDefault="00D722A6" w:rsidP="001A5693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1A73ACD3" w14:textId="71DAF0C4" w:rsidR="00A041D4" w:rsidRPr="00A041D4" w:rsidRDefault="00D722A6" w:rsidP="001A5693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A041D4">
        <w:rPr>
          <w:rFonts w:asciiTheme="minorHAnsi" w:hAnsiTheme="minorHAnsi" w:cstheme="minorHAnsi"/>
          <w:sz w:val="24"/>
          <w:szCs w:val="24"/>
        </w:rPr>
        <w:t>§ 3.</w:t>
      </w:r>
      <w:r w:rsidR="001A5693">
        <w:rPr>
          <w:rFonts w:asciiTheme="minorHAnsi" w:hAnsiTheme="minorHAnsi" w:cstheme="minorHAnsi"/>
          <w:sz w:val="24"/>
          <w:szCs w:val="24"/>
        </w:rPr>
        <w:t xml:space="preserve"> </w:t>
      </w:r>
      <w:r w:rsidR="00A041D4" w:rsidRPr="00A041D4">
        <w:rPr>
          <w:rFonts w:asciiTheme="minorHAnsi" w:hAnsiTheme="minorHAnsi" w:cstheme="minorHAnsi"/>
          <w:sz w:val="24"/>
          <w:szCs w:val="24"/>
        </w:rPr>
        <w:t>Pracodawca zobowiązuje wszystkich pracowników do przestrzegania Wewnętrznej Procedury Antymobbingowej, pod groźbą konsekwencji służbowych, przewidzianych prawem.</w:t>
      </w:r>
    </w:p>
    <w:p w14:paraId="2E5D2DE2" w14:textId="77777777" w:rsidR="00D722A6" w:rsidRPr="00A041D4" w:rsidRDefault="00D722A6" w:rsidP="001A5693">
      <w:pPr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483917D0" w14:textId="5B38B6E3" w:rsidR="00D722A6" w:rsidRPr="00A041D4" w:rsidRDefault="00D722A6" w:rsidP="001A5693">
      <w:pPr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A041D4">
        <w:rPr>
          <w:rFonts w:asciiTheme="minorHAnsi" w:hAnsiTheme="minorHAnsi" w:cstheme="minorHAnsi"/>
          <w:sz w:val="24"/>
          <w:szCs w:val="24"/>
        </w:rPr>
        <w:t>§ 4.</w:t>
      </w:r>
      <w:r w:rsidR="001A5693">
        <w:rPr>
          <w:rFonts w:asciiTheme="minorHAnsi" w:hAnsiTheme="minorHAnsi" w:cstheme="minorHAnsi"/>
          <w:sz w:val="24"/>
          <w:szCs w:val="24"/>
        </w:rPr>
        <w:t xml:space="preserve"> </w:t>
      </w:r>
      <w:r w:rsidRPr="00A041D4">
        <w:rPr>
          <w:rFonts w:asciiTheme="minorHAnsi" w:hAnsiTheme="minorHAnsi" w:cstheme="minorHAnsi"/>
          <w:sz w:val="24"/>
          <w:szCs w:val="24"/>
        </w:rPr>
        <w:t>Zarządzenie wchodzi w życie z dniem podjęcia.</w:t>
      </w:r>
    </w:p>
    <w:p w14:paraId="51537348" w14:textId="33E38EAD" w:rsidR="00D722A6" w:rsidRDefault="00D722A6" w:rsidP="0084148B">
      <w:pPr>
        <w:spacing w:line="276" w:lineRule="auto"/>
        <w:jc w:val="right"/>
        <w:rPr>
          <w:rFonts w:asciiTheme="minorHAnsi" w:hAnsiTheme="minorHAnsi" w:cstheme="minorHAnsi"/>
        </w:rPr>
      </w:pPr>
    </w:p>
    <w:p w14:paraId="3BE550A0" w14:textId="29CD067F" w:rsidR="0084148B" w:rsidRDefault="0084148B" w:rsidP="0084148B">
      <w:pPr>
        <w:spacing w:line="276" w:lineRule="auto"/>
        <w:jc w:val="right"/>
        <w:rPr>
          <w:rFonts w:asciiTheme="minorHAnsi" w:hAnsiTheme="minorHAnsi" w:cstheme="minorHAnsi"/>
        </w:rPr>
      </w:pPr>
    </w:p>
    <w:p w14:paraId="397EFC6C" w14:textId="77777777" w:rsidR="001A5693" w:rsidRPr="00A041D4" w:rsidRDefault="001A5693" w:rsidP="0084148B">
      <w:pPr>
        <w:spacing w:line="276" w:lineRule="auto"/>
        <w:jc w:val="right"/>
        <w:rPr>
          <w:rFonts w:asciiTheme="minorHAnsi" w:hAnsiTheme="minorHAnsi" w:cstheme="minorHAnsi"/>
        </w:rPr>
      </w:pPr>
    </w:p>
    <w:p w14:paraId="2F4F65D2" w14:textId="77777777" w:rsidR="00116609" w:rsidRDefault="00D722A6" w:rsidP="00116609">
      <w:pPr>
        <w:widowControl w:val="0"/>
        <w:tabs>
          <w:tab w:val="left" w:pos="5700"/>
        </w:tabs>
        <w:suppressAutoHyphens/>
        <w:spacing w:line="276" w:lineRule="auto"/>
        <w:jc w:val="right"/>
        <w:rPr>
          <w:rFonts w:asciiTheme="minorHAnsi" w:eastAsia="Lucida Sans Unicode" w:hAnsiTheme="minorHAnsi" w:cstheme="minorHAnsi"/>
          <w:sz w:val="24"/>
          <w:szCs w:val="24"/>
          <w:lang w:eastAsia="en-US"/>
        </w:rPr>
      </w:pPr>
      <w:r w:rsidRPr="00A041D4">
        <w:rPr>
          <w:rFonts w:asciiTheme="minorHAnsi" w:eastAsia="Lucida Sans Unicode" w:hAnsiTheme="minorHAnsi" w:cstheme="minorHAnsi"/>
          <w:sz w:val="24"/>
          <w:szCs w:val="24"/>
          <w:lang w:eastAsia="en-US"/>
        </w:rPr>
        <w:t xml:space="preserve">                                                                                             (-) </w:t>
      </w:r>
      <w:r w:rsidR="00A041D4" w:rsidRPr="00A041D4">
        <w:rPr>
          <w:rFonts w:asciiTheme="minorHAnsi" w:eastAsia="Lucida Sans Unicode" w:hAnsiTheme="minorHAnsi" w:cstheme="minorHAnsi"/>
          <w:sz w:val="24"/>
          <w:szCs w:val="24"/>
          <w:lang w:eastAsia="en-US"/>
        </w:rPr>
        <w:t>Magdalena Kłosowska</w:t>
      </w:r>
    </w:p>
    <w:p w14:paraId="182288B6" w14:textId="2C39E5D6" w:rsidR="00D722A6" w:rsidRPr="00A041D4" w:rsidRDefault="00D722A6" w:rsidP="00116609">
      <w:pPr>
        <w:widowControl w:val="0"/>
        <w:tabs>
          <w:tab w:val="left" w:pos="5700"/>
        </w:tabs>
        <w:suppressAutoHyphens/>
        <w:spacing w:line="276" w:lineRule="auto"/>
        <w:jc w:val="right"/>
        <w:rPr>
          <w:rFonts w:asciiTheme="minorHAnsi" w:eastAsia="Lucida Sans Unicode" w:hAnsiTheme="minorHAnsi" w:cstheme="minorHAnsi"/>
          <w:sz w:val="24"/>
          <w:szCs w:val="24"/>
          <w:lang w:eastAsia="en-US"/>
        </w:rPr>
      </w:pPr>
      <w:r w:rsidRPr="00A041D4">
        <w:rPr>
          <w:rFonts w:asciiTheme="minorHAnsi" w:eastAsia="Lucida Sans Unicode" w:hAnsiTheme="minorHAnsi" w:cstheme="minorHAnsi"/>
          <w:sz w:val="24"/>
          <w:szCs w:val="24"/>
          <w:lang w:eastAsia="en-US"/>
        </w:rPr>
        <w:t>Dyrektor</w:t>
      </w:r>
      <w:r w:rsidR="00116609">
        <w:rPr>
          <w:rFonts w:asciiTheme="minorHAnsi" w:eastAsia="Lucida Sans Unicode" w:hAnsiTheme="minorHAnsi" w:cstheme="minorHAnsi"/>
          <w:sz w:val="24"/>
          <w:szCs w:val="24"/>
          <w:lang w:eastAsia="en-US"/>
        </w:rPr>
        <w:t xml:space="preserve"> </w:t>
      </w:r>
      <w:r w:rsidRPr="00A041D4">
        <w:rPr>
          <w:rFonts w:asciiTheme="minorHAnsi" w:eastAsia="Lucida Sans Unicode" w:hAnsiTheme="minorHAnsi" w:cstheme="minorHAnsi"/>
          <w:sz w:val="24"/>
          <w:szCs w:val="24"/>
          <w:lang w:eastAsia="en-US"/>
        </w:rPr>
        <w:t xml:space="preserve">Zespołu Szkolno-Przedszkolnego nr </w:t>
      </w:r>
      <w:r w:rsidR="00A041D4" w:rsidRPr="00A041D4">
        <w:rPr>
          <w:rFonts w:asciiTheme="minorHAnsi" w:eastAsia="Lucida Sans Unicode" w:hAnsiTheme="minorHAnsi" w:cstheme="minorHAnsi"/>
          <w:sz w:val="24"/>
          <w:szCs w:val="24"/>
          <w:lang w:eastAsia="en-US"/>
        </w:rPr>
        <w:t>1</w:t>
      </w:r>
    </w:p>
    <w:p w14:paraId="7FE374C5" w14:textId="77777777" w:rsidR="00D722A6" w:rsidRPr="00A041D4" w:rsidRDefault="00D722A6" w:rsidP="0084148B">
      <w:pPr>
        <w:widowControl w:val="0"/>
        <w:tabs>
          <w:tab w:val="left" w:pos="5700"/>
        </w:tabs>
        <w:suppressAutoHyphens/>
        <w:spacing w:line="276" w:lineRule="auto"/>
        <w:jc w:val="right"/>
        <w:rPr>
          <w:rFonts w:asciiTheme="minorHAnsi" w:eastAsia="Lucida Sans Unicode" w:hAnsiTheme="minorHAnsi" w:cstheme="minorHAnsi"/>
          <w:sz w:val="24"/>
          <w:szCs w:val="24"/>
          <w:lang w:eastAsia="en-US"/>
        </w:rPr>
      </w:pPr>
      <w:r w:rsidRPr="00A041D4">
        <w:rPr>
          <w:rFonts w:asciiTheme="minorHAnsi" w:eastAsia="Lucida Sans Unicode" w:hAnsiTheme="minorHAnsi" w:cstheme="minorHAnsi"/>
          <w:sz w:val="24"/>
          <w:szCs w:val="24"/>
          <w:lang w:eastAsia="en-US"/>
        </w:rPr>
        <w:t xml:space="preserve">                                                                                                w Częstochowie</w:t>
      </w:r>
    </w:p>
    <w:p w14:paraId="52741C0A" w14:textId="77777777" w:rsidR="00326642" w:rsidRDefault="00326642" w:rsidP="0084148B">
      <w:pPr>
        <w:spacing w:line="276" w:lineRule="auto"/>
      </w:pPr>
    </w:p>
    <w:sectPr w:rsidR="003266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B38"/>
    <w:rsid w:val="00116609"/>
    <w:rsid w:val="001A5693"/>
    <w:rsid w:val="00326642"/>
    <w:rsid w:val="00477CB1"/>
    <w:rsid w:val="00636B38"/>
    <w:rsid w:val="0084148B"/>
    <w:rsid w:val="00A041D4"/>
    <w:rsid w:val="00D72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91718"/>
  <w15:chartTrackingRefBased/>
  <w15:docId w15:val="{164B353D-BEA8-4E33-9A9A-1F4D5E2BA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22A6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155</Words>
  <Characters>935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8</cp:revision>
  <dcterms:created xsi:type="dcterms:W3CDTF">2025-02-04T10:30:00Z</dcterms:created>
  <dcterms:modified xsi:type="dcterms:W3CDTF">2025-07-10T09:46:00Z</dcterms:modified>
</cp:coreProperties>
</file>