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5A9B5F94" w:rsidR="00410AEC" w:rsidRPr="00C72007" w:rsidRDefault="00410AEC" w:rsidP="00C72007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C72007">
        <w:rPr>
          <w:rFonts w:cstheme="minorHAnsi"/>
          <w:b/>
          <w:sz w:val="24"/>
          <w:szCs w:val="24"/>
        </w:rPr>
        <w:t xml:space="preserve">ZARZĄDZENIE NR </w:t>
      </w:r>
      <w:r w:rsidR="004A029E" w:rsidRPr="00C72007">
        <w:rPr>
          <w:rFonts w:cstheme="minorHAnsi"/>
          <w:b/>
          <w:sz w:val="24"/>
          <w:szCs w:val="24"/>
        </w:rPr>
        <w:t>5</w:t>
      </w:r>
      <w:r w:rsidRPr="00C72007">
        <w:rPr>
          <w:rFonts w:cstheme="minorHAnsi"/>
          <w:b/>
          <w:sz w:val="24"/>
          <w:szCs w:val="24"/>
        </w:rPr>
        <w:t>/202</w:t>
      </w:r>
      <w:r w:rsidR="006D246D" w:rsidRPr="00C72007">
        <w:rPr>
          <w:rFonts w:cstheme="minorHAnsi"/>
          <w:b/>
          <w:sz w:val="24"/>
          <w:szCs w:val="24"/>
        </w:rPr>
        <w:t>4</w:t>
      </w:r>
    </w:p>
    <w:p w14:paraId="3E27C237" w14:textId="77777777" w:rsidR="00410AEC" w:rsidRPr="00C72007" w:rsidRDefault="00410AEC" w:rsidP="00C72007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72007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16527E7E" w14:textId="0C3FF2D7" w:rsidR="00410AEC" w:rsidRPr="00C72007" w:rsidRDefault="00410AEC" w:rsidP="00C72007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72007">
        <w:rPr>
          <w:rFonts w:cstheme="minorHAnsi"/>
          <w:bCs/>
          <w:sz w:val="24"/>
          <w:szCs w:val="24"/>
        </w:rPr>
        <w:t xml:space="preserve">z dnia </w:t>
      </w:r>
      <w:r w:rsidR="008C2C22" w:rsidRPr="00C72007">
        <w:rPr>
          <w:rFonts w:cstheme="minorHAnsi"/>
          <w:bCs/>
          <w:sz w:val="24"/>
          <w:szCs w:val="24"/>
        </w:rPr>
        <w:t>15</w:t>
      </w:r>
      <w:r w:rsidRPr="00C72007">
        <w:rPr>
          <w:rFonts w:cstheme="minorHAnsi"/>
          <w:bCs/>
          <w:sz w:val="24"/>
          <w:szCs w:val="24"/>
        </w:rPr>
        <w:t>.0</w:t>
      </w:r>
      <w:r w:rsidR="008C2C22" w:rsidRPr="00C72007">
        <w:rPr>
          <w:rFonts w:cstheme="minorHAnsi"/>
          <w:bCs/>
          <w:sz w:val="24"/>
          <w:szCs w:val="24"/>
        </w:rPr>
        <w:t>2</w:t>
      </w:r>
      <w:r w:rsidRPr="00C72007">
        <w:rPr>
          <w:rFonts w:cstheme="minorHAnsi"/>
          <w:bCs/>
          <w:sz w:val="24"/>
          <w:szCs w:val="24"/>
        </w:rPr>
        <w:t>.202</w:t>
      </w:r>
      <w:r w:rsidR="008C2C22" w:rsidRPr="00C72007">
        <w:rPr>
          <w:rFonts w:cstheme="minorHAnsi"/>
          <w:bCs/>
          <w:sz w:val="24"/>
          <w:szCs w:val="24"/>
        </w:rPr>
        <w:t>4</w:t>
      </w:r>
      <w:r w:rsidRPr="00C72007">
        <w:rPr>
          <w:rFonts w:cstheme="minorHAnsi"/>
          <w:bCs/>
          <w:sz w:val="24"/>
          <w:szCs w:val="24"/>
        </w:rPr>
        <w:t xml:space="preserve"> r.</w:t>
      </w:r>
    </w:p>
    <w:p w14:paraId="75CB5853" w14:textId="2180A410" w:rsidR="00410AEC" w:rsidRPr="00C72007" w:rsidRDefault="00410AEC" w:rsidP="00C72007">
      <w:pPr>
        <w:spacing w:line="276" w:lineRule="auto"/>
        <w:jc w:val="center"/>
        <w:rPr>
          <w:rFonts w:cstheme="minorHAnsi"/>
          <w:bCs/>
          <w:sz w:val="24"/>
          <w:szCs w:val="28"/>
        </w:rPr>
      </w:pPr>
      <w:r w:rsidRPr="00C72007">
        <w:rPr>
          <w:rFonts w:cstheme="minorHAnsi"/>
          <w:bCs/>
          <w:sz w:val="24"/>
          <w:szCs w:val="28"/>
        </w:rPr>
        <w:t xml:space="preserve">w sprawie wprowadzenia </w:t>
      </w:r>
      <w:r w:rsidR="008C2C22" w:rsidRPr="00C72007">
        <w:rPr>
          <w:rFonts w:cstheme="minorHAnsi"/>
          <w:bCs/>
          <w:sz w:val="24"/>
          <w:szCs w:val="28"/>
        </w:rPr>
        <w:t xml:space="preserve">Polityki </w:t>
      </w:r>
      <w:r w:rsidR="006012A3" w:rsidRPr="00C72007">
        <w:rPr>
          <w:rFonts w:cstheme="minorHAnsi"/>
          <w:bCs/>
          <w:sz w:val="24"/>
          <w:szCs w:val="28"/>
        </w:rPr>
        <w:t>o</w:t>
      </w:r>
      <w:r w:rsidR="008C2C22" w:rsidRPr="00C72007">
        <w:rPr>
          <w:rFonts w:cstheme="minorHAnsi"/>
          <w:bCs/>
          <w:sz w:val="24"/>
          <w:szCs w:val="28"/>
        </w:rPr>
        <w:t xml:space="preserve">chrony </w:t>
      </w:r>
      <w:r w:rsidR="006012A3" w:rsidRPr="00C72007">
        <w:rPr>
          <w:rFonts w:cstheme="minorHAnsi"/>
          <w:bCs/>
          <w:sz w:val="24"/>
          <w:szCs w:val="28"/>
        </w:rPr>
        <w:t xml:space="preserve">dzieci przed krzywdzeniem. Standardy ochrony małoletnich. </w:t>
      </w:r>
    </w:p>
    <w:p w14:paraId="15085CF8" w14:textId="77777777" w:rsidR="00410AEC" w:rsidRPr="00C72007" w:rsidRDefault="00410AEC" w:rsidP="00C72007">
      <w:pPr>
        <w:spacing w:line="276" w:lineRule="auto"/>
        <w:jc w:val="center"/>
        <w:rPr>
          <w:rFonts w:cstheme="minorHAnsi"/>
          <w:b/>
          <w:sz w:val="20"/>
        </w:rPr>
      </w:pPr>
    </w:p>
    <w:p w14:paraId="10D6289A" w14:textId="0B3529BC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 xml:space="preserve">Na podstawie </w:t>
      </w:r>
      <w:r w:rsidR="008C2C22" w:rsidRPr="00C72007">
        <w:rPr>
          <w:rFonts w:asciiTheme="minorHAnsi" w:hAnsiTheme="minorHAnsi" w:cstheme="minorHAnsi"/>
        </w:rPr>
        <w:t>art. 22b i 22c ustawy z 13 maja 2016 r. o przeciwdziałaniu zagrożeniom przestępczością na tle seksualnym</w:t>
      </w:r>
      <w:r w:rsidR="006655D2" w:rsidRPr="00C72007">
        <w:rPr>
          <w:rFonts w:asciiTheme="minorHAnsi" w:hAnsiTheme="minorHAnsi" w:cstheme="minorHAnsi"/>
        </w:rPr>
        <w:t xml:space="preserve"> (Dz.U. 2023 poz. 1304</w:t>
      </w:r>
      <w:r w:rsidR="002233BD" w:rsidRPr="00C72007">
        <w:rPr>
          <w:rFonts w:asciiTheme="minorHAnsi" w:hAnsiTheme="minorHAnsi" w:cstheme="minorHAnsi"/>
        </w:rPr>
        <w:t>.</w:t>
      </w:r>
    </w:p>
    <w:p w14:paraId="1376BC58" w14:textId="77777777" w:rsidR="008C2C22" w:rsidRPr="00C72007" w:rsidRDefault="008C2C22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7DF60B2" w14:textId="77777777" w:rsidR="008C2C22" w:rsidRPr="00C72007" w:rsidRDefault="008C2C22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12A74EF0" w14:textId="73B12F36" w:rsidR="00F30DF6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>§</w:t>
      </w:r>
      <w:r w:rsidR="00F30DF6" w:rsidRPr="00C72007">
        <w:rPr>
          <w:rFonts w:asciiTheme="minorHAnsi" w:hAnsiTheme="minorHAnsi" w:cstheme="minorHAnsi"/>
        </w:rPr>
        <w:t xml:space="preserve"> </w:t>
      </w:r>
      <w:r w:rsidRPr="00C72007">
        <w:rPr>
          <w:rFonts w:asciiTheme="minorHAnsi" w:hAnsiTheme="minorHAnsi" w:cstheme="minorHAnsi"/>
        </w:rPr>
        <w:t>1</w:t>
      </w:r>
      <w:r w:rsidR="00355D56" w:rsidRPr="00C72007">
        <w:rPr>
          <w:rFonts w:asciiTheme="minorHAnsi" w:hAnsiTheme="minorHAnsi" w:cstheme="minorHAnsi"/>
        </w:rPr>
        <w:t>.</w:t>
      </w:r>
      <w:r w:rsidR="00C53505" w:rsidRPr="00C72007">
        <w:rPr>
          <w:rFonts w:asciiTheme="minorHAnsi" w:hAnsiTheme="minorHAnsi" w:cstheme="minorHAnsi"/>
        </w:rPr>
        <w:t xml:space="preserve"> </w:t>
      </w:r>
      <w:r w:rsidR="008C2C22" w:rsidRPr="00C72007">
        <w:rPr>
          <w:rFonts w:asciiTheme="minorHAnsi" w:hAnsiTheme="minorHAnsi" w:cstheme="minorHAnsi"/>
        </w:rPr>
        <w:t xml:space="preserve">Wprowadzam </w:t>
      </w:r>
      <w:r w:rsidR="006012A3" w:rsidRPr="00C72007">
        <w:rPr>
          <w:rFonts w:asciiTheme="minorHAnsi" w:hAnsiTheme="minorHAnsi" w:cstheme="minorHAnsi"/>
        </w:rPr>
        <w:t>„</w:t>
      </w:r>
      <w:r w:rsidR="006012A3" w:rsidRPr="00C72007">
        <w:rPr>
          <w:rFonts w:asciiTheme="minorHAnsi" w:hAnsiTheme="minorHAnsi" w:cstheme="minorHAnsi"/>
          <w:bCs/>
          <w:szCs w:val="28"/>
        </w:rPr>
        <w:t>Politykę ochrony dzieci przed krzywdzeniem. Standardy ochrony małoletnich.</w:t>
      </w:r>
      <w:r w:rsidR="008C2C22" w:rsidRPr="00C72007">
        <w:rPr>
          <w:rFonts w:asciiTheme="minorHAnsi" w:hAnsiTheme="minorHAnsi" w:cstheme="minorHAnsi"/>
        </w:rPr>
        <w:t>”</w:t>
      </w:r>
      <w:r w:rsidR="00ED4D86" w:rsidRPr="00C72007">
        <w:rPr>
          <w:rFonts w:asciiTheme="minorHAnsi" w:hAnsiTheme="minorHAnsi" w:cstheme="minorHAnsi"/>
        </w:rPr>
        <w:t xml:space="preserve"> w Zespole Szkolno- Przedszkolnym nr 1</w:t>
      </w:r>
      <w:r w:rsidR="00FC75C9" w:rsidRPr="00C72007">
        <w:rPr>
          <w:rFonts w:asciiTheme="minorHAnsi" w:hAnsiTheme="minorHAnsi" w:cstheme="minorHAnsi"/>
        </w:rPr>
        <w:t xml:space="preserve"> w Częstochowie</w:t>
      </w:r>
      <w:r w:rsidR="008C2C22" w:rsidRPr="00C72007">
        <w:rPr>
          <w:rFonts w:asciiTheme="minorHAnsi" w:hAnsiTheme="minorHAnsi" w:cstheme="minorHAnsi"/>
        </w:rPr>
        <w:t>.</w:t>
      </w:r>
    </w:p>
    <w:p w14:paraId="661E4148" w14:textId="31BB6231" w:rsidR="00F30DF6" w:rsidRPr="00C72007" w:rsidRDefault="00F30DF6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1358524D" w14:textId="696B74C9" w:rsidR="00F30DF6" w:rsidRPr="00C72007" w:rsidRDefault="00F30DF6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 xml:space="preserve">§ 2. Zobowiązuję wszystkich pracowników zespołu do zapoznania się z dokumentem. </w:t>
      </w:r>
    </w:p>
    <w:p w14:paraId="4E99C855" w14:textId="31BDC5C8" w:rsidR="000C0B4B" w:rsidRPr="00C72007" w:rsidRDefault="00F30DF6" w:rsidP="00C72007">
      <w:pPr>
        <w:pStyle w:val="western"/>
        <w:spacing w:line="276" w:lineRule="auto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>§ 3.</w:t>
      </w:r>
      <w:r w:rsidR="00E62095" w:rsidRPr="00C72007">
        <w:rPr>
          <w:rFonts w:asciiTheme="minorHAnsi" w:hAnsiTheme="minorHAnsi" w:cstheme="minorHAnsi"/>
        </w:rPr>
        <w:t xml:space="preserve"> </w:t>
      </w:r>
      <w:r w:rsidR="000C0B4B" w:rsidRPr="00C72007">
        <w:rPr>
          <w:rFonts w:asciiTheme="minorHAnsi" w:hAnsiTheme="minorHAnsi" w:cstheme="minorHAnsi"/>
        </w:rPr>
        <w:t xml:space="preserve">Polityka ochrony dzieci przed krzywdzeniem. Standardy ochrony małoletnich stanowi załącznik do zarządzenia. </w:t>
      </w:r>
    </w:p>
    <w:p w14:paraId="3A5BE6AB" w14:textId="36A943D5" w:rsidR="00410AEC" w:rsidRPr="00C72007" w:rsidRDefault="000C0B4B" w:rsidP="00C72007">
      <w:pPr>
        <w:pStyle w:val="western"/>
        <w:spacing w:line="276" w:lineRule="auto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 xml:space="preserve">§4. </w:t>
      </w:r>
      <w:r w:rsidR="006012A3" w:rsidRPr="00C72007">
        <w:rPr>
          <w:rFonts w:asciiTheme="minorHAnsi" w:hAnsiTheme="minorHAnsi" w:cstheme="minorHAnsi"/>
        </w:rPr>
        <w:t>„</w:t>
      </w:r>
      <w:r w:rsidR="006012A3" w:rsidRPr="00C72007">
        <w:rPr>
          <w:rFonts w:asciiTheme="minorHAnsi" w:hAnsiTheme="minorHAnsi" w:cstheme="minorHAnsi"/>
          <w:bCs/>
          <w:szCs w:val="28"/>
        </w:rPr>
        <w:t>Polityk</w:t>
      </w:r>
      <w:r w:rsidR="00E62095" w:rsidRPr="00C72007">
        <w:rPr>
          <w:rFonts w:asciiTheme="minorHAnsi" w:hAnsiTheme="minorHAnsi" w:cstheme="minorHAnsi"/>
          <w:bCs/>
          <w:szCs w:val="28"/>
        </w:rPr>
        <w:t xml:space="preserve">ę </w:t>
      </w:r>
      <w:r w:rsidR="006012A3" w:rsidRPr="00C72007">
        <w:rPr>
          <w:rFonts w:asciiTheme="minorHAnsi" w:hAnsiTheme="minorHAnsi" w:cstheme="minorHAnsi"/>
          <w:bCs/>
          <w:szCs w:val="28"/>
        </w:rPr>
        <w:t>ochrony dzieci przed krzywdzeniem. Standardy ochrony małoletnich.”</w:t>
      </w:r>
      <w:r w:rsidR="003E429D" w:rsidRPr="00C72007">
        <w:rPr>
          <w:rFonts w:asciiTheme="minorHAnsi" w:hAnsiTheme="minorHAnsi" w:cstheme="minorHAnsi"/>
        </w:rPr>
        <w:t xml:space="preserve"> zamieszcza się na stronie internetowej </w:t>
      </w:r>
      <w:r w:rsidR="00E62095" w:rsidRPr="00C72007">
        <w:rPr>
          <w:rFonts w:asciiTheme="minorHAnsi" w:hAnsiTheme="minorHAnsi" w:cstheme="minorHAnsi"/>
          <w:bCs/>
        </w:rPr>
        <w:t>Zespołu Szkolno- Przedszkolnego nr 1 w Częstochowie.</w:t>
      </w:r>
    </w:p>
    <w:p w14:paraId="706DF8B0" w14:textId="7B3041D4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>§</w:t>
      </w:r>
      <w:r w:rsidR="00F30DF6" w:rsidRPr="00C72007">
        <w:rPr>
          <w:rFonts w:asciiTheme="minorHAnsi" w:hAnsiTheme="minorHAnsi" w:cstheme="minorHAnsi"/>
        </w:rPr>
        <w:t xml:space="preserve"> </w:t>
      </w:r>
      <w:r w:rsidR="000C0B4B" w:rsidRPr="00C72007">
        <w:rPr>
          <w:rFonts w:asciiTheme="minorHAnsi" w:hAnsiTheme="minorHAnsi" w:cstheme="minorHAnsi"/>
        </w:rPr>
        <w:t>5</w:t>
      </w:r>
      <w:r w:rsidR="00355D56" w:rsidRPr="00C72007">
        <w:rPr>
          <w:rFonts w:asciiTheme="minorHAnsi" w:hAnsiTheme="minorHAnsi" w:cstheme="minorHAnsi"/>
        </w:rPr>
        <w:t>.</w:t>
      </w:r>
      <w:r w:rsidR="00C53505" w:rsidRPr="00C72007">
        <w:rPr>
          <w:rFonts w:asciiTheme="minorHAnsi" w:hAnsiTheme="minorHAnsi" w:cstheme="minorHAnsi"/>
        </w:rPr>
        <w:t xml:space="preserve"> </w:t>
      </w:r>
      <w:r w:rsidRPr="00C72007">
        <w:rPr>
          <w:rFonts w:asciiTheme="minorHAnsi" w:hAnsiTheme="minorHAnsi" w:cstheme="minorHAnsi"/>
        </w:rPr>
        <w:t xml:space="preserve">Zarządzenie wchodzi w życie z dniem ogłoszenia. </w:t>
      </w:r>
    </w:p>
    <w:p w14:paraId="45EA6303" w14:textId="77777777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4BE5334B" w14:textId="7FAC3D96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DC3A99E" w14:textId="77777777" w:rsidR="004745FD" w:rsidRPr="00C72007" w:rsidRDefault="004745FD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2EDAFD8" w14:textId="77777777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7FC503" w14:textId="77777777" w:rsidR="00410AEC" w:rsidRPr="00C72007" w:rsidRDefault="00410AEC" w:rsidP="00C72007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548A20A8" w14:textId="77777777" w:rsidR="004745FD" w:rsidRPr="00C72007" w:rsidRDefault="004745FD" w:rsidP="00C7200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C72007">
        <w:rPr>
          <w:rFonts w:asciiTheme="minorHAnsi" w:hAnsiTheme="minorHAnsi" w:cstheme="minorHAnsi"/>
          <w:bCs/>
        </w:rPr>
        <w:t xml:space="preserve">(-) Dyrektor </w:t>
      </w:r>
    </w:p>
    <w:p w14:paraId="5213B6E7" w14:textId="77777777" w:rsidR="004745FD" w:rsidRPr="00C72007" w:rsidRDefault="004745FD" w:rsidP="00C7200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C72007">
        <w:rPr>
          <w:rFonts w:asciiTheme="minorHAnsi" w:hAnsiTheme="minorHAnsi" w:cstheme="minorHAnsi"/>
          <w:bCs/>
        </w:rPr>
        <w:t>Zespołu Szkolno- Przedszkolnego nr 1 w Częstochowie</w:t>
      </w:r>
    </w:p>
    <w:p w14:paraId="595CAF02" w14:textId="77777777" w:rsidR="004745FD" w:rsidRPr="00C72007" w:rsidRDefault="004745FD" w:rsidP="00C7200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C72007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C72007" w:rsidRDefault="0010580D" w:rsidP="00C72007">
      <w:pPr>
        <w:spacing w:line="276" w:lineRule="auto"/>
        <w:rPr>
          <w:rFonts w:cstheme="minorHAnsi"/>
        </w:rPr>
      </w:pPr>
    </w:p>
    <w:sectPr w:rsidR="0010580D" w:rsidRPr="00C72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0C0B4B"/>
    <w:rsid w:val="0010580D"/>
    <w:rsid w:val="0010733A"/>
    <w:rsid w:val="00131E55"/>
    <w:rsid w:val="001864D8"/>
    <w:rsid w:val="002233BD"/>
    <w:rsid w:val="00355D56"/>
    <w:rsid w:val="003E429D"/>
    <w:rsid w:val="00410AEC"/>
    <w:rsid w:val="004745FD"/>
    <w:rsid w:val="004A029E"/>
    <w:rsid w:val="00566704"/>
    <w:rsid w:val="006012A3"/>
    <w:rsid w:val="0061704D"/>
    <w:rsid w:val="006655D2"/>
    <w:rsid w:val="006D246D"/>
    <w:rsid w:val="008C0F0E"/>
    <w:rsid w:val="008C2C22"/>
    <w:rsid w:val="008E1B0C"/>
    <w:rsid w:val="00BE3DAF"/>
    <w:rsid w:val="00C53505"/>
    <w:rsid w:val="00C72007"/>
    <w:rsid w:val="00E24028"/>
    <w:rsid w:val="00E62095"/>
    <w:rsid w:val="00ED4D86"/>
    <w:rsid w:val="00EE7320"/>
    <w:rsid w:val="00F30DF6"/>
    <w:rsid w:val="00FC0B11"/>
    <w:rsid w:val="00FC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3E4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31</cp:revision>
  <cp:lastPrinted>2024-02-13T16:34:00Z</cp:lastPrinted>
  <dcterms:created xsi:type="dcterms:W3CDTF">2023-02-10T13:28:00Z</dcterms:created>
  <dcterms:modified xsi:type="dcterms:W3CDTF">2025-07-31T09:28:00Z</dcterms:modified>
</cp:coreProperties>
</file>