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4EC5A" w14:textId="1D225D2C" w:rsidR="0098360D" w:rsidRPr="0098360D" w:rsidRDefault="0098360D" w:rsidP="0098360D">
      <w:pPr>
        <w:spacing w:line="276" w:lineRule="auto"/>
        <w:jc w:val="center"/>
        <w:rPr>
          <w:rFonts w:ascii="Arial" w:hAnsi="Arial" w:cs="Arial"/>
          <w:b/>
          <w:bCs/>
        </w:rPr>
      </w:pPr>
      <w:r w:rsidRPr="0098360D">
        <w:rPr>
          <w:rFonts w:ascii="Arial" w:hAnsi="Arial" w:cs="Arial"/>
          <w:b/>
          <w:bCs/>
        </w:rPr>
        <w:t>Zarządzenie nr 5</w:t>
      </w:r>
      <w:r>
        <w:rPr>
          <w:rFonts w:ascii="Arial" w:hAnsi="Arial" w:cs="Arial"/>
          <w:b/>
          <w:bCs/>
        </w:rPr>
        <w:t>/</w:t>
      </w:r>
      <w:r w:rsidRPr="0098360D">
        <w:rPr>
          <w:rFonts w:ascii="Arial" w:hAnsi="Arial" w:cs="Arial"/>
          <w:b/>
          <w:bCs/>
        </w:rPr>
        <w:t>2025</w:t>
      </w:r>
    </w:p>
    <w:p w14:paraId="4E5480CD" w14:textId="1ADE239F" w:rsidR="0098360D" w:rsidRDefault="0098360D" w:rsidP="0098360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Dyrektora Miejskiego Przedszkola nr 25</w:t>
      </w:r>
    </w:p>
    <w:p w14:paraId="21AC26B1" w14:textId="229F24D3" w:rsidR="0098360D" w:rsidRDefault="0098360D" w:rsidP="0098360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w Częstochowie</w:t>
      </w:r>
    </w:p>
    <w:p w14:paraId="645520A7" w14:textId="250ECC25" w:rsidR="0098360D" w:rsidRDefault="0098360D" w:rsidP="0098360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25 marca 2025 r.</w:t>
      </w:r>
    </w:p>
    <w:p w14:paraId="30D28408" w14:textId="77777777" w:rsidR="0098360D" w:rsidRDefault="0098360D" w:rsidP="0098360D">
      <w:pPr>
        <w:spacing w:line="276" w:lineRule="auto"/>
        <w:rPr>
          <w:rFonts w:ascii="Arial" w:hAnsi="Arial" w:cs="Arial"/>
        </w:rPr>
      </w:pPr>
    </w:p>
    <w:p w14:paraId="171FE6D3" w14:textId="77777777" w:rsidR="0098360D" w:rsidRDefault="0098360D" w:rsidP="0098360D">
      <w:pPr>
        <w:spacing w:line="276" w:lineRule="auto"/>
        <w:rPr>
          <w:rFonts w:ascii="Arial" w:hAnsi="Arial" w:cs="Arial"/>
        </w:rPr>
      </w:pPr>
    </w:p>
    <w:p w14:paraId="3DE6DDCE" w14:textId="57095ADC" w:rsidR="0098360D" w:rsidRDefault="0098360D" w:rsidP="0098360D">
      <w:pPr>
        <w:spacing w:line="276" w:lineRule="auto"/>
        <w:rPr>
          <w:rFonts w:ascii="Arial" w:hAnsi="Arial" w:cs="Arial"/>
        </w:rPr>
      </w:pPr>
      <w:r w:rsidRPr="0098360D">
        <w:rPr>
          <w:rFonts w:ascii="Arial" w:hAnsi="Arial" w:cs="Arial"/>
          <w:b/>
          <w:bCs/>
        </w:rPr>
        <w:t>w sprawie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zmiany wysokości minimalnych stawek wynagrodzenia zasadniczego nauczycieli</w:t>
      </w:r>
    </w:p>
    <w:p w14:paraId="5CD807AB" w14:textId="77777777" w:rsidR="0098360D" w:rsidRDefault="0098360D" w:rsidP="0098360D">
      <w:pPr>
        <w:spacing w:line="276" w:lineRule="auto"/>
        <w:rPr>
          <w:rFonts w:ascii="Arial" w:hAnsi="Arial" w:cs="Arial"/>
          <w:b/>
        </w:rPr>
      </w:pPr>
    </w:p>
    <w:p w14:paraId="66AB112C" w14:textId="5621C83F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  <w:r w:rsidRPr="0098360D">
        <w:rPr>
          <w:rFonts w:ascii="Arial" w:hAnsi="Arial" w:cs="Arial"/>
          <w:b/>
          <w:bCs/>
        </w:rPr>
        <w:t>n</w:t>
      </w:r>
      <w:r w:rsidRPr="0098360D">
        <w:rPr>
          <w:rFonts w:ascii="Arial" w:hAnsi="Arial" w:cs="Arial"/>
          <w:b/>
          <w:bCs/>
        </w:rPr>
        <w:t>a podstawie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Rozporządzenia Ministra Edukacji z dnia 18marca 2025 r. zmieniającego rozporządzenie w sprawie wysokości minimalnych stawek wynagrodzenia zasadniczego nauczycieli, ogólnych warunków przyznawania dodatków do wynagrodzenia zasadniczego oraz wynagradzania za pracę w dniu wolnym od pracy (Dz. U. z 19marca 2025 r., poz. 344)</w:t>
      </w:r>
    </w:p>
    <w:p w14:paraId="4BBEADF5" w14:textId="77777777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</w:p>
    <w:p w14:paraId="6D247C33" w14:textId="77777777" w:rsidR="0098360D" w:rsidRPr="0098360D" w:rsidRDefault="0098360D" w:rsidP="0098360D">
      <w:pPr>
        <w:spacing w:line="276" w:lineRule="auto"/>
        <w:jc w:val="both"/>
        <w:rPr>
          <w:rFonts w:ascii="Arial" w:hAnsi="Arial" w:cs="Arial"/>
          <w:b/>
          <w:bCs/>
        </w:rPr>
      </w:pPr>
      <w:r w:rsidRPr="0098360D">
        <w:rPr>
          <w:rFonts w:ascii="Arial" w:hAnsi="Arial" w:cs="Arial"/>
          <w:b/>
          <w:bCs/>
        </w:rPr>
        <w:t>ustala się:</w:t>
      </w:r>
    </w:p>
    <w:p w14:paraId="2BBD9575" w14:textId="77777777" w:rsidR="0098360D" w:rsidRDefault="0098360D" w:rsidP="0098360D">
      <w:pPr>
        <w:spacing w:line="276" w:lineRule="auto"/>
        <w:ind w:left="360"/>
        <w:rPr>
          <w:rFonts w:ascii="Arial" w:hAnsi="Arial" w:cs="Arial"/>
        </w:rPr>
      </w:pPr>
    </w:p>
    <w:p w14:paraId="0DAD35BE" w14:textId="77777777" w:rsidR="0098360D" w:rsidRDefault="0098360D" w:rsidP="0098360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§1.</w:t>
      </w:r>
    </w:p>
    <w:p w14:paraId="231B76C2" w14:textId="690C0874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Zmiany wysokości minimalnych stawek wynagrodzenia zasadniczego dla nauczycieli zgodnie z tabelą stanowiącą załącznik do rozporządzenia Ministra Edukacji z dnia 18 marca 2025 r. (Dz.U.poz.344 ).</w:t>
      </w:r>
    </w:p>
    <w:p w14:paraId="6FA7AE5D" w14:textId="77777777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</w:p>
    <w:p w14:paraId="3CCB2409" w14:textId="77777777" w:rsidR="0098360D" w:rsidRPr="0098360D" w:rsidRDefault="0098360D" w:rsidP="0098360D">
      <w:pPr>
        <w:spacing w:line="276" w:lineRule="auto"/>
        <w:jc w:val="center"/>
        <w:rPr>
          <w:rFonts w:ascii="Arial" w:hAnsi="Arial" w:cs="Arial"/>
          <w:b/>
          <w:bCs/>
        </w:rPr>
      </w:pPr>
      <w:r w:rsidRPr="0098360D">
        <w:rPr>
          <w:rFonts w:ascii="Arial" w:hAnsi="Arial" w:cs="Arial"/>
          <w:b/>
          <w:bCs/>
        </w:rPr>
        <w:t>§2.</w:t>
      </w:r>
    </w:p>
    <w:p w14:paraId="0ED92757" w14:textId="48F36734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Pozostałe składniki wynagrodzenia pozostają bez zmian.</w:t>
      </w:r>
    </w:p>
    <w:p w14:paraId="3BC6EA54" w14:textId="77777777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</w:p>
    <w:p w14:paraId="1BF00E12" w14:textId="77777777" w:rsidR="0098360D" w:rsidRPr="0098360D" w:rsidRDefault="0098360D" w:rsidP="0098360D">
      <w:pPr>
        <w:spacing w:line="276" w:lineRule="auto"/>
        <w:jc w:val="center"/>
        <w:rPr>
          <w:rFonts w:ascii="Arial" w:hAnsi="Arial" w:cs="Arial"/>
          <w:b/>
          <w:bCs/>
        </w:rPr>
      </w:pPr>
      <w:r w:rsidRPr="0098360D">
        <w:rPr>
          <w:rFonts w:ascii="Arial" w:hAnsi="Arial" w:cs="Arial"/>
          <w:b/>
          <w:bCs/>
        </w:rPr>
        <w:t>§ 3.</w:t>
      </w:r>
    </w:p>
    <w:p w14:paraId="59187B6B" w14:textId="5832478F" w:rsidR="0098360D" w:rsidRDefault="0098360D" w:rsidP="0098360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Zmiany wysokości minimalnych stawek wynagrodzenia zasadniczego dla nauczycieli mają zastosowanie od 1 stycznia 2025 r. </w:t>
      </w:r>
    </w:p>
    <w:p w14:paraId="1B43AF16" w14:textId="77777777" w:rsidR="0098360D" w:rsidRDefault="0098360D" w:rsidP="0098360D">
      <w:pPr>
        <w:spacing w:line="276" w:lineRule="auto"/>
        <w:rPr>
          <w:rFonts w:ascii="Arial" w:hAnsi="Arial" w:cs="Arial"/>
        </w:rPr>
      </w:pPr>
    </w:p>
    <w:p w14:paraId="0EA09219" w14:textId="77777777" w:rsidR="0098360D" w:rsidRDefault="0098360D" w:rsidP="0098360D">
      <w:pPr>
        <w:spacing w:line="276" w:lineRule="auto"/>
        <w:rPr>
          <w:rFonts w:ascii="Arial" w:hAnsi="Arial" w:cs="Arial"/>
        </w:rPr>
      </w:pPr>
    </w:p>
    <w:p w14:paraId="411177EA" w14:textId="77777777" w:rsidR="0098360D" w:rsidRDefault="0098360D" w:rsidP="0098360D">
      <w:pPr>
        <w:spacing w:line="276" w:lineRule="auto"/>
        <w:rPr>
          <w:rFonts w:ascii="Arial" w:hAnsi="Arial" w:cs="Arial"/>
        </w:rPr>
      </w:pPr>
    </w:p>
    <w:p w14:paraId="563213A3" w14:textId="2011FD49" w:rsidR="0098360D" w:rsidRDefault="0098360D" w:rsidP="0098360D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Małgorzata Stachurska</w:t>
      </w:r>
    </w:p>
    <w:p w14:paraId="5A2846EE" w14:textId="31E8F603" w:rsidR="0098360D" w:rsidRDefault="0098360D" w:rsidP="0098360D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Dyrektor Miejskiego Przedszkola Nr</w:t>
      </w:r>
      <w:r>
        <w:rPr>
          <w:rFonts w:ascii="Arial" w:hAnsi="Arial" w:cs="Arial"/>
        </w:rPr>
        <w:t>25</w:t>
      </w:r>
    </w:p>
    <w:p w14:paraId="5635F5D2" w14:textId="77777777" w:rsidR="0098360D" w:rsidRDefault="0098360D" w:rsidP="0098360D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W Częstochowie</w:t>
      </w:r>
    </w:p>
    <w:p w14:paraId="6F245F90" w14:textId="77777777" w:rsidR="0098360D" w:rsidRDefault="0098360D" w:rsidP="0098360D">
      <w:pPr>
        <w:spacing w:line="276" w:lineRule="auto"/>
        <w:jc w:val="right"/>
        <w:rPr>
          <w:rFonts w:ascii="Arial" w:hAnsi="Arial" w:cs="Arial"/>
        </w:rPr>
      </w:pPr>
    </w:p>
    <w:p w14:paraId="7C959191" w14:textId="77777777" w:rsidR="00B40401" w:rsidRDefault="00B40401" w:rsidP="0098360D">
      <w:pPr>
        <w:jc w:val="right"/>
      </w:pPr>
    </w:p>
    <w:sectPr w:rsidR="00B40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0D"/>
    <w:rsid w:val="0098360D"/>
    <w:rsid w:val="00B4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52BC"/>
  <w15:chartTrackingRefBased/>
  <w15:docId w15:val="{809869DD-7B18-4E43-8EDA-7BB1D1E3D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3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3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2025-08-01T10:03:00Z</dcterms:created>
  <dcterms:modified xsi:type="dcterms:W3CDTF">2025-08-01T10:07:00Z</dcterms:modified>
</cp:coreProperties>
</file>