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EC342" w14:textId="77777777" w:rsidR="00AB4323" w:rsidRDefault="00A5108A" w:rsidP="00FB1EB8">
      <w:pPr>
        <w:spacing w:after="0" w:line="276" w:lineRule="auto"/>
        <w:ind w:left="0"/>
        <w:jc w:val="left"/>
        <w:rPr>
          <w:rFonts w:asciiTheme="minorHAnsi" w:hAnsiTheme="minorHAnsi" w:cstheme="minorHAnsi"/>
          <w:color w:val="auto"/>
          <w:szCs w:val="24"/>
        </w:rPr>
      </w:pP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Zapytanie ofertowe nr</w:t>
      </w:r>
      <w:r w:rsidR="00972335" w:rsidRPr="00FB1EB8">
        <w:rPr>
          <w:rFonts w:asciiTheme="minorHAnsi" w:hAnsiTheme="minorHAnsi" w:cstheme="minorHAnsi"/>
          <w:b/>
          <w:bCs/>
          <w:color w:val="auto"/>
          <w:szCs w:val="24"/>
        </w:rPr>
        <w:t xml:space="preserve"> </w:t>
      </w:r>
      <w:r w:rsidR="00AD50D9" w:rsidRPr="00FB1EB8">
        <w:rPr>
          <w:rFonts w:asciiTheme="minorHAnsi" w:hAnsiTheme="minorHAnsi" w:cstheme="minorHAnsi"/>
          <w:b/>
          <w:bCs/>
          <w:color w:val="auto"/>
          <w:szCs w:val="24"/>
        </w:rPr>
        <w:t>3</w:t>
      </w:r>
      <w:r w:rsidR="00972335" w:rsidRPr="00FB1EB8">
        <w:rPr>
          <w:rFonts w:asciiTheme="minorHAnsi" w:hAnsiTheme="minorHAnsi" w:cstheme="minorHAnsi"/>
          <w:b/>
          <w:bCs/>
          <w:color w:val="auto"/>
          <w:szCs w:val="24"/>
        </w:rPr>
        <w:t>/202</w:t>
      </w:r>
      <w:r w:rsidR="00F975A5" w:rsidRPr="00FB1EB8">
        <w:rPr>
          <w:rFonts w:asciiTheme="minorHAnsi" w:hAnsiTheme="minorHAnsi" w:cstheme="minorHAnsi"/>
          <w:b/>
          <w:bCs/>
          <w:color w:val="auto"/>
          <w:szCs w:val="24"/>
        </w:rPr>
        <w:t>5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2E400C" w:rsidRPr="00FB1EB8">
        <w:rPr>
          <w:rFonts w:asciiTheme="minorHAnsi" w:hAnsiTheme="minorHAnsi" w:cstheme="minorHAnsi"/>
          <w:b/>
          <w:bCs/>
          <w:color w:val="auto"/>
          <w:szCs w:val="24"/>
        </w:rPr>
        <w:t>Opis przedmiotu zamówienia</w:t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 xml:space="preserve"> oraz określenie wielkości lub zakresu zamówienia 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="002E400C" w:rsidRPr="00FB1EB8">
        <w:rPr>
          <w:rFonts w:asciiTheme="minorHAnsi" w:hAnsiTheme="minorHAnsi" w:cstheme="minorHAnsi"/>
          <w:color w:val="auto"/>
          <w:szCs w:val="24"/>
        </w:rPr>
        <w:t>P</w:t>
      </w:r>
      <w:r w:rsidRPr="00FB1EB8">
        <w:rPr>
          <w:rFonts w:asciiTheme="minorHAnsi" w:hAnsiTheme="minorHAnsi" w:cstheme="minorHAnsi"/>
          <w:color w:val="auto"/>
          <w:szCs w:val="24"/>
        </w:rPr>
        <w:t>rzedmiotem zamówienia jest</w:t>
      </w:r>
      <w:r w:rsidR="00CE1642" w:rsidRPr="00FB1EB8">
        <w:rPr>
          <w:rFonts w:asciiTheme="minorHAnsi" w:hAnsiTheme="minorHAnsi" w:cstheme="minorHAnsi"/>
          <w:color w:val="auto"/>
          <w:szCs w:val="24"/>
        </w:rPr>
        <w:t>: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 zakup krzeseł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CE1642" w:rsidRPr="00FB1EB8">
        <w:rPr>
          <w:rFonts w:asciiTheme="minorHAnsi" w:hAnsiTheme="minorHAnsi" w:cstheme="minorHAnsi"/>
          <w:color w:val="auto"/>
          <w:szCs w:val="24"/>
        </w:rPr>
        <w:t>w ramach realizacji</w:t>
      </w:r>
      <w:r w:rsidR="004C7E9D" w:rsidRPr="00FB1EB8">
        <w:rPr>
          <w:rFonts w:asciiTheme="minorHAnsi" w:hAnsiTheme="minorHAnsi" w:cstheme="minorHAnsi"/>
          <w:color w:val="auto"/>
          <w:szCs w:val="24"/>
        </w:rPr>
        <w:t xml:space="preserve"> zadania 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4C7E9D" w:rsidRPr="00FB1EB8">
        <w:rPr>
          <w:rFonts w:asciiTheme="minorHAnsi" w:hAnsiTheme="minorHAnsi" w:cstheme="minorHAnsi"/>
          <w:color w:val="auto"/>
          <w:szCs w:val="24"/>
        </w:rPr>
        <w:t xml:space="preserve">Budżetu Obywatelskiego: </w:t>
      </w:r>
      <w:r w:rsidR="00F975A5" w:rsidRPr="00FB1EB8">
        <w:rPr>
          <w:rFonts w:asciiTheme="minorHAnsi" w:hAnsiTheme="minorHAnsi" w:cstheme="minorHAnsi"/>
          <w:color w:val="auto"/>
          <w:szCs w:val="24"/>
        </w:rPr>
        <w:t>345</w:t>
      </w:r>
      <w:r w:rsidR="004C7E9D" w:rsidRPr="00FB1EB8">
        <w:rPr>
          <w:rFonts w:asciiTheme="minorHAnsi" w:hAnsiTheme="minorHAnsi" w:cstheme="minorHAnsi"/>
          <w:color w:val="auto"/>
          <w:szCs w:val="24"/>
        </w:rPr>
        <w:t>. Modernizacja pracowni komputerowej</w:t>
      </w:r>
      <w:r w:rsidR="00F975A5" w:rsidRPr="00FB1EB8">
        <w:rPr>
          <w:rFonts w:asciiTheme="minorHAnsi" w:hAnsiTheme="minorHAnsi" w:cstheme="minorHAnsi"/>
          <w:color w:val="auto"/>
          <w:szCs w:val="24"/>
        </w:rPr>
        <w:t xml:space="preserve"> SP40 ZSP1 „</w:t>
      </w:r>
      <w:proofErr w:type="spellStart"/>
      <w:r w:rsidR="00F975A5" w:rsidRPr="00FB1EB8">
        <w:rPr>
          <w:rFonts w:asciiTheme="minorHAnsi" w:hAnsiTheme="minorHAnsi" w:cstheme="minorHAnsi"/>
          <w:color w:val="auto"/>
          <w:szCs w:val="24"/>
        </w:rPr>
        <w:t>Uczniaki</w:t>
      </w:r>
      <w:proofErr w:type="spellEnd"/>
      <w:r w:rsidR="00F975A5" w:rsidRPr="00FB1EB8">
        <w:rPr>
          <w:rFonts w:asciiTheme="minorHAnsi" w:hAnsiTheme="minorHAnsi" w:cstheme="minorHAnsi"/>
          <w:color w:val="auto"/>
          <w:szCs w:val="24"/>
        </w:rPr>
        <w:t xml:space="preserve"> </w:t>
      </w:r>
      <w:proofErr w:type="spellStart"/>
      <w:r w:rsidR="00F975A5" w:rsidRPr="00FB1EB8">
        <w:rPr>
          <w:rFonts w:asciiTheme="minorHAnsi" w:hAnsiTheme="minorHAnsi" w:cstheme="minorHAnsi"/>
          <w:color w:val="auto"/>
          <w:szCs w:val="24"/>
        </w:rPr>
        <w:t>sieciaki</w:t>
      </w:r>
      <w:proofErr w:type="spellEnd"/>
      <w:r w:rsidR="00F975A5" w:rsidRPr="00FB1EB8">
        <w:rPr>
          <w:rFonts w:asciiTheme="minorHAnsi" w:hAnsiTheme="minorHAnsi" w:cstheme="minorHAnsi"/>
          <w:color w:val="auto"/>
          <w:szCs w:val="24"/>
        </w:rPr>
        <w:t>”</w:t>
      </w:r>
      <w:r w:rsidR="004C7E9D" w:rsidRPr="00FB1EB8">
        <w:rPr>
          <w:rFonts w:asciiTheme="minorHAnsi" w:hAnsiTheme="minorHAnsi" w:cstheme="minorHAnsi"/>
          <w:color w:val="auto"/>
          <w:szCs w:val="24"/>
        </w:rPr>
        <w:t>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Szczegółowy opis przedmiotu zamówienia</w:t>
      </w:r>
      <w:r w:rsidR="001C0947" w:rsidRPr="00FB1EB8">
        <w:rPr>
          <w:rFonts w:asciiTheme="minorHAnsi" w:hAnsiTheme="minorHAnsi" w:cstheme="minorHAnsi"/>
          <w:color w:val="auto"/>
          <w:szCs w:val="24"/>
        </w:rPr>
        <w:t>: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1C0947" w:rsidRPr="00FB1EB8">
        <w:rPr>
          <w:rFonts w:asciiTheme="minorHAnsi" w:hAnsiTheme="minorHAnsi" w:cstheme="minorHAnsi"/>
          <w:color w:val="auto"/>
          <w:szCs w:val="24"/>
        </w:rPr>
        <w:t xml:space="preserve">26 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krzeseł uczniowskich do biurek </w:t>
      </w:r>
      <w:r w:rsidR="001C0947" w:rsidRPr="00FB1EB8">
        <w:rPr>
          <w:rFonts w:asciiTheme="minorHAnsi" w:hAnsiTheme="minorHAnsi" w:cstheme="minorHAnsi"/>
          <w:color w:val="auto"/>
          <w:szCs w:val="24"/>
        </w:rPr>
        <w:t xml:space="preserve">komputerowych 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oraz </w:t>
      </w:r>
      <w:r w:rsidR="00315D05" w:rsidRPr="00FB1EB8">
        <w:rPr>
          <w:rFonts w:asciiTheme="minorHAnsi" w:hAnsiTheme="minorHAnsi" w:cstheme="minorHAnsi"/>
          <w:color w:val="auto"/>
          <w:szCs w:val="24"/>
        </w:rPr>
        <w:t>jedno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 do biurka nauczycielskiego. Krzesła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1C0E5A" w:rsidRPr="00FB1EB8">
        <w:rPr>
          <w:rFonts w:asciiTheme="minorHAnsi" w:hAnsiTheme="minorHAnsi" w:cstheme="minorHAnsi"/>
          <w:color w:val="auto"/>
          <w:szCs w:val="24"/>
        </w:rPr>
        <w:t>powinny</w:t>
      </w:r>
      <w:r w:rsidR="00315D05" w:rsidRPr="00FB1EB8">
        <w:rPr>
          <w:rFonts w:asciiTheme="minorHAnsi" w:hAnsiTheme="minorHAnsi" w:cstheme="minorHAnsi"/>
          <w:color w:val="auto"/>
          <w:szCs w:val="24"/>
        </w:rPr>
        <w:t xml:space="preserve"> być obrotowe,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315D05" w:rsidRPr="00FB1EB8">
        <w:rPr>
          <w:rFonts w:asciiTheme="minorHAnsi" w:hAnsiTheme="minorHAnsi" w:cstheme="minorHAnsi"/>
          <w:color w:val="auto"/>
          <w:szCs w:val="24"/>
        </w:rPr>
        <w:t>mieć nowoczesny design,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315D05" w:rsidRPr="00FB1EB8">
        <w:rPr>
          <w:rFonts w:asciiTheme="minorHAnsi" w:hAnsiTheme="minorHAnsi" w:cstheme="minorHAnsi"/>
          <w:color w:val="auto"/>
          <w:szCs w:val="24"/>
        </w:rPr>
        <w:t>ergonomiczną konstrukcję,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 regulowaną wysokość</w:t>
      </w:r>
      <w:r w:rsidR="00315D05" w:rsidRPr="00FB1EB8">
        <w:rPr>
          <w:rFonts w:asciiTheme="minorHAnsi" w:hAnsiTheme="minorHAnsi" w:cstheme="minorHAnsi"/>
          <w:color w:val="auto"/>
          <w:szCs w:val="24"/>
        </w:rPr>
        <w:t xml:space="preserve"> (od 38 do 50 cm)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, </w:t>
      </w:r>
      <w:r w:rsidR="00315D05" w:rsidRPr="00FB1EB8">
        <w:rPr>
          <w:rFonts w:asciiTheme="minorHAnsi" w:hAnsiTheme="minorHAnsi" w:cstheme="minorHAnsi"/>
          <w:color w:val="auto"/>
          <w:szCs w:val="24"/>
        </w:rPr>
        <w:t xml:space="preserve">wygodne </w:t>
      </w:r>
      <w:r w:rsidR="001C0E5A" w:rsidRPr="00FB1EB8">
        <w:rPr>
          <w:rFonts w:asciiTheme="minorHAnsi" w:hAnsiTheme="minorHAnsi" w:cstheme="minorHAnsi"/>
          <w:color w:val="auto"/>
          <w:szCs w:val="24"/>
        </w:rPr>
        <w:t>siedziska</w:t>
      </w:r>
      <w:r w:rsidR="004412B9" w:rsidRP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4412B9" w:rsidRPr="00FB1EB8">
        <w:rPr>
          <w:rFonts w:asciiTheme="minorHAnsi" w:hAnsiTheme="minorHAnsi" w:cstheme="minorHAnsi"/>
          <w:color w:val="auto"/>
          <w:szCs w:val="24"/>
        </w:rPr>
        <w:t xml:space="preserve">(w kolorze </w:t>
      </w:r>
      <w:r w:rsidR="0091273F" w:rsidRPr="00FB1EB8">
        <w:rPr>
          <w:rFonts w:asciiTheme="minorHAnsi" w:hAnsiTheme="minorHAnsi" w:cstheme="minorHAnsi"/>
          <w:color w:val="auto"/>
          <w:szCs w:val="24"/>
        </w:rPr>
        <w:t>granatowym lub</w:t>
      </w:r>
      <w:r w:rsidR="00C551C8" w:rsidRPr="00FB1EB8">
        <w:rPr>
          <w:rFonts w:asciiTheme="minorHAnsi" w:hAnsiTheme="minorHAnsi" w:cstheme="minorHAnsi"/>
          <w:color w:val="auto"/>
          <w:szCs w:val="24"/>
        </w:rPr>
        <w:t xml:space="preserve"> szarym)</w:t>
      </w:r>
      <w:r w:rsidR="0091273F" w:rsidRPr="00FB1EB8">
        <w:rPr>
          <w:rFonts w:asciiTheme="minorHAnsi" w:hAnsiTheme="minorHAnsi" w:cstheme="minorHAnsi"/>
          <w:color w:val="auto"/>
          <w:szCs w:val="24"/>
        </w:rPr>
        <w:t>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Termin wykonania zamówieni</w:t>
      </w:r>
      <w:r w:rsidR="002E400C" w:rsidRPr="00FB1EB8">
        <w:rPr>
          <w:rFonts w:asciiTheme="minorHAnsi" w:hAnsiTheme="minorHAnsi" w:cstheme="minorHAnsi"/>
          <w:b/>
          <w:bCs/>
          <w:color w:val="auto"/>
          <w:szCs w:val="24"/>
        </w:rPr>
        <w:t>a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Termin wykonania zamówienia: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1C0947" w:rsidRPr="00FB1EB8">
        <w:rPr>
          <w:rFonts w:asciiTheme="minorHAnsi" w:hAnsiTheme="minorHAnsi" w:cstheme="minorHAnsi"/>
          <w:color w:val="auto"/>
          <w:szCs w:val="24"/>
        </w:rPr>
        <w:t xml:space="preserve">do </w:t>
      </w:r>
      <w:r w:rsidR="00C45FA2" w:rsidRPr="00FB1EB8">
        <w:rPr>
          <w:rFonts w:asciiTheme="minorHAnsi" w:hAnsiTheme="minorHAnsi" w:cstheme="minorHAnsi"/>
          <w:color w:val="auto"/>
          <w:szCs w:val="24"/>
        </w:rPr>
        <w:t>22</w:t>
      </w:r>
      <w:r w:rsidR="001C0947" w:rsidRPr="00FB1EB8">
        <w:rPr>
          <w:rFonts w:asciiTheme="minorHAnsi" w:hAnsiTheme="minorHAnsi" w:cstheme="minorHAnsi"/>
          <w:color w:val="auto"/>
          <w:szCs w:val="24"/>
        </w:rPr>
        <w:t>.0</w:t>
      </w:r>
      <w:r w:rsidR="00C45FA2" w:rsidRPr="00FB1EB8">
        <w:rPr>
          <w:rFonts w:asciiTheme="minorHAnsi" w:hAnsiTheme="minorHAnsi" w:cstheme="minorHAnsi"/>
          <w:color w:val="auto"/>
          <w:szCs w:val="24"/>
        </w:rPr>
        <w:t>8</w:t>
      </w:r>
      <w:r w:rsidR="00F975A5" w:rsidRPr="00FB1EB8">
        <w:rPr>
          <w:rFonts w:asciiTheme="minorHAnsi" w:hAnsiTheme="minorHAnsi" w:cstheme="minorHAnsi"/>
          <w:color w:val="auto"/>
          <w:szCs w:val="24"/>
        </w:rPr>
        <w:t>.2025</w:t>
      </w:r>
      <w:r w:rsidR="001C0947" w:rsidRPr="00FB1EB8">
        <w:rPr>
          <w:rFonts w:asciiTheme="minorHAnsi" w:hAnsiTheme="minorHAnsi" w:cstheme="minorHAnsi"/>
          <w:color w:val="auto"/>
          <w:szCs w:val="24"/>
        </w:rPr>
        <w:t xml:space="preserve"> r.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Warunki realizacji zamówienia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Przedmiot zamówienia należy</w:t>
      </w:r>
      <w:r w:rsidR="001C0E5A" w:rsidRPr="00FB1EB8">
        <w:rPr>
          <w:rFonts w:asciiTheme="minorHAnsi" w:hAnsiTheme="minorHAnsi" w:cstheme="minorHAnsi"/>
          <w:color w:val="auto"/>
          <w:szCs w:val="24"/>
        </w:rPr>
        <w:t xml:space="preserve"> dostarczyć do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F975A5" w:rsidRPr="00FB1EB8">
        <w:rPr>
          <w:rFonts w:asciiTheme="minorHAnsi" w:hAnsiTheme="minorHAnsi" w:cstheme="minorHAnsi"/>
          <w:color w:val="auto"/>
          <w:szCs w:val="24"/>
        </w:rPr>
        <w:t xml:space="preserve">Zespołu Szkolno – Przedszkolnego nr 1 </w:t>
      </w:r>
      <w:r w:rsidR="00E974DE" w:rsidRPr="00FB1EB8">
        <w:rPr>
          <w:rFonts w:asciiTheme="minorHAnsi" w:hAnsiTheme="minorHAnsi" w:cstheme="minorHAnsi"/>
          <w:color w:val="auto"/>
          <w:szCs w:val="24"/>
        </w:rPr>
        <w:br/>
      </w:r>
      <w:r w:rsidR="00F975A5" w:rsidRPr="00FB1EB8">
        <w:rPr>
          <w:rFonts w:asciiTheme="minorHAnsi" w:hAnsiTheme="minorHAnsi" w:cstheme="minorHAnsi"/>
          <w:color w:val="auto"/>
          <w:szCs w:val="24"/>
        </w:rPr>
        <w:t>w Częstochowie, Al. Jana Pawła II 95.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Płatność nastąpi w terminie — </w:t>
      </w:r>
      <w:r w:rsidR="00904354" w:rsidRPr="00FB1EB8">
        <w:rPr>
          <w:rFonts w:asciiTheme="minorHAnsi" w:hAnsiTheme="minorHAnsi" w:cstheme="minorHAnsi"/>
          <w:color w:val="auto"/>
          <w:szCs w:val="24"/>
        </w:rPr>
        <w:t>30 dni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 po prawidłowym wystawieniu faktury VAT.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Osoba do kontaktów</w:t>
      </w:r>
      <w:r w:rsidR="002E400C" w:rsidRPr="00FB1EB8">
        <w:rPr>
          <w:rFonts w:asciiTheme="minorHAnsi" w:hAnsiTheme="minorHAnsi" w:cstheme="minorHAnsi"/>
          <w:color w:val="auto"/>
          <w:szCs w:val="24"/>
        </w:rPr>
        <w:t xml:space="preserve"> w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 sprawie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zamówienia: </w:t>
      </w:r>
      <w:r w:rsidR="00F975A5" w:rsidRPr="00FB1EB8">
        <w:rPr>
          <w:rFonts w:asciiTheme="minorHAnsi" w:hAnsiTheme="minorHAnsi" w:cstheme="minorHAnsi"/>
          <w:color w:val="auto"/>
          <w:szCs w:val="24"/>
        </w:rPr>
        <w:t>Magdalena Kłosowska</w:t>
      </w:r>
      <w:r w:rsid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E37939" w:rsidRPr="00FB1EB8">
        <w:rPr>
          <w:rFonts w:asciiTheme="minorHAnsi" w:hAnsiTheme="minorHAnsi" w:cstheme="minorHAnsi"/>
          <w:color w:val="auto"/>
          <w:szCs w:val="24"/>
        </w:rPr>
        <w:t xml:space="preserve">tel. </w:t>
      </w:r>
      <w:r w:rsidR="00F975A5" w:rsidRPr="00FB1EB8">
        <w:rPr>
          <w:rFonts w:asciiTheme="minorHAnsi" w:hAnsiTheme="minorHAnsi" w:cstheme="minorHAnsi"/>
          <w:color w:val="auto"/>
          <w:szCs w:val="24"/>
        </w:rPr>
        <w:t>34 3245334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Opis sposobu przygotowania oferty</w:t>
      </w:r>
      <w:r w:rsidRPr="00FB1EB8">
        <w:rPr>
          <w:rFonts w:asciiTheme="minorHAnsi" w:hAnsiTheme="minorHAnsi" w:cstheme="minorHAnsi"/>
          <w:b/>
          <w:bCs/>
          <w:noProof/>
          <w:color w:val="auto"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Wykonawca może złożyć jedną ofertę.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Ofertę proszę złożyć wyłącznie na adres mailowy: </w:t>
      </w:r>
      <w:r w:rsidR="00F975A5" w:rsidRPr="00FB1EB8">
        <w:rPr>
          <w:rFonts w:asciiTheme="minorHAnsi" w:hAnsiTheme="minorHAnsi" w:cstheme="minorHAnsi"/>
          <w:color w:val="auto"/>
          <w:szCs w:val="24"/>
          <w:u w:val="single" w:color="000000"/>
        </w:rPr>
        <w:t>zsp</w:t>
      </w:r>
      <w:r w:rsidR="00904354" w:rsidRPr="00FB1EB8">
        <w:rPr>
          <w:rFonts w:asciiTheme="minorHAnsi" w:hAnsiTheme="minorHAnsi" w:cstheme="minorHAnsi"/>
          <w:color w:val="auto"/>
          <w:szCs w:val="24"/>
          <w:u w:val="single" w:color="000000"/>
        </w:rPr>
        <w:t>1@edukacja.czestochowa.pl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 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Treść oferty musi odpowiadać treści zapytania ofertowego.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Termin i sposób złożenia oferty przez wykonawcę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1. Ofertę proszę złożyć do dnia </w:t>
      </w:r>
      <w:r w:rsidR="00C45FA2" w:rsidRPr="00FB1EB8">
        <w:rPr>
          <w:rFonts w:asciiTheme="minorHAnsi" w:hAnsiTheme="minorHAnsi" w:cstheme="minorHAnsi"/>
          <w:color w:val="auto"/>
          <w:szCs w:val="24"/>
        </w:rPr>
        <w:t>21</w:t>
      </w:r>
      <w:r w:rsidR="00904354" w:rsidRPr="00FB1EB8">
        <w:rPr>
          <w:rFonts w:asciiTheme="minorHAnsi" w:hAnsiTheme="minorHAnsi" w:cstheme="minorHAnsi"/>
          <w:color w:val="auto"/>
          <w:szCs w:val="24"/>
        </w:rPr>
        <w:t>.0</w:t>
      </w:r>
      <w:r w:rsidR="008F70FC" w:rsidRPr="00FB1EB8">
        <w:rPr>
          <w:rFonts w:asciiTheme="minorHAnsi" w:hAnsiTheme="minorHAnsi" w:cstheme="minorHAnsi"/>
          <w:color w:val="auto"/>
          <w:szCs w:val="24"/>
        </w:rPr>
        <w:t>3</w:t>
      </w:r>
      <w:r w:rsidR="00904354" w:rsidRPr="00FB1EB8">
        <w:rPr>
          <w:rFonts w:asciiTheme="minorHAnsi" w:hAnsiTheme="minorHAnsi" w:cstheme="minorHAnsi"/>
          <w:color w:val="auto"/>
          <w:szCs w:val="24"/>
        </w:rPr>
        <w:t>.202</w:t>
      </w:r>
      <w:r w:rsidR="00F975A5" w:rsidRPr="00FB1EB8">
        <w:rPr>
          <w:rFonts w:asciiTheme="minorHAnsi" w:hAnsiTheme="minorHAnsi" w:cstheme="minorHAnsi"/>
          <w:color w:val="auto"/>
          <w:szCs w:val="24"/>
        </w:rPr>
        <w:t>5</w:t>
      </w:r>
      <w:r w:rsidR="00904354" w:rsidRPr="00FB1EB8">
        <w:rPr>
          <w:rFonts w:asciiTheme="minorHAnsi" w:hAnsiTheme="minorHAnsi" w:cstheme="minorHAnsi"/>
          <w:color w:val="auto"/>
          <w:szCs w:val="24"/>
        </w:rPr>
        <w:t xml:space="preserve"> r.</w:t>
      </w:r>
      <w:r w:rsidR="00904354" w:rsidRPr="00FB1EB8">
        <w:rPr>
          <w:rFonts w:asciiTheme="minorHAnsi" w:hAnsiTheme="minorHAnsi" w:cstheme="minorHAnsi"/>
          <w:color w:val="auto"/>
          <w:szCs w:val="24"/>
          <w:u w:val="single" w:color="000000"/>
        </w:rPr>
        <w:t xml:space="preserve"> </w:t>
      </w:r>
      <w:r w:rsidRPr="00FB1EB8">
        <w:rPr>
          <w:rFonts w:asciiTheme="minorHAnsi" w:hAnsiTheme="minorHAnsi" w:cstheme="minorHAnsi"/>
          <w:color w:val="auto"/>
          <w:szCs w:val="24"/>
        </w:rPr>
        <w:t>wyłącznie na adres mailowy: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975A5" w:rsidRPr="00FB1EB8">
        <w:rPr>
          <w:rFonts w:asciiTheme="minorHAnsi" w:hAnsiTheme="minorHAnsi" w:cstheme="minorHAnsi"/>
          <w:color w:val="auto"/>
          <w:szCs w:val="24"/>
          <w:u w:val="single" w:color="000000"/>
        </w:rPr>
        <w:t>zsp1</w:t>
      </w:r>
      <w:r w:rsidR="00904354" w:rsidRPr="00FB1EB8">
        <w:rPr>
          <w:rFonts w:asciiTheme="minorHAnsi" w:hAnsiTheme="minorHAnsi" w:cstheme="minorHAnsi"/>
          <w:color w:val="auto"/>
          <w:szCs w:val="24"/>
          <w:u w:val="single" w:color="000000"/>
        </w:rPr>
        <w:t>@edukacja.czestochowa.pl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Proszę o wpisanie w tytule wiadomości: Budżet </w:t>
      </w:r>
      <w:r w:rsidR="00020916" w:rsidRPr="00FB1EB8">
        <w:rPr>
          <w:rFonts w:asciiTheme="minorHAnsi" w:hAnsiTheme="minorHAnsi" w:cstheme="minorHAnsi"/>
          <w:color w:val="auto"/>
          <w:szCs w:val="24"/>
        </w:rPr>
        <w:t>O</w:t>
      </w:r>
      <w:r w:rsidRPr="00FB1EB8">
        <w:rPr>
          <w:rFonts w:asciiTheme="minorHAnsi" w:hAnsiTheme="minorHAnsi" w:cstheme="minorHAnsi"/>
          <w:color w:val="auto"/>
          <w:szCs w:val="24"/>
        </w:rPr>
        <w:t xml:space="preserve">bywatelski 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Za termin złożenia oferty przyjęty będzie dzień i godzina otrzymania oferty przez Zamawiającego.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Oferty złożone po terminie nie będą rozpatrywane.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Opis sposobu obliczenia ceny oferty: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2.Cena ofertowa musi zawierać wszystkie koszty związane z prawidłową realizacją zamówienia zgodnie z opisem przedmiotu zamówienia.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lastRenderedPageBreak/>
        <w:t>3. Cena musi być wyrażona w złotych polskich i zaokrąglona do dwóch miejsc po przecinku.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eastAsia="Times New Roman" w:hAnsiTheme="minorHAnsi" w:cstheme="minorHAnsi"/>
          <w:b/>
          <w:bCs/>
          <w:color w:val="auto"/>
          <w:szCs w:val="24"/>
        </w:rPr>
        <w:t>Kryteria oceny oferty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Kryteria oceny ofert i ich znaczenie: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Cena — znaczenie kryterium — </w:t>
      </w:r>
      <w:r w:rsidR="002E400C" w:rsidRPr="00FB1EB8">
        <w:rPr>
          <w:rFonts w:asciiTheme="minorHAnsi" w:hAnsiTheme="minorHAnsi" w:cstheme="minorHAnsi"/>
          <w:color w:val="auto"/>
          <w:szCs w:val="24"/>
        </w:rPr>
        <w:t>100 %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Okoliczności, w których oferta nie podlega rozpatrzeniu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Treść oferty nie odpowiada treści zapytania ofertowego.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Jest nieważna na podstawie odrębnych przepisów.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Jeżeli Wykonawca złożył więcej niż jedną ofertę w postępowaniu.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Podstawa nieudzielenia zamówienia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Nie złożono żadnej oferty podlegającej rozpatrzeniu.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Cena najkorzystniejszej oferty lub oferta z najniższą ceną przewyższa kwotę, którą Zamawiający zamierza przeznaczyć na sfinansowanie zamówienia.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Postępowanie obarczone jest niemożliwą do usunięcia wadą uniemożliwiającą zawarcie niepodlegającej unieważnieniu umowy w sprawie zamówienia publicznego.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Zamawiający zastrzega sobie prawo do unieważnienia postępowania bez podania przyczyny.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b/>
          <w:bCs/>
          <w:color w:val="auto"/>
          <w:szCs w:val="24"/>
        </w:rPr>
        <w:t>Informacje dodatkowe</w:t>
      </w:r>
      <w:r w:rsidR="00FB1EB8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Zamawiający zastrzega sobie prawo sprawdzenia w toku badania i oceny ofert wiarygodności przedstawionych przez Wykonawców informacji zawartych w ofercie.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 xml:space="preserve">Zamawiający wykluczy z postępowania Wykonawców, co do których wskutek sprawdzenia wiarygodności ofert poweźmie informację o zawarciu w złożonej ofercie danych niezgodnych </w:t>
      </w:r>
      <w:r w:rsidR="00C81F33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z prawdą.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Ofertę wykonawcy wykluczonego z postępowania uznaje się za odrzuconą.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Zamawiający bierze pod uwagę wyłącznie oferty przestane na adres mailowy wskazany</w:t>
      </w:r>
      <w:r w:rsidR="00FB1EB8">
        <w:rPr>
          <w:rFonts w:asciiTheme="minorHAnsi" w:hAnsiTheme="minorHAnsi" w:cstheme="minorHAnsi"/>
          <w:color w:val="auto"/>
          <w:szCs w:val="24"/>
        </w:rPr>
        <w:br/>
      </w:r>
      <w:r w:rsidRPr="00FB1EB8">
        <w:rPr>
          <w:rFonts w:asciiTheme="minorHAnsi" w:hAnsiTheme="minorHAnsi" w:cstheme="minorHAnsi"/>
          <w:color w:val="auto"/>
          <w:szCs w:val="24"/>
        </w:rPr>
        <w:t>w zapytaniu ofertowym</w:t>
      </w:r>
      <w:r w:rsidR="00E37939" w:rsidRPr="00FB1EB8">
        <w:rPr>
          <w:rFonts w:asciiTheme="minorHAnsi" w:hAnsiTheme="minorHAnsi" w:cstheme="minorHAnsi"/>
          <w:color w:val="auto"/>
          <w:szCs w:val="24"/>
        </w:rPr>
        <w:t>.</w:t>
      </w:r>
      <w:r w:rsidR="00FB1EB8">
        <w:rPr>
          <w:rFonts w:asciiTheme="minorHAnsi" w:hAnsiTheme="minorHAnsi" w:cstheme="minorHAnsi"/>
          <w:color w:val="auto"/>
          <w:szCs w:val="24"/>
        </w:rPr>
        <w:br/>
      </w:r>
    </w:p>
    <w:p w14:paraId="3A864B43" w14:textId="3B22694F" w:rsidR="00315D05" w:rsidRPr="00FB1EB8" w:rsidRDefault="00FB1EB8" w:rsidP="00AB4323">
      <w:pPr>
        <w:spacing w:after="0" w:line="276" w:lineRule="auto"/>
        <w:ind w:left="0"/>
        <w:jc w:val="right"/>
        <w:rPr>
          <w:rFonts w:asciiTheme="minorHAnsi" w:hAnsiTheme="minorHAnsi" w:cstheme="minorHAnsi"/>
          <w:color w:val="auto"/>
          <w:szCs w:val="24"/>
        </w:rPr>
      </w:pPr>
      <w:r>
        <w:rPr>
          <w:rFonts w:asciiTheme="minorHAnsi" w:hAnsiTheme="minorHAnsi" w:cstheme="minorHAnsi"/>
          <w:color w:val="auto"/>
          <w:szCs w:val="24"/>
        </w:rPr>
        <w:br/>
      </w:r>
      <w:r w:rsidR="00A73EC4" w:rsidRPr="00FB1EB8">
        <w:rPr>
          <w:rFonts w:asciiTheme="minorHAnsi" w:hAnsiTheme="minorHAnsi" w:cstheme="minorHAnsi"/>
          <w:color w:val="auto"/>
          <w:szCs w:val="24"/>
        </w:rPr>
        <w:t xml:space="preserve">(-) Dyrektor </w:t>
      </w:r>
      <w:r>
        <w:rPr>
          <w:rFonts w:asciiTheme="minorHAnsi" w:hAnsiTheme="minorHAnsi" w:cstheme="minorHAnsi"/>
        </w:rPr>
        <w:br/>
      </w:r>
      <w:r w:rsidR="00A73EC4" w:rsidRPr="00FB1EB8">
        <w:rPr>
          <w:rFonts w:asciiTheme="minorHAnsi" w:hAnsiTheme="minorHAnsi" w:cstheme="minorHAnsi"/>
          <w:color w:val="auto"/>
          <w:szCs w:val="24"/>
        </w:rPr>
        <w:t>Zespołu Szkolno- Przedszkolnego nr 1 w Częstochowie</w:t>
      </w:r>
      <w:r>
        <w:rPr>
          <w:rFonts w:asciiTheme="minorHAnsi" w:hAnsiTheme="minorHAnsi" w:cstheme="minorHAnsi"/>
        </w:rPr>
        <w:br/>
      </w:r>
      <w:r w:rsidR="00A73EC4" w:rsidRPr="00FB1EB8">
        <w:rPr>
          <w:rFonts w:asciiTheme="minorHAnsi" w:hAnsiTheme="minorHAnsi" w:cstheme="minorHAnsi"/>
          <w:color w:val="auto"/>
          <w:szCs w:val="24"/>
        </w:rPr>
        <w:t>Magdalena Kłosowska</w:t>
      </w:r>
      <w:r>
        <w:rPr>
          <w:rFonts w:asciiTheme="minorHAnsi" w:hAnsiTheme="minorHAnsi" w:cstheme="minorHAnsi"/>
        </w:rPr>
        <w:br/>
      </w:r>
    </w:p>
    <w:sectPr w:rsidR="00315D05" w:rsidRPr="00FB1EB8" w:rsidSect="00FB1EB8">
      <w:type w:val="continuous"/>
      <w:pgSz w:w="11894" w:h="16488"/>
      <w:pgMar w:top="1440" w:right="1080" w:bottom="1440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29793F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1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10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B20FB"/>
    <w:rsid w:val="001B221E"/>
    <w:rsid w:val="001C0947"/>
    <w:rsid w:val="001C0E5A"/>
    <w:rsid w:val="002E400C"/>
    <w:rsid w:val="00315D05"/>
    <w:rsid w:val="003942C3"/>
    <w:rsid w:val="004412B9"/>
    <w:rsid w:val="00447A78"/>
    <w:rsid w:val="00452127"/>
    <w:rsid w:val="004C7E9D"/>
    <w:rsid w:val="00550145"/>
    <w:rsid w:val="008F70FC"/>
    <w:rsid w:val="00904354"/>
    <w:rsid w:val="0091273F"/>
    <w:rsid w:val="00972335"/>
    <w:rsid w:val="00A5108A"/>
    <w:rsid w:val="00A73EC4"/>
    <w:rsid w:val="00AB4323"/>
    <w:rsid w:val="00AD50D9"/>
    <w:rsid w:val="00B76285"/>
    <w:rsid w:val="00C25C0D"/>
    <w:rsid w:val="00C45FA2"/>
    <w:rsid w:val="00C551C8"/>
    <w:rsid w:val="00C72272"/>
    <w:rsid w:val="00C81F33"/>
    <w:rsid w:val="00CE1642"/>
    <w:rsid w:val="00E10ECB"/>
    <w:rsid w:val="00E37939"/>
    <w:rsid w:val="00E974DE"/>
    <w:rsid w:val="00EE277D"/>
    <w:rsid w:val="00F870AA"/>
    <w:rsid w:val="00F975A5"/>
    <w:rsid w:val="00FB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15D0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paragraph" w:customStyle="1" w:styleId="WW-NormalnyWeb">
    <w:name w:val="WW-Normalny (Web)"/>
    <w:basedOn w:val="Normalny"/>
    <w:rsid w:val="00A73EC4"/>
    <w:pPr>
      <w:widowControl w:val="0"/>
      <w:suppressAutoHyphens/>
      <w:autoSpaceDN w:val="0"/>
      <w:spacing w:before="280" w:after="119" w:line="240" w:lineRule="auto"/>
      <w:ind w:left="0"/>
      <w:jc w:val="left"/>
    </w:pPr>
    <w:rPr>
      <w:rFonts w:ascii="Times New Roman" w:eastAsia="SimSun" w:hAnsi="Times New Roman" w:cs="Mangal"/>
      <w:color w:val="auto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5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13</cp:revision>
  <dcterms:created xsi:type="dcterms:W3CDTF">2025-01-23T13:55:00Z</dcterms:created>
  <dcterms:modified xsi:type="dcterms:W3CDTF">2025-09-02T10:25:00Z</dcterms:modified>
</cp:coreProperties>
</file>