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5DC" w:rsidRPr="00A445DC" w:rsidRDefault="00A445DC" w:rsidP="00A445DC">
      <w:pPr>
        <w:spacing w:line="276" w:lineRule="auto"/>
      </w:pPr>
      <w:bookmarkStart w:id="0" w:name="_GoBack"/>
      <w:bookmarkEnd w:id="0"/>
    </w:p>
    <w:p w:rsidR="00A445DC" w:rsidRPr="00A445DC" w:rsidRDefault="00A445DC" w:rsidP="00A445DC">
      <w:pPr>
        <w:spacing w:line="276" w:lineRule="auto"/>
      </w:pPr>
    </w:p>
    <w:p w:rsidR="00A445DC" w:rsidRPr="00A445DC" w:rsidRDefault="00A445DC" w:rsidP="00A445DC">
      <w:pPr>
        <w:spacing w:line="276" w:lineRule="auto"/>
        <w:jc w:val="center"/>
      </w:pPr>
      <w:r w:rsidRPr="00A445DC">
        <w:t>Zarządzenie nr 1/2024</w:t>
      </w:r>
    </w:p>
    <w:p w:rsidR="00A445DC" w:rsidRPr="00A445DC" w:rsidRDefault="00A445DC" w:rsidP="00A445DC">
      <w:pPr>
        <w:spacing w:line="276" w:lineRule="auto"/>
        <w:jc w:val="center"/>
      </w:pPr>
      <w:r w:rsidRPr="00A445DC">
        <w:t>Dyrektora Szkoły Podstawowej nr 25 im. Stanisława Staszica w Częstochowie</w:t>
      </w:r>
    </w:p>
    <w:p w:rsidR="00A445DC" w:rsidRPr="00A445DC" w:rsidRDefault="00A445DC" w:rsidP="00A445DC">
      <w:pPr>
        <w:spacing w:line="276" w:lineRule="auto"/>
        <w:jc w:val="center"/>
      </w:pPr>
      <w:r w:rsidRPr="00A445DC">
        <w:t>z dnia 2 stycznia 2024 r.</w:t>
      </w:r>
    </w:p>
    <w:p w:rsidR="00A445DC" w:rsidRPr="00A445DC" w:rsidRDefault="00A445DC" w:rsidP="00A445DC">
      <w:pPr>
        <w:spacing w:line="276" w:lineRule="auto"/>
      </w:pPr>
    </w:p>
    <w:p w:rsidR="00A445DC" w:rsidRPr="00A445DC" w:rsidRDefault="00A445DC" w:rsidP="00A445DC">
      <w:pPr>
        <w:spacing w:line="276" w:lineRule="auto"/>
      </w:pPr>
      <w:r w:rsidRPr="00A445DC">
        <w:t>w sprawie ustalenia dodatkowego dnia wolnego od pracy.</w:t>
      </w:r>
    </w:p>
    <w:p w:rsidR="00A445DC" w:rsidRPr="00A445DC" w:rsidRDefault="00A445DC" w:rsidP="00A445DC">
      <w:pPr>
        <w:spacing w:line="276" w:lineRule="auto"/>
      </w:pPr>
    </w:p>
    <w:p w:rsidR="00A445DC" w:rsidRPr="00A445DC" w:rsidRDefault="00A445DC" w:rsidP="00A445DC">
      <w:pPr>
        <w:spacing w:line="276" w:lineRule="auto"/>
      </w:pPr>
      <w:r w:rsidRPr="00A445DC">
        <w:t xml:space="preserve">Na podstawie art. 130 § 2 ustawy z dnia 26 czerwca 1974 r. Kodeks pracy (Dz.U. z 2023 r., poz.1465 z </w:t>
      </w:r>
      <w:proofErr w:type="spellStart"/>
      <w:r w:rsidRPr="00A445DC">
        <w:t>póź</w:t>
      </w:r>
      <w:proofErr w:type="spellEnd"/>
      <w:r w:rsidRPr="00A445DC">
        <w:t>. zm.) zarządzam, co następuje:</w:t>
      </w:r>
    </w:p>
    <w:p w:rsidR="00A445DC" w:rsidRPr="00A445DC" w:rsidRDefault="00A445DC" w:rsidP="00A445DC">
      <w:pPr>
        <w:spacing w:line="276" w:lineRule="auto"/>
      </w:pPr>
    </w:p>
    <w:p w:rsidR="00A445DC" w:rsidRPr="00A445DC" w:rsidRDefault="00A445DC" w:rsidP="00A445DC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 w:rsidRPr="00A445DC">
        <w:t>§ 1.</w:t>
      </w:r>
    </w:p>
    <w:p w:rsidR="00A445DC" w:rsidRPr="00A445DC" w:rsidRDefault="00A445DC" w:rsidP="00A445DC">
      <w:pPr>
        <w:spacing w:line="276" w:lineRule="auto"/>
      </w:pPr>
      <w:r w:rsidRPr="00A445DC">
        <w:t xml:space="preserve">W związku z przypadającym w dniu 6 stycznia 2024 r. świętem – Święto Trzech Króli – </w:t>
      </w:r>
    </w:p>
    <w:p w:rsidR="00A445DC" w:rsidRPr="00A445DC" w:rsidRDefault="00A445DC" w:rsidP="00A445DC">
      <w:pPr>
        <w:spacing w:line="276" w:lineRule="auto"/>
      </w:pPr>
      <w:r w:rsidRPr="00A445DC">
        <w:t xml:space="preserve">w innym dniu wolnym niż niedziela ustalam, dzień wolny od pracy do wykorzystania </w:t>
      </w:r>
    </w:p>
    <w:p w:rsidR="00A445DC" w:rsidRPr="00A445DC" w:rsidRDefault="00A445DC" w:rsidP="00A445DC">
      <w:pPr>
        <w:spacing w:line="276" w:lineRule="auto"/>
      </w:pPr>
      <w:r w:rsidRPr="00A445DC">
        <w:t>w okresie ferii zimowych.</w:t>
      </w:r>
    </w:p>
    <w:p w:rsidR="00A445DC" w:rsidRPr="00A445DC" w:rsidRDefault="00A445DC" w:rsidP="00A445DC">
      <w:pPr>
        <w:spacing w:line="276" w:lineRule="auto"/>
      </w:pPr>
      <w:r w:rsidRPr="00A445DC">
        <w:t>Data odbioru do ustalenia między pracodawcą i pracownikiem.</w:t>
      </w:r>
    </w:p>
    <w:p w:rsidR="00A445DC" w:rsidRPr="00A445DC" w:rsidRDefault="00A445DC" w:rsidP="00A445DC">
      <w:pPr>
        <w:spacing w:line="276" w:lineRule="auto"/>
      </w:pPr>
    </w:p>
    <w:p w:rsidR="00A445DC" w:rsidRPr="00A445DC" w:rsidRDefault="00A445DC" w:rsidP="00A445DC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  <w:t xml:space="preserve"> </w:t>
      </w:r>
      <w:r w:rsidRPr="00A445DC">
        <w:t>§ 2.</w:t>
      </w:r>
    </w:p>
    <w:p w:rsidR="00A445DC" w:rsidRPr="00A445DC" w:rsidRDefault="00A445DC" w:rsidP="00A445DC">
      <w:pPr>
        <w:spacing w:line="276" w:lineRule="auto"/>
      </w:pPr>
      <w:r w:rsidRPr="00A445DC">
        <w:t>Nadzór nad wykonaniem Zarządzenia powierzam starszemu referentowi Szkoły Podstawowej nr 25 im. Stanisława Staszica w Częstochowie.</w:t>
      </w:r>
    </w:p>
    <w:p w:rsidR="00A445DC" w:rsidRPr="00A445DC" w:rsidRDefault="00A445DC" w:rsidP="00A445DC">
      <w:pPr>
        <w:spacing w:line="276" w:lineRule="auto"/>
      </w:pPr>
    </w:p>
    <w:p w:rsidR="00A445DC" w:rsidRPr="00A445DC" w:rsidRDefault="00A445DC" w:rsidP="00A445DC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 w:rsidRPr="00A445DC">
        <w:t>§ 3.</w:t>
      </w:r>
    </w:p>
    <w:p w:rsidR="00A445DC" w:rsidRPr="00A445DC" w:rsidRDefault="00A445DC" w:rsidP="00A445DC">
      <w:pPr>
        <w:spacing w:line="276" w:lineRule="auto"/>
      </w:pPr>
      <w:r w:rsidRPr="00A445DC">
        <w:t>Zarządzenie wchodzi w życie z dniem podpisania.</w:t>
      </w:r>
    </w:p>
    <w:p w:rsidR="00A445DC" w:rsidRPr="00A445DC" w:rsidRDefault="00A445DC" w:rsidP="00A445DC">
      <w:pPr>
        <w:spacing w:line="276" w:lineRule="auto"/>
      </w:pPr>
    </w:p>
    <w:p w:rsidR="00A445DC" w:rsidRPr="00A445DC" w:rsidRDefault="00A445DC" w:rsidP="00A445DC">
      <w:pPr>
        <w:spacing w:line="276" w:lineRule="auto"/>
        <w:rPr>
          <w:lang w:bidi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45DC">
        <w:rPr>
          <w:lang w:bidi="pl-PL"/>
        </w:rPr>
        <w:t>(-)Ewa Dworzańska</w:t>
      </w:r>
    </w:p>
    <w:p w:rsidR="00A445DC" w:rsidRPr="00A445DC" w:rsidRDefault="00A445DC" w:rsidP="00A445DC">
      <w:pPr>
        <w:spacing w:line="276" w:lineRule="auto"/>
        <w:rPr>
          <w:lang w:bidi="pl-PL"/>
        </w:rPr>
      </w:pPr>
      <w:r w:rsidRPr="00A445DC"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 w:rsidRPr="00A445DC">
        <w:rPr>
          <w:lang w:bidi="pl-PL"/>
        </w:rPr>
        <w:t xml:space="preserve"> Dyrektor Szkoły </w:t>
      </w:r>
    </w:p>
    <w:p w:rsidR="00A445DC" w:rsidRPr="00A445DC" w:rsidRDefault="00A445DC" w:rsidP="00A445DC">
      <w:pPr>
        <w:spacing w:line="276" w:lineRule="auto"/>
      </w:pPr>
    </w:p>
    <w:p w:rsidR="005957AB" w:rsidRDefault="005957AB"/>
    <w:sectPr w:rsidR="00595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5DC"/>
    <w:rsid w:val="005957AB"/>
    <w:rsid w:val="00A4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21CBF"/>
  <w15:chartTrackingRefBased/>
  <w15:docId w15:val="{D866AA08-1210-40BF-9EC3-B1D6AD31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2025-10-21T13:04:00Z</dcterms:created>
  <dcterms:modified xsi:type="dcterms:W3CDTF">2025-10-21T13:08:00Z</dcterms:modified>
</cp:coreProperties>
</file>