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C3" w:rsidRDefault="000A08C3" w:rsidP="00AE295C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Koncepcja  pracy  szkoł</w:t>
      </w:r>
      <w:r w:rsidR="00AE295C">
        <w:rPr>
          <w:rFonts w:ascii="Arial" w:hAnsi="Arial" w:cs="Arial"/>
          <w:b/>
          <w:bCs/>
          <w:sz w:val="28"/>
          <w:szCs w:val="28"/>
          <w:u w:val="single"/>
        </w:rPr>
        <w:t>y</w:t>
      </w:r>
    </w:p>
    <w:p w:rsidR="000A08C3" w:rsidRDefault="000A08C3">
      <w:pPr>
        <w:spacing w:after="0" w:line="240" w:lineRule="auto"/>
        <w:ind w:left="1080"/>
        <w:rPr>
          <w:rFonts w:ascii="Arial" w:hAnsi="Arial" w:cs="Arial"/>
          <w:sz w:val="28"/>
          <w:szCs w:val="28"/>
          <w:u w:val="single"/>
        </w:rPr>
      </w:pPr>
    </w:p>
    <w:p w:rsidR="000A08C3" w:rsidRDefault="000A0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8C3" w:rsidRDefault="000A08C3" w:rsidP="00AE2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Działania  szkoły  uwzględniające  wymog</w:t>
      </w:r>
      <w:r w:rsidR="00AE295C">
        <w:rPr>
          <w:rFonts w:ascii="Arial" w:hAnsi="Arial" w:cs="Arial"/>
          <w:sz w:val="24"/>
          <w:szCs w:val="24"/>
        </w:rPr>
        <w:t>i  ministerialne  w  obszarach)</w:t>
      </w:r>
    </w:p>
    <w:p w:rsidR="000A08C3" w:rsidRDefault="000A0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8C3" w:rsidRDefault="000A08C3" w:rsidP="00A16A72">
      <w:pPr>
        <w:pStyle w:val="Akapitzlist"/>
        <w:numPr>
          <w:ilvl w:val="0"/>
          <w:numId w:val="34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Efe</w:t>
      </w:r>
      <w:r w:rsidR="00A16A72">
        <w:rPr>
          <w:rFonts w:ascii="Arial" w:hAnsi="Arial" w:cs="Arial"/>
          <w:b/>
          <w:bCs/>
          <w:sz w:val="24"/>
          <w:szCs w:val="24"/>
        </w:rPr>
        <w:t>kty  działalności  dydaktycznej, wychowawczej</w:t>
      </w:r>
      <w:r>
        <w:rPr>
          <w:rFonts w:ascii="Arial" w:hAnsi="Arial" w:cs="Arial"/>
          <w:b/>
          <w:bCs/>
          <w:sz w:val="24"/>
          <w:szCs w:val="24"/>
        </w:rPr>
        <w:t xml:space="preserve">, opiekuńczej  </w:t>
      </w:r>
      <w:r w:rsidR="00A16A72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or</w:t>
      </w:r>
      <w:r w:rsidR="00AE295C">
        <w:rPr>
          <w:rFonts w:ascii="Arial" w:hAnsi="Arial" w:cs="Arial"/>
          <w:b/>
          <w:bCs/>
          <w:sz w:val="24"/>
          <w:szCs w:val="24"/>
        </w:rPr>
        <w:t>az  innej  działalności  szkoły</w:t>
      </w:r>
    </w:p>
    <w:p w:rsidR="000A08C3" w:rsidRDefault="000A08C3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0A08C3" w:rsidRDefault="000A08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</w:p>
    <w:p w:rsidR="000A08C3" w:rsidRDefault="000A08C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 próbnych egzaminów  gimnazjalnych  dla  klas  II  i  III.</w:t>
      </w:r>
    </w:p>
    <w:p w:rsidR="000A08C3" w:rsidRDefault="000A08C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 badania  wyników  i  egzaminów  próbnych  i  gimnazjalnych                     z  uwzględnieniem  podstawowych  współczynników  statystycznych  EWD.</w:t>
      </w:r>
    </w:p>
    <w:p w:rsidR="000A08C3" w:rsidRDefault="000A08C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 i  wdrożenie  programów  doskonalących  na  podstawie  analizy  egzaminów  zewnętrznych.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</w:p>
    <w:p w:rsidR="000A08C3" w:rsidRPr="00A16A72" w:rsidRDefault="000A08C3" w:rsidP="00A16A72">
      <w:pPr>
        <w:pStyle w:val="Akapitzlist"/>
        <w:numPr>
          <w:ilvl w:val="0"/>
          <w:numId w:val="3"/>
        </w:numPr>
        <w:spacing w:after="0" w:line="240" w:lineRule="auto"/>
        <w:ind w:hanging="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Diagnozowanie  osiągnięć uczniów  poprzez  opra</w:t>
      </w:r>
      <w:r w:rsidR="00A16A72">
        <w:rPr>
          <w:rFonts w:ascii="Arial" w:hAnsi="Arial" w:cs="Arial"/>
          <w:sz w:val="24"/>
          <w:szCs w:val="24"/>
        </w:rPr>
        <w:t>cowanie  i  stosowanie  testów</w:t>
      </w:r>
      <w:r w:rsidRPr="00A16A72">
        <w:rPr>
          <w:rFonts w:ascii="Arial" w:hAnsi="Arial" w:cs="Arial"/>
          <w:sz w:val="24"/>
          <w:szCs w:val="24"/>
        </w:rPr>
        <w:t xml:space="preserve">  kompetencji  wg  harmonogramu.</w:t>
      </w:r>
    </w:p>
    <w:p w:rsidR="000A08C3" w:rsidRDefault="000A08C3">
      <w:pPr>
        <w:pStyle w:val="Akapitzlist"/>
        <w:numPr>
          <w:ilvl w:val="0"/>
          <w:numId w:val="3"/>
        </w:numPr>
        <w:spacing w:after="0" w:line="240" w:lineRule="auto"/>
        <w:ind w:hanging="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 i  wdrażanie  analizy  testów  kompetencji.</w:t>
      </w:r>
    </w:p>
    <w:p w:rsidR="000A08C3" w:rsidRDefault="000A08C3">
      <w:pPr>
        <w:pStyle w:val="Akapitzlist"/>
        <w:numPr>
          <w:ilvl w:val="0"/>
          <w:numId w:val="3"/>
        </w:numPr>
        <w:spacing w:after="0" w:line="240" w:lineRule="auto"/>
        <w:ind w:hanging="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Kontynuowanie  nauki  drugiego  dodatkowego  języka  dla  klas  II  i  III.</w:t>
      </w:r>
    </w:p>
    <w:p w:rsidR="000A08C3" w:rsidRPr="00A16A72" w:rsidRDefault="000A08C3" w:rsidP="00A16A72">
      <w:pPr>
        <w:pStyle w:val="Akapitzlist"/>
        <w:numPr>
          <w:ilvl w:val="0"/>
          <w:numId w:val="3"/>
        </w:numPr>
        <w:spacing w:after="0" w:line="240" w:lineRule="auto"/>
        <w:ind w:hanging="620"/>
        <w:rPr>
          <w:rFonts w:ascii="Arial" w:hAnsi="Arial" w:cs="Arial"/>
          <w:sz w:val="24"/>
          <w:szCs w:val="24"/>
        </w:rPr>
      </w:pPr>
      <w:r w:rsidRPr="00A16A72">
        <w:rPr>
          <w:rFonts w:ascii="Arial" w:hAnsi="Arial" w:cs="Arial"/>
          <w:sz w:val="24"/>
          <w:szCs w:val="24"/>
        </w:rPr>
        <w:t xml:space="preserve">Organizowanie  zajęć  dodatkowych  dla  uczniów  mających  trudności  </w:t>
      </w:r>
      <w:r w:rsidR="00A16A72">
        <w:rPr>
          <w:rFonts w:ascii="Arial" w:hAnsi="Arial" w:cs="Arial"/>
          <w:sz w:val="24"/>
          <w:szCs w:val="24"/>
        </w:rPr>
        <w:t xml:space="preserve">          </w:t>
      </w:r>
      <w:r w:rsidRPr="00A16A72">
        <w:rPr>
          <w:rFonts w:ascii="Arial" w:hAnsi="Arial" w:cs="Arial"/>
          <w:sz w:val="24"/>
          <w:szCs w:val="24"/>
        </w:rPr>
        <w:t>w  nauce,  zdolnych  i  zainteresowanych.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</w:p>
    <w:p w:rsidR="000A08C3" w:rsidRDefault="000A08C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 metod  aktywizujących  na  zajęciach.</w:t>
      </w:r>
    </w:p>
    <w:p w:rsidR="000A08C3" w:rsidRDefault="000A08C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 konkursów, imprez  szkolnych, projektów.</w:t>
      </w:r>
    </w:p>
    <w:p w:rsidR="000A08C3" w:rsidRDefault="000A08C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Zachęcanie  uczniów do angażowania  się  w  akcje  pozaszkolne  na  rzecz środowiska  lokalnego</w:t>
      </w:r>
      <w:r w:rsidR="00A16A72">
        <w:rPr>
          <w:rFonts w:ascii="Arial" w:hAnsi="Arial" w:cs="Arial"/>
          <w:sz w:val="24"/>
          <w:szCs w:val="24"/>
        </w:rPr>
        <w:t>, działalności  charytatywnej</w:t>
      </w:r>
      <w:r>
        <w:rPr>
          <w:rFonts w:ascii="Arial" w:hAnsi="Arial" w:cs="Arial"/>
          <w:sz w:val="24"/>
          <w:szCs w:val="24"/>
        </w:rPr>
        <w:t>, wolontariatu.</w:t>
      </w:r>
    </w:p>
    <w:p w:rsidR="000A08C3" w:rsidRDefault="000A08C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Aktywizowanie do samorządności  (organizacja  imprez</w:t>
      </w:r>
      <w:r w:rsidR="00202771">
        <w:rPr>
          <w:rFonts w:ascii="Arial" w:hAnsi="Arial" w:cs="Arial"/>
          <w:sz w:val="24"/>
          <w:szCs w:val="24"/>
        </w:rPr>
        <w:t>,  akcji,  8-W</w:t>
      </w:r>
      <w:r w:rsidR="00A16A72">
        <w:rPr>
          <w:rFonts w:ascii="Arial" w:hAnsi="Arial" w:cs="Arial"/>
          <w:sz w:val="24"/>
          <w:szCs w:val="24"/>
        </w:rPr>
        <w:t>spaniały</w:t>
      </w:r>
      <w:r>
        <w:rPr>
          <w:rFonts w:ascii="Arial" w:hAnsi="Arial" w:cs="Arial"/>
          <w:sz w:val="24"/>
          <w:szCs w:val="24"/>
        </w:rPr>
        <w:t>ch).</w:t>
      </w:r>
    </w:p>
    <w:p w:rsidR="000A08C3" w:rsidRDefault="000A08C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 i  sukcesy  uczniów  w  konkursach  szkolnych  i  pozaszkolnych.</w:t>
      </w:r>
    </w:p>
    <w:p w:rsidR="000A08C3" w:rsidRDefault="00A16A7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 w  programie  Co</w:t>
      </w:r>
      <w:r w:rsidR="000A08C3">
        <w:rPr>
          <w:rFonts w:ascii="Arial" w:hAnsi="Arial" w:cs="Arial"/>
          <w:sz w:val="24"/>
          <w:szCs w:val="24"/>
        </w:rPr>
        <w:t>menius.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</w:p>
    <w:p w:rsidR="000A08C3" w:rsidRDefault="000A08C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Diagnoza   sytuacji  wychowawczej  w  szkole.</w:t>
      </w:r>
    </w:p>
    <w:p w:rsidR="000A08C3" w:rsidRDefault="000A08C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 i  wdrożenie  Programu  Wychowawczego  i  Profilaktyki  uwzględniającego  potrzeby  uczniów  oraz  sytuacje  wychowawczo - opiekuńczą  szkoły.</w:t>
      </w:r>
    </w:p>
    <w:p w:rsidR="000A08C3" w:rsidRDefault="000A08C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 Szkolnego  Dnia  Profilaktyki  i  Promocji  Zdrowia.</w:t>
      </w:r>
    </w:p>
    <w:p w:rsidR="000A08C3" w:rsidRDefault="000A08C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Zaangażowanie  koordynatora  ds.  bezpieczeństwa.</w:t>
      </w:r>
    </w:p>
    <w:p w:rsidR="000A08C3" w:rsidRDefault="000A08C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Działalność  Stowarzyszenia  „Osiemnastka” – wspierająca  działalność  szkoły.</w:t>
      </w:r>
    </w:p>
    <w:p w:rsidR="000A08C3" w:rsidRDefault="000A08C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Stała  współpraca  z  Policją, Strażą  Miejską,  Sądem</w:t>
      </w:r>
      <w:r w:rsidR="00A16A72">
        <w:rPr>
          <w:rFonts w:ascii="Arial" w:hAnsi="Arial" w:cs="Arial"/>
          <w:sz w:val="24"/>
          <w:szCs w:val="24"/>
        </w:rPr>
        <w:t>, Policyjną  Izbą  D</w:t>
      </w:r>
      <w:r>
        <w:rPr>
          <w:rFonts w:ascii="Arial" w:hAnsi="Arial" w:cs="Arial"/>
          <w:sz w:val="24"/>
          <w:szCs w:val="24"/>
        </w:rPr>
        <w:t xml:space="preserve">ziecka, Poradniami  </w:t>
      </w:r>
      <w:r w:rsidR="00A16A72">
        <w:rPr>
          <w:rFonts w:ascii="Arial" w:hAnsi="Arial" w:cs="Arial"/>
          <w:sz w:val="24"/>
          <w:szCs w:val="24"/>
        </w:rPr>
        <w:t xml:space="preserve">Pedagogiczno - </w:t>
      </w:r>
      <w:r>
        <w:rPr>
          <w:rFonts w:ascii="Arial" w:hAnsi="Arial" w:cs="Arial"/>
          <w:sz w:val="24"/>
          <w:szCs w:val="24"/>
        </w:rPr>
        <w:t xml:space="preserve">Psychologicznymi. </w:t>
      </w:r>
    </w:p>
    <w:p w:rsidR="000A08C3" w:rsidRPr="00AE295C" w:rsidRDefault="000A08C3" w:rsidP="00AE295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 w  Ogólnopolskim  Projekcje  „Bezpieczna  szkoła”.</w:t>
      </w:r>
    </w:p>
    <w:p w:rsidR="000A08C3" w:rsidRDefault="000A08C3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A08C3" w:rsidRPr="00AE295C" w:rsidRDefault="000A08C3" w:rsidP="00AE2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8C3" w:rsidRDefault="00AE295C" w:rsidP="00A16A72">
      <w:pPr>
        <w:pStyle w:val="Akapitzlist"/>
        <w:numPr>
          <w:ilvl w:val="0"/>
          <w:numId w:val="34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Procesy  zachodzące  w  szkole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</w:p>
    <w:p w:rsidR="000A08C3" w:rsidRDefault="000A08C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 posiada  koncepcję  pracy  szk</w:t>
      </w:r>
      <w:r w:rsidR="00A16A72">
        <w:rPr>
          <w:rFonts w:ascii="Arial" w:hAnsi="Arial" w:cs="Arial"/>
          <w:sz w:val="24"/>
          <w:szCs w:val="24"/>
        </w:rPr>
        <w:t>oły  zaakceptowaną</w:t>
      </w:r>
      <w:r>
        <w:rPr>
          <w:rFonts w:ascii="Arial" w:hAnsi="Arial" w:cs="Arial"/>
          <w:sz w:val="24"/>
          <w:szCs w:val="24"/>
        </w:rPr>
        <w:t xml:space="preserve">  przez  rodziców                 i  uczniów  z  uwzględnieniem  uczniów  niepełnosprawnych.</w:t>
      </w:r>
    </w:p>
    <w:p w:rsidR="000A08C3" w:rsidRDefault="000A08C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  uczniom  niepełnosprawnym  warunków  do  realizacji  procesu  dydaktyczno-wychowawczego.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</w:t>
      </w:r>
    </w:p>
    <w:p w:rsidR="000A08C3" w:rsidRDefault="000A08C3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Modyfikowanie  programów  nauczania  i  planów  pracy  dydaktycznej  zgodnie  </w:t>
      </w:r>
      <w:r w:rsidR="00A16A7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 Podstawą Programową i możliwościami uczniów.</w:t>
      </w:r>
    </w:p>
    <w:p w:rsidR="000A08C3" w:rsidRDefault="000A08C3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Monitorowanie  realizacji  treści i zadań  wynikających  z  Podstawy  Programowej.</w:t>
      </w:r>
    </w:p>
    <w:p w:rsidR="000A08C3" w:rsidRDefault="000A08C3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 programów  własnych  do  procesu  dydaktyczno – wychowawczego.</w:t>
      </w:r>
    </w:p>
    <w:p w:rsidR="000A08C3" w:rsidRDefault="000A08C3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 języków  dodatkowych, zajęć  tanecznych  na  godzinach  wychowania  fizycznego.</w:t>
      </w:r>
    </w:p>
    <w:p w:rsidR="000A08C3" w:rsidRDefault="000A08C3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 projektów  szkolnych, </w:t>
      </w:r>
      <w:r w:rsidR="00FD18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alon</w:t>
      </w:r>
      <w:r w:rsidR="00FD188A">
        <w:rPr>
          <w:rFonts w:ascii="Arial" w:hAnsi="Arial" w:cs="Arial"/>
          <w:sz w:val="24"/>
          <w:szCs w:val="24"/>
        </w:rPr>
        <w:t xml:space="preserve"> a</w:t>
      </w:r>
      <w:r w:rsidR="00BB586E">
        <w:rPr>
          <w:rFonts w:ascii="Arial" w:hAnsi="Arial" w:cs="Arial"/>
          <w:sz w:val="24"/>
          <w:szCs w:val="24"/>
        </w:rPr>
        <w:t>rtystyczny</w:t>
      </w:r>
      <w:r>
        <w:rPr>
          <w:rFonts w:ascii="Arial" w:hAnsi="Arial" w:cs="Arial"/>
          <w:sz w:val="24"/>
          <w:szCs w:val="24"/>
        </w:rPr>
        <w:t>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6)   Dostosowanie oferty szkoły do potrzeb uczniów i rynku pracy.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</w:p>
    <w:p w:rsidR="000A08C3" w:rsidRDefault="000A08C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 uczniów  i  rodziców  z  wymaganiami  i  kryteriami  oceniania.</w:t>
      </w:r>
    </w:p>
    <w:p w:rsidR="000A08C3" w:rsidRDefault="000A08C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Monitorowanie  i  analizowanie  osiągnięć  uczniów  (prowa</w:t>
      </w:r>
      <w:r w:rsidR="00BB586E">
        <w:rPr>
          <w:rFonts w:ascii="Arial" w:hAnsi="Arial" w:cs="Arial"/>
          <w:sz w:val="24"/>
          <w:szCs w:val="24"/>
        </w:rPr>
        <w:t>dzenie  metryczki  dla  uczniów, karty  obserwacji</w:t>
      </w:r>
      <w:r>
        <w:rPr>
          <w:rFonts w:ascii="Arial" w:hAnsi="Arial" w:cs="Arial"/>
          <w:sz w:val="24"/>
          <w:szCs w:val="24"/>
        </w:rPr>
        <w:t xml:space="preserve">  dla uczniów  o  specjalnych  potrzebach  kształcenia, klas  wyrównawczych).</w:t>
      </w:r>
    </w:p>
    <w:p w:rsidR="000A08C3" w:rsidRDefault="000A08C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Analizowanie  potrzeb  uczniów  i  zainteresowań.</w:t>
      </w:r>
    </w:p>
    <w:p w:rsidR="000A08C3" w:rsidRDefault="000A08C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Analizowanie  działań  szkoły  przez  Radę  Rodziców  i  Samorząd  Szkoły.</w:t>
      </w:r>
    </w:p>
    <w:p w:rsidR="000A08C3" w:rsidRDefault="000A08C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 dziennika  elektronicznego.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</w:p>
    <w:p w:rsidR="000A08C3" w:rsidRDefault="000A08C3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 nauczycieli  w  ramach  zespołów  przedmiotowych, wychowawczych,  integracji, zadaniowych.</w:t>
      </w:r>
    </w:p>
    <w:p w:rsidR="000A08C3" w:rsidRDefault="000A08C3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 lekcji  ot</w:t>
      </w:r>
      <w:r w:rsidR="00BB586E">
        <w:rPr>
          <w:rFonts w:ascii="Arial" w:hAnsi="Arial" w:cs="Arial"/>
          <w:sz w:val="24"/>
          <w:szCs w:val="24"/>
        </w:rPr>
        <w:t>wartych  dla  nauczycieli</w:t>
      </w:r>
      <w:r>
        <w:rPr>
          <w:rFonts w:ascii="Arial" w:hAnsi="Arial" w:cs="Arial"/>
          <w:sz w:val="24"/>
          <w:szCs w:val="24"/>
        </w:rPr>
        <w:t>, rodziców.</w:t>
      </w:r>
    </w:p>
    <w:p w:rsidR="000A08C3" w:rsidRDefault="000A08C3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Obserwacja  zajęć  o</w:t>
      </w:r>
      <w:r w:rsidR="00BB586E">
        <w:rPr>
          <w:rFonts w:ascii="Arial" w:hAnsi="Arial" w:cs="Arial"/>
          <w:sz w:val="24"/>
          <w:szCs w:val="24"/>
        </w:rPr>
        <w:t>bejmująca  efektywne  nauczanie</w:t>
      </w:r>
      <w:r>
        <w:rPr>
          <w:rFonts w:ascii="Arial" w:hAnsi="Arial" w:cs="Arial"/>
          <w:sz w:val="24"/>
          <w:szCs w:val="24"/>
        </w:rPr>
        <w:t xml:space="preserve">, ocenianie  zgodnie </w:t>
      </w:r>
      <w:r w:rsidR="00BB586E">
        <w:rPr>
          <w:rFonts w:ascii="Arial" w:hAnsi="Arial" w:cs="Arial"/>
          <w:sz w:val="24"/>
          <w:szCs w:val="24"/>
        </w:rPr>
        <w:t xml:space="preserve">                         z  WSO</w:t>
      </w:r>
      <w:r>
        <w:rPr>
          <w:rFonts w:ascii="Arial" w:hAnsi="Arial" w:cs="Arial"/>
          <w:sz w:val="24"/>
          <w:szCs w:val="24"/>
        </w:rPr>
        <w:t>,  realizacja  zadań  wynikających  z  podstawy  programowej.</w:t>
      </w:r>
    </w:p>
    <w:p w:rsidR="000A08C3" w:rsidRPr="00AE295C" w:rsidRDefault="000A08C3" w:rsidP="00AE295C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Wdrażanie  na  zajęciach  technologii  informatycznej – praca  z  komputerem,                sprzętem  multimedialnym, tablicą interaktywną.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</w:p>
    <w:p w:rsidR="000A08C3" w:rsidRDefault="000A08C3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 kształtuje  postawy  uczniów  poprzez  realizację  zadań  zawartych                w  Programie Profilaktyki  i  Wychowawczym.</w:t>
      </w:r>
    </w:p>
    <w:p w:rsidR="000A08C3" w:rsidRDefault="000A08C3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 w  uroczystościach  szkolnych  i  pozaszkolnych.</w:t>
      </w:r>
    </w:p>
    <w:p w:rsidR="000A08C3" w:rsidRDefault="000A08C3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 w  zawodach  sportowych, spartakiadach młodzieży  niepełnosprawnej.</w:t>
      </w:r>
    </w:p>
    <w:p w:rsidR="000A08C3" w:rsidRDefault="000A08C3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</w:t>
      </w:r>
      <w:r w:rsidR="00BB586E">
        <w:rPr>
          <w:rFonts w:ascii="Arial" w:hAnsi="Arial" w:cs="Arial"/>
          <w:sz w:val="24"/>
          <w:szCs w:val="24"/>
        </w:rPr>
        <w:t>a  imprez  szkolnych  (wigilia</w:t>
      </w:r>
      <w:r>
        <w:rPr>
          <w:rFonts w:ascii="Arial" w:hAnsi="Arial" w:cs="Arial"/>
          <w:sz w:val="24"/>
          <w:szCs w:val="24"/>
        </w:rPr>
        <w:t>, andrze</w:t>
      </w:r>
      <w:r w:rsidR="00FD188A">
        <w:rPr>
          <w:rFonts w:ascii="Arial" w:hAnsi="Arial" w:cs="Arial"/>
          <w:sz w:val="24"/>
          <w:szCs w:val="24"/>
        </w:rPr>
        <w:t>jki,  spotkania  integracyjne, salony a</w:t>
      </w:r>
      <w:r>
        <w:rPr>
          <w:rFonts w:ascii="Arial" w:hAnsi="Arial" w:cs="Arial"/>
          <w:sz w:val="24"/>
          <w:szCs w:val="24"/>
        </w:rPr>
        <w:t>rtystyczne, festyny integracyjne</w:t>
      </w:r>
      <w:r w:rsidR="00BB586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A08C3" w:rsidRDefault="000A08C3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Wspólne  wyjścia  do  teatru</w:t>
      </w:r>
      <w:r w:rsidR="00BB586E">
        <w:rPr>
          <w:rFonts w:ascii="Arial" w:hAnsi="Arial" w:cs="Arial"/>
          <w:sz w:val="24"/>
          <w:szCs w:val="24"/>
        </w:rPr>
        <w:t>, filharmonii</w:t>
      </w:r>
      <w:r>
        <w:rPr>
          <w:rFonts w:ascii="Arial" w:hAnsi="Arial" w:cs="Arial"/>
          <w:sz w:val="24"/>
          <w:szCs w:val="24"/>
        </w:rPr>
        <w:t>,  wycieczki  (Oświęcim , Muzeum Powstania Warszawskiego), wyjazdy integracyjne.</w:t>
      </w:r>
    </w:p>
    <w:p w:rsidR="000A08C3" w:rsidRPr="00BB586E" w:rsidRDefault="000A08C3" w:rsidP="00BB586E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Kształtowanie postaw prospołecznych (wolontariat, akcje charytatywne, praca </w:t>
      </w:r>
      <w:r w:rsidR="00EB7C4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w  </w:t>
      </w:r>
      <w:r w:rsidRPr="00BB586E">
        <w:rPr>
          <w:rFonts w:ascii="Arial" w:hAnsi="Arial" w:cs="Arial"/>
          <w:sz w:val="24"/>
          <w:szCs w:val="24"/>
        </w:rPr>
        <w:t>samorządzie szkolnym).</w:t>
      </w:r>
    </w:p>
    <w:p w:rsidR="000A08C3" w:rsidRDefault="000A08C3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działań i zajęć dotyczących preorientacji zawodowej.</w:t>
      </w:r>
    </w:p>
    <w:p w:rsidR="00BB586E" w:rsidRPr="00AE295C" w:rsidRDefault="000A08C3" w:rsidP="00AE295C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postaw prozdrowotnych (prelekcje, projekty, konkursy,</w:t>
      </w:r>
      <w:r w:rsidR="00EB7C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spotkania).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</w:p>
    <w:p w:rsidR="000A08C3" w:rsidRDefault="000A08C3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 prowadzi  działania  służące  wyrównywaniu  szans  ed</w:t>
      </w:r>
      <w:r w:rsidR="00BB586E">
        <w:rPr>
          <w:rFonts w:ascii="Arial" w:hAnsi="Arial" w:cs="Arial"/>
          <w:sz w:val="24"/>
          <w:szCs w:val="24"/>
        </w:rPr>
        <w:t>ukacyjnych: klasy  integracyjne</w:t>
      </w:r>
      <w:r>
        <w:rPr>
          <w:rFonts w:ascii="Arial" w:hAnsi="Arial" w:cs="Arial"/>
          <w:sz w:val="24"/>
          <w:szCs w:val="24"/>
        </w:rPr>
        <w:t>, klasy  wyrównawcze, zajęcia rewalidacyjne, zajęcia wyrównawcze, terapeutyczne.</w:t>
      </w:r>
    </w:p>
    <w:p w:rsidR="000A08C3" w:rsidRDefault="000A08C3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Indywidualne  procesy  nauczania  i  wychowania  w  oparciu  o  opinie                          i  orzeczenia  z  poradni  psychologiczno-pedagogicznej, prowadzenie kart obserwacji uczniów. </w:t>
      </w:r>
    </w:p>
    <w:p w:rsidR="000A08C3" w:rsidRDefault="000A08C3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 z  uczniem  zdolnym</w:t>
      </w:r>
      <w:r w:rsidR="00BB586E">
        <w:rPr>
          <w:rFonts w:ascii="Arial" w:hAnsi="Arial" w:cs="Arial"/>
          <w:sz w:val="24"/>
          <w:szCs w:val="24"/>
        </w:rPr>
        <w:t xml:space="preserve">, koła  </w:t>
      </w:r>
      <w:r>
        <w:rPr>
          <w:rFonts w:ascii="Arial" w:hAnsi="Arial" w:cs="Arial"/>
          <w:sz w:val="24"/>
          <w:szCs w:val="24"/>
        </w:rPr>
        <w:t>zaint</w:t>
      </w:r>
      <w:r w:rsidR="00BB586E">
        <w:rPr>
          <w:rFonts w:ascii="Arial" w:hAnsi="Arial" w:cs="Arial"/>
          <w:sz w:val="24"/>
          <w:szCs w:val="24"/>
        </w:rPr>
        <w:t>eresowań</w:t>
      </w:r>
      <w:r>
        <w:rPr>
          <w:rFonts w:ascii="Arial" w:hAnsi="Arial" w:cs="Arial"/>
          <w:sz w:val="24"/>
          <w:szCs w:val="24"/>
        </w:rPr>
        <w:t>, przedmiotowe, przygotowanie  do  konkursów , organizacja konkursów szkolnych i międzyszkolnych, dodatkowe  prace, realizacja projektów szkolnych, międzyszkolnych i międzynarodowych.</w:t>
      </w:r>
    </w:p>
    <w:p w:rsidR="000A08C3" w:rsidRPr="009B4D1A" w:rsidRDefault="000A08C3" w:rsidP="009B4D1A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Indywidualna  pomoc  psychologiczno-pedagogiczna  dla  ucznió</w:t>
      </w:r>
      <w:r w:rsidR="00BB586E">
        <w:rPr>
          <w:rFonts w:ascii="Arial" w:hAnsi="Arial" w:cs="Arial"/>
          <w:sz w:val="24"/>
          <w:szCs w:val="24"/>
        </w:rPr>
        <w:t>w  z  problemami  osobistymi</w:t>
      </w:r>
      <w:r>
        <w:rPr>
          <w:rFonts w:ascii="Arial" w:hAnsi="Arial" w:cs="Arial"/>
          <w:sz w:val="24"/>
          <w:szCs w:val="24"/>
        </w:rPr>
        <w:t>, zaburzeniami  zachowania</w:t>
      </w:r>
      <w:r w:rsidR="009B4D1A">
        <w:rPr>
          <w:rFonts w:ascii="Arial" w:hAnsi="Arial" w:cs="Arial"/>
          <w:sz w:val="24"/>
          <w:szCs w:val="24"/>
        </w:rPr>
        <w:t>.</w:t>
      </w:r>
    </w:p>
    <w:p w:rsidR="000A08C3" w:rsidRDefault="000A08C3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0A08C3" w:rsidRPr="00AE295C" w:rsidRDefault="000A08C3" w:rsidP="00AE2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8C3" w:rsidRDefault="000A08C3" w:rsidP="009B4D1A">
      <w:pPr>
        <w:pStyle w:val="Akapitzlist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Funkcjonowani</w:t>
      </w:r>
      <w:r w:rsidR="00AE295C">
        <w:rPr>
          <w:rFonts w:ascii="Arial" w:hAnsi="Arial" w:cs="Arial"/>
          <w:b/>
          <w:bCs/>
          <w:sz w:val="24"/>
          <w:szCs w:val="24"/>
        </w:rPr>
        <w:t>e szkoły w środowisku  lokalnym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</w:p>
    <w:p w:rsidR="000A08C3" w:rsidRDefault="000A08C3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Współpraca z organizacjami i instytucjami działającymi w </w:t>
      </w:r>
      <w:r w:rsidR="00C23FF4">
        <w:rPr>
          <w:rFonts w:ascii="Arial" w:hAnsi="Arial" w:cs="Arial"/>
          <w:sz w:val="24"/>
          <w:szCs w:val="24"/>
        </w:rPr>
        <w:t>środowisku.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08C3" w:rsidRDefault="000A08C3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Organizacja uroczystości szkolnych o charakterze patriotycznym, </w:t>
      </w:r>
      <w:r w:rsidR="00C23FF4">
        <w:rPr>
          <w:rFonts w:ascii="Arial" w:hAnsi="Arial" w:cs="Arial"/>
          <w:sz w:val="24"/>
          <w:szCs w:val="24"/>
        </w:rPr>
        <w:t xml:space="preserve">dzień </w:t>
      </w:r>
      <w:r>
        <w:rPr>
          <w:rFonts w:ascii="Arial" w:hAnsi="Arial" w:cs="Arial"/>
          <w:sz w:val="24"/>
          <w:szCs w:val="24"/>
        </w:rPr>
        <w:t>patrona szkoły, festyny, festiwale nauki,  prelekcje  i  prezentacje, salony artystyczne, wigilie dla uczniów, wieczór  kolęd, organizacja zawodów szkol</w:t>
      </w:r>
      <w:r w:rsidR="00C23FF4">
        <w:rPr>
          <w:rFonts w:ascii="Arial" w:hAnsi="Arial" w:cs="Arial"/>
          <w:sz w:val="24"/>
          <w:szCs w:val="24"/>
        </w:rPr>
        <w:t>nych, powiatowych, ogólnopolskich.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</w:p>
    <w:p w:rsidR="000A08C3" w:rsidRDefault="000A08C3" w:rsidP="00FD188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 przygotowuje  uczniów  do  dalszego  etapu  edukacyjnego  i  życia  </w:t>
      </w:r>
    </w:p>
    <w:p w:rsidR="000A08C3" w:rsidRDefault="000A08C3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D188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poprzez  organizację  zajęć  przygotowujących  do  zawodu.</w:t>
      </w:r>
    </w:p>
    <w:p w:rsidR="000A08C3" w:rsidRDefault="000A08C3" w:rsidP="00FD188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Prowadzi działania dotyczące zagadnień ekonomicznych (koło ekonomiczne,   </w:t>
      </w:r>
    </w:p>
    <w:p w:rsidR="000A08C3" w:rsidRDefault="000A08C3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spotkania z maklerami, realizacja projektów, organizacja konkursów).</w:t>
      </w:r>
    </w:p>
    <w:p w:rsidR="000A08C3" w:rsidRDefault="000A08C3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 monitoring  losów  absolwentów.</w:t>
      </w:r>
    </w:p>
    <w:p w:rsidR="000A08C3" w:rsidRDefault="000A08C3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Współpracuje  z  CIZ  i  szkołami  ponadgimnazjalnymi.</w:t>
      </w:r>
    </w:p>
    <w:p w:rsidR="000A08C3" w:rsidRDefault="000A08C3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Organizuje  spotkania  z  absolwentami.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Promocja  szkoły  </w:t>
      </w:r>
    </w:p>
    <w:p w:rsidR="000A08C3" w:rsidRDefault="000A08C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 festiwali  nauki, festynów  środowiskowych.</w:t>
      </w:r>
    </w:p>
    <w:p w:rsidR="000A08C3" w:rsidRDefault="000A08C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 salonów  artystycznych, imprez  i  uroczystości  dla  rodziców                  i  środowiska.</w:t>
      </w:r>
    </w:p>
    <w:p w:rsidR="000A08C3" w:rsidRDefault="000A08C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 konkursów   międzyszkolnych  o znaczeniu  powiatowym                          i  regionalnym</w:t>
      </w:r>
      <w:r w:rsidR="008A168A">
        <w:rPr>
          <w:rFonts w:ascii="Arial" w:hAnsi="Arial" w:cs="Arial"/>
          <w:sz w:val="24"/>
          <w:szCs w:val="24"/>
        </w:rPr>
        <w:t>, ogólnopolskich</w:t>
      </w:r>
      <w:r>
        <w:rPr>
          <w:rFonts w:ascii="Arial" w:hAnsi="Arial" w:cs="Arial"/>
          <w:sz w:val="24"/>
          <w:szCs w:val="24"/>
        </w:rPr>
        <w:t>.</w:t>
      </w:r>
    </w:p>
    <w:p w:rsidR="000A08C3" w:rsidRDefault="000A08C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Nagradzanie  uczniów  szc</w:t>
      </w:r>
      <w:r w:rsidR="008A168A">
        <w:rPr>
          <w:rFonts w:ascii="Arial" w:hAnsi="Arial" w:cs="Arial"/>
          <w:sz w:val="24"/>
          <w:szCs w:val="24"/>
        </w:rPr>
        <w:t>zególnie  uzdolnionych  (ordery</w:t>
      </w:r>
      <w:r>
        <w:rPr>
          <w:rFonts w:ascii="Arial" w:hAnsi="Arial" w:cs="Arial"/>
          <w:sz w:val="24"/>
          <w:szCs w:val="24"/>
        </w:rPr>
        <w:t>, książki, dyplomy).</w:t>
      </w:r>
    </w:p>
    <w:p w:rsidR="000A08C3" w:rsidRDefault="000A08C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Promocja  uczniów  w  prasie  lokalnej  (artykuły).</w:t>
      </w:r>
    </w:p>
    <w:p w:rsidR="000A08C3" w:rsidRDefault="000A08C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Obchody  </w:t>
      </w:r>
      <w:r w:rsidR="008A168A">
        <w:rPr>
          <w:rFonts w:ascii="Arial" w:hAnsi="Arial" w:cs="Arial"/>
          <w:sz w:val="24"/>
          <w:szCs w:val="24"/>
        </w:rPr>
        <w:t>dnia p</w:t>
      </w:r>
      <w:r>
        <w:rPr>
          <w:rFonts w:ascii="Arial" w:hAnsi="Arial" w:cs="Arial"/>
          <w:sz w:val="24"/>
          <w:szCs w:val="24"/>
        </w:rPr>
        <w:t>atrona  szkoły, jubileusze.</w:t>
      </w:r>
    </w:p>
    <w:p w:rsidR="000A08C3" w:rsidRDefault="000A08C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Promowanie  uczniów  i  przygo</w:t>
      </w:r>
      <w:r w:rsidR="008A168A">
        <w:rPr>
          <w:rFonts w:ascii="Arial" w:hAnsi="Arial" w:cs="Arial"/>
          <w:sz w:val="24"/>
          <w:szCs w:val="24"/>
        </w:rPr>
        <w:t>towanie  do  konkursu  „8-miu  Wspaniałych”</w:t>
      </w:r>
      <w:r>
        <w:rPr>
          <w:rFonts w:ascii="Arial" w:hAnsi="Arial" w:cs="Arial"/>
          <w:sz w:val="24"/>
          <w:szCs w:val="24"/>
        </w:rPr>
        <w:t>,  Nagród  Prezydenta,</w:t>
      </w:r>
      <w:r w:rsidR="008A168A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typendium  dla  uzdolnionych</w:t>
      </w:r>
      <w:r w:rsidR="008A168A">
        <w:rPr>
          <w:rFonts w:ascii="Arial" w:hAnsi="Arial" w:cs="Arial"/>
          <w:sz w:val="24"/>
          <w:szCs w:val="24"/>
        </w:rPr>
        <w:t xml:space="preserve"> uczniów</w:t>
      </w:r>
      <w:r>
        <w:rPr>
          <w:rFonts w:ascii="Arial" w:hAnsi="Arial" w:cs="Arial"/>
          <w:sz w:val="24"/>
          <w:szCs w:val="24"/>
        </w:rPr>
        <w:t>.</w:t>
      </w:r>
    </w:p>
    <w:p w:rsidR="000A08C3" w:rsidRDefault="000A08C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gazetek szkolnych „Gimpress”, informatorów o szkole, strona internetowa szkoły.</w:t>
      </w:r>
    </w:p>
    <w:p w:rsidR="000A08C3" w:rsidRDefault="000A08C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spotkań dla rodziców, społeczności lokalnej.</w:t>
      </w:r>
    </w:p>
    <w:p w:rsidR="000A08C3" w:rsidRDefault="000A08C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Współpraca z mediami (TV Orion, gazety lokalne, biuletyny SOD, WOM, publikacje).</w:t>
      </w:r>
    </w:p>
    <w:p w:rsidR="000A08C3" w:rsidRDefault="000A08C3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A08C3" w:rsidRDefault="000A08C3" w:rsidP="00AE29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95C">
        <w:rPr>
          <w:rFonts w:ascii="Arial" w:hAnsi="Arial" w:cs="Arial"/>
          <w:sz w:val="24"/>
          <w:szCs w:val="24"/>
        </w:rPr>
        <w:t>3.4 Rodzice są partnerami szkoły</w:t>
      </w:r>
    </w:p>
    <w:p w:rsidR="000A08C3" w:rsidRDefault="000A08C3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Włączają  się  i  </w:t>
      </w:r>
      <w:r w:rsidR="008A168A">
        <w:rPr>
          <w:rFonts w:ascii="Arial" w:hAnsi="Arial" w:cs="Arial"/>
          <w:sz w:val="24"/>
          <w:szCs w:val="24"/>
        </w:rPr>
        <w:t>angażują  w organizację  imprez</w:t>
      </w:r>
      <w:r>
        <w:rPr>
          <w:rFonts w:ascii="Arial" w:hAnsi="Arial" w:cs="Arial"/>
          <w:sz w:val="24"/>
          <w:szCs w:val="24"/>
        </w:rPr>
        <w:t>, uroczystości, wycieczek  szkolnych.</w:t>
      </w:r>
    </w:p>
    <w:p w:rsidR="000A08C3" w:rsidRDefault="000A08C3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Angażują  się  w  organizację  festynu  środowiskowego.</w:t>
      </w:r>
    </w:p>
    <w:p w:rsidR="000A08C3" w:rsidRDefault="000A08C3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Uczestniczą  w  imprezach  i  uroczystościach  szkolnych, salonach.</w:t>
      </w:r>
    </w:p>
    <w:p w:rsidR="000A08C3" w:rsidRDefault="000A08C3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Wspierają  szkolę  w  sprawach  materialnych.</w:t>
      </w:r>
    </w:p>
    <w:p w:rsidR="000A08C3" w:rsidRDefault="000A08C3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Opiniują  programy  nauczania, wychowania, profilaktyki, organizację  pracy  szkoły.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6) Uczestniczą w spotkaniach, konsultacjach, spotkaniach Rady Rodziców.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8A168A" w:rsidP="008A168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IV. Zarządzanie  szkołą</w:t>
      </w:r>
      <w:r w:rsidR="000A08C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</w:p>
    <w:p w:rsidR="000A08C3" w:rsidRDefault="000A08C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Nauczyciele  wspólnie  podejmują  działania  w  szkole, rozwiązują  problemy               </w:t>
      </w:r>
      <w:r w:rsidR="008A168A">
        <w:rPr>
          <w:rFonts w:ascii="Arial" w:hAnsi="Arial" w:cs="Arial"/>
          <w:sz w:val="24"/>
          <w:szCs w:val="24"/>
        </w:rPr>
        <w:t xml:space="preserve"> w  ramach  Rady  Pedagogicznej</w:t>
      </w:r>
      <w:r>
        <w:rPr>
          <w:rFonts w:ascii="Arial" w:hAnsi="Arial" w:cs="Arial"/>
          <w:sz w:val="24"/>
          <w:szCs w:val="24"/>
        </w:rPr>
        <w:t>, zespołów  przedmiotowych, zadaniowych.</w:t>
      </w:r>
    </w:p>
    <w:p w:rsidR="000A08C3" w:rsidRDefault="000A08C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 ewaluacji  wewnętrznej  w  ramach  zespołów  nauczycieli.  Powołanie  zespołu  ds.  ewaluacji  w  poszczególnych obszarach  wymagań.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</w:p>
    <w:p w:rsidR="000A08C3" w:rsidRDefault="000A08C3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 wynikające  z  nadzoru  pedagogicznego  są  wdrażane do planu pracy szkoły i nadzoru pedagogicznego w  celu  poprawy  procesu  dydaktyczno – wychowawczego  szkoły.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  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1)W  szkole  są  podejmowane  działania  w  celu  poprawy  bazy  szkolnej,   </w:t>
      </w:r>
    </w:p>
    <w:p w:rsidR="000A08C3" w:rsidRDefault="000A08C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wyposażenia, pomocy  dydaktycznych.</w:t>
      </w:r>
    </w:p>
    <w:p w:rsidR="000A08C3" w:rsidRDefault="000A08C3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</w:t>
      </w:r>
      <w:r w:rsidR="008A168A">
        <w:rPr>
          <w:rFonts w:ascii="Arial" w:hAnsi="Arial" w:cs="Arial"/>
          <w:sz w:val="24"/>
          <w:szCs w:val="24"/>
        </w:rPr>
        <w:t>żono Stowarzyszenie Wspierania I</w:t>
      </w:r>
      <w:r>
        <w:rPr>
          <w:rFonts w:ascii="Arial" w:hAnsi="Arial" w:cs="Arial"/>
          <w:sz w:val="24"/>
          <w:szCs w:val="24"/>
        </w:rPr>
        <w:t xml:space="preserve">nicjatyw Szkoły „Osiemnastka” w celu </w:t>
      </w:r>
    </w:p>
    <w:p w:rsidR="000A08C3" w:rsidRDefault="000A08C3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pozyskania dodatkowych środków wspierających proces dydaktyczno-</w:t>
      </w:r>
    </w:p>
    <w:p w:rsidR="000A08C3" w:rsidRDefault="000A08C3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wychowawczy.</w:t>
      </w:r>
    </w:p>
    <w:p w:rsidR="000A08C3" w:rsidRDefault="000A08C3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Pozyskuje się partnerów i sponsorów wspierających szkołę.</w:t>
      </w:r>
    </w:p>
    <w:p w:rsidR="000A08C3" w:rsidRPr="00AE295C" w:rsidRDefault="000A08C3" w:rsidP="00AE295C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Realizuje się projekty wzbogacające ofertę i bazę szkoły (</w:t>
      </w:r>
      <w:r w:rsidR="00EB7C45">
        <w:rPr>
          <w:rFonts w:ascii="Arial" w:hAnsi="Arial" w:cs="Arial"/>
          <w:sz w:val="24"/>
          <w:szCs w:val="24"/>
        </w:rPr>
        <w:t>EFS, Comenius, Równać szanse i i</w:t>
      </w:r>
      <w:r>
        <w:rPr>
          <w:rFonts w:ascii="Arial" w:hAnsi="Arial" w:cs="Arial"/>
          <w:sz w:val="24"/>
          <w:szCs w:val="24"/>
        </w:rPr>
        <w:t>nne).</w:t>
      </w:r>
    </w:p>
    <w:sectPr w:rsidR="000A08C3" w:rsidRPr="00AE295C" w:rsidSect="008B63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4D"/>
    <w:multiLevelType w:val="hybridMultilevel"/>
    <w:tmpl w:val="08F86CB8"/>
    <w:lvl w:ilvl="0" w:tplc="74A43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F088B"/>
    <w:multiLevelType w:val="hybridMultilevel"/>
    <w:tmpl w:val="E6724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695C"/>
    <w:multiLevelType w:val="hybridMultilevel"/>
    <w:tmpl w:val="8672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46D2"/>
    <w:multiLevelType w:val="hybridMultilevel"/>
    <w:tmpl w:val="67CA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E1A3C"/>
    <w:multiLevelType w:val="hybridMultilevel"/>
    <w:tmpl w:val="5DD6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6D26"/>
    <w:multiLevelType w:val="hybridMultilevel"/>
    <w:tmpl w:val="202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5FF3"/>
    <w:multiLevelType w:val="hybridMultilevel"/>
    <w:tmpl w:val="6422F936"/>
    <w:lvl w:ilvl="0" w:tplc="1EA87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A7D04"/>
    <w:multiLevelType w:val="hybridMultilevel"/>
    <w:tmpl w:val="4934C8B6"/>
    <w:lvl w:ilvl="0" w:tplc="745E9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7AF2"/>
    <w:multiLevelType w:val="hybridMultilevel"/>
    <w:tmpl w:val="D70A52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1D5BB9"/>
    <w:multiLevelType w:val="hybridMultilevel"/>
    <w:tmpl w:val="FF260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1129"/>
    <w:multiLevelType w:val="hybridMultilevel"/>
    <w:tmpl w:val="C5B6761C"/>
    <w:lvl w:ilvl="0" w:tplc="FEFA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47EDC"/>
    <w:multiLevelType w:val="hybridMultilevel"/>
    <w:tmpl w:val="17208418"/>
    <w:lvl w:ilvl="0" w:tplc="8EA6DC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6579AF"/>
    <w:multiLevelType w:val="hybridMultilevel"/>
    <w:tmpl w:val="CF128EF4"/>
    <w:lvl w:ilvl="0" w:tplc="ED2AF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934C19"/>
    <w:multiLevelType w:val="hybridMultilevel"/>
    <w:tmpl w:val="4316F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7375C"/>
    <w:multiLevelType w:val="hybridMultilevel"/>
    <w:tmpl w:val="2D3A57C4"/>
    <w:lvl w:ilvl="0" w:tplc="36D63AB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37AD206C"/>
    <w:multiLevelType w:val="hybridMultilevel"/>
    <w:tmpl w:val="FF7AAD6C"/>
    <w:lvl w:ilvl="0" w:tplc="1EA87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87C65"/>
    <w:multiLevelType w:val="hybridMultilevel"/>
    <w:tmpl w:val="F5BC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83295"/>
    <w:multiLevelType w:val="hybridMultilevel"/>
    <w:tmpl w:val="7084ED30"/>
    <w:lvl w:ilvl="0" w:tplc="1EA8704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532F8"/>
    <w:multiLevelType w:val="hybridMultilevel"/>
    <w:tmpl w:val="5F969266"/>
    <w:lvl w:ilvl="0" w:tplc="ABD47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BADC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5447"/>
    <w:multiLevelType w:val="hybridMultilevel"/>
    <w:tmpl w:val="98047694"/>
    <w:lvl w:ilvl="0" w:tplc="CA20BE4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F28155E"/>
    <w:multiLevelType w:val="hybridMultilevel"/>
    <w:tmpl w:val="EF7C0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88D1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F70D8"/>
    <w:multiLevelType w:val="hybridMultilevel"/>
    <w:tmpl w:val="D122B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93479"/>
    <w:multiLevelType w:val="hybridMultilevel"/>
    <w:tmpl w:val="44FE409A"/>
    <w:lvl w:ilvl="0" w:tplc="04150011">
      <w:start w:val="1"/>
      <w:numFmt w:val="decimal"/>
      <w:lvlText w:val="%1)"/>
      <w:lvlJc w:val="left"/>
      <w:pPr>
        <w:ind w:left="1046" w:hanging="360"/>
      </w:p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3">
    <w:nsid w:val="4B594EE6"/>
    <w:multiLevelType w:val="multilevel"/>
    <w:tmpl w:val="31AAD2FE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F8C73F7"/>
    <w:multiLevelType w:val="hybridMultilevel"/>
    <w:tmpl w:val="1102CA5C"/>
    <w:lvl w:ilvl="0" w:tplc="B19E6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A35AB"/>
    <w:multiLevelType w:val="hybridMultilevel"/>
    <w:tmpl w:val="3FE6B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F5101"/>
    <w:multiLevelType w:val="hybridMultilevel"/>
    <w:tmpl w:val="634CB4F6"/>
    <w:lvl w:ilvl="0" w:tplc="EBDA89E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B841554"/>
    <w:multiLevelType w:val="hybridMultilevel"/>
    <w:tmpl w:val="F760C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F7B87"/>
    <w:multiLevelType w:val="hybridMultilevel"/>
    <w:tmpl w:val="5FE07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02164"/>
    <w:multiLevelType w:val="hybridMultilevel"/>
    <w:tmpl w:val="8C48387A"/>
    <w:lvl w:ilvl="0" w:tplc="239A4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C41A2"/>
    <w:multiLevelType w:val="hybridMultilevel"/>
    <w:tmpl w:val="55CAACFE"/>
    <w:lvl w:ilvl="0" w:tplc="1EA87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06E03"/>
    <w:multiLevelType w:val="hybridMultilevel"/>
    <w:tmpl w:val="C92EA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277EF"/>
    <w:multiLevelType w:val="hybridMultilevel"/>
    <w:tmpl w:val="DC4A9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D093D"/>
    <w:multiLevelType w:val="hybridMultilevel"/>
    <w:tmpl w:val="415E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950A6"/>
    <w:multiLevelType w:val="hybridMultilevel"/>
    <w:tmpl w:val="5E1A6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14"/>
  </w:num>
  <w:num w:numId="5">
    <w:abstractNumId w:val="9"/>
  </w:num>
  <w:num w:numId="6">
    <w:abstractNumId w:val="2"/>
  </w:num>
  <w:num w:numId="7">
    <w:abstractNumId w:val="34"/>
  </w:num>
  <w:num w:numId="8">
    <w:abstractNumId w:val="18"/>
  </w:num>
  <w:num w:numId="9">
    <w:abstractNumId w:val="16"/>
  </w:num>
  <w:num w:numId="10">
    <w:abstractNumId w:val="33"/>
  </w:num>
  <w:num w:numId="11">
    <w:abstractNumId w:val="28"/>
  </w:num>
  <w:num w:numId="12">
    <w:abstractNumId w:val="13"/>
  </w:num>
  <w:num w:numId="13">
    <w:abstractNumId w:val="4"/>
  </w:num>
  <w:num w:numId="14">
    <w:abstractNumId w:val="1"/>
  </w:num>
  <w:num w:numId="15">
    <w:abstractNumId w:val="5"/>
  </w:num>
  <w:num w:numId="16">
    <w:abstractNumId w:val="20"/>
  </w:num>
  <w:num w:numId="17">
    <w:abstractNumId w:val="8"/>
  </w:num>
  <w:num w:numId="18">
    <w:abstractNumId w:val="31"/>
  </w:num>
  <w:num w:numId="19">
    <w:abstractNumId w:val="21"/>
  </w:num>
  <w:num w:numId="20">
    <w:abstractNumId w:val="25"/>
  </w:num>
  <w:num w:numId="21">
    <w:abstractNumId w:val="3"/>
  </w:num>
  <w:num w:numId="22">
    <w:abstractNumId w:val="27"/>
  </w:num>
  <w:num w:numId="23">
    <w:abstractNumId w:val="17"/>
  </w:num>
  <w:num w:numId="24">
    <w:abstractNumId w:val="12"/>
  </w:num>
  <w:num w:numId="25">
    <w:abstractNumId w:val="0"/>
  </w:num>
  <w:num w:numId="26">
    <w:abstractNumId w:val="11"/>
  </w:num>
  <w:num w:numId="27">
    <w:abstractNumId w:val="29"/>
  </w:num>
  <w:num w:numId="28">
    <w:abstractNumId w:val="7"/>
  </w:num>
  <w:num w:numId="29">
    <w:abstractNumId w:val="10"/>
  </w:num>
  <w:num w:numId="30">
    <w:abstractNumId w:val="30"/>
  </w:num>
  <w:num w:numId="31">
    <w:abstractNumId w:val="15"/>
  </w:num>
  <w:num w:numId="32">
    <w:abstractNumId w:val="6"/>
  </w:num>
  <w:num w:numId="33">
    <w:abstractNumId w:val="32"/>
  </w:num>
  <w:num w:numId="34">
    <w:abstractNumId w:val="19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E1CE0"/>
    <w:rsid w:val="000A08C3"/>
    <w:rsid w:val="000E1CE0"/>
    <w:rsid w:val="00202771"/>
    <w:rsid w:val="005C6321"/>
    <w:rsid w:val="008A168A"/>
    <w:rsid w:val="008B63FC"/>
    <w:rsid w:val="009B4D1A"/>
    <w:rsid w:val="00A16A72"/>
    <w:rsid w:val="00AE295C"/>
    <w:rsid w:val="00BB586E"/>
    <w:rsid w:val="00C23FF4"/>
    <w:rsid w:val="00EB7C45"/>
    <w:rsid w:val="00FD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6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Koncepcja  pracy  szkoły</vt:lpstr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Koncepcja  pracy  szkoły</dc:title>
  <dc:subject/>
  <dc:creator>Gimnazjum 18</dc:creator>
  <cp:keywords/>
  <dc:description/>
  <cp:lastModifiedBy>lidia</cp:lastModifiedBy>
  <cp:revision>9</cp:revision>
  <cp:lastPrinted>2011-02-23T12:17:00Z</cp:lastPrinted>
  <dcterms:created xsi:type="dcterms:W3CDTF">2011-02-24T16:12:00Z</dcterms:created>
  <dcterms:modified xsi:type="dcterms:W3CDTF">2011-02-25T15:59:00Z</dcterms:modified>
</cp:coreProperties>
</file>