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9F4" w:rsidRDefault="005B09F4" w:rsidP="005B09F4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15 /2025</w:t>
      </w:r>
    </w:p>
    <w:p w:rsidR="005B09F4" w:rsidRDefault="005B09F4" w:rsidP="005B09F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Dyrektora Szkoły Podstawowej nr 39 im. Marii Konopnickiej w Częstochowie</w:t>
      </w:r>
    </w:p>
    <w:p w:rsidR="005B09F4" w:rsidRDefault="005B09F4" w:rsidP="005B09F4">
      <w:pPr>
        <w:spacing w:line="276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 dnia 31.10.2025</w:t>
      </w:r>
      <w:r w:rsidR="00D7719B">
        <w:rPr>
          <w:rFonts w:ascii="Arial" w:hAnsi="Arial" w:cs="Arial"/>
          <w:bCs/>
        </w:rPr>
        <w:t xml:space="preserve"> r.</w:t>
      </w:r>
    </w:p>
    <w:p w:rsidR="005B09F4" w:rsidRDefault="005B09F4" w:rsidP="005B09F4">
      <w:pPr>
        <w:jc w:val="center"/>
        <w:rPr>
          <w:rFonts w:ascii="Arial" w:hAnsi="Arial" w:cs="Arial"/>
          <w:bCs/>
        </w:rPr>
      </w:pPr>
      <w:r>
        <w:rPr>
          <w:rFonts w:ascii="Arial" w:eastAsia="Calibri" w:hAnsi="Arial" w:cs="Arial"/>
          <w:b/>
          <w:bCs/>
        </w:rPr>
        <w:t>w sprawie</w:t>
      </w:r>
      <w:r>
        <w:rPr>
          <w:rFonts w:ascii="Arial" w:eastAsia="Calibri" w:hAnsi="Arial" w:cs="Arial"/>
          <w:bCs/>
        </w:rPr>
        <w:t>:</w:t>
      </w:r>
      <w:r w:rsidR="00D7719B">
        <w:rPr>
          <w:rFonts w:ascii="Arial" w:hAnsi="Arial" w:cs="Arial"/>
        </w:rPr>
        <w:t xml:space="preserve"> powołania zespołu powypadkowego</w:t>
      </w:r>
      <w:r>
        <w:rPr>
          <w:rFonts w:ascii="Arial" w:hAnsi="Arial" w:cs="Arial"/>
        </w:rPr>
        <w:t xml:space="preserve"> w Szkole Podstawowej nr 39 </w:t>
      </w:r>
      <w:r>
        <w:rPr>
          <w:rFonts w:ascii="Arial" w:hAnsi="Arial" w:cs="Arial"/>
        </w:rPr>
        <w:br/>
        <w:t>im. Marii Konopnickiej</w:t>
      </w:r>
      <w:r>
        <w:rPr>
          <w:rFonts w:ascii="Arial" w:hAnsi="Arial" w:cs="Arial"/>
        </w:rPr>
        <w:br/>
        <w:t>w Częstochowie</w:t>
      </w:r>
    </w:p>
    <w:p w:rsidR="005B09F4" w:rsidRDefault="00D11A75" w:rsidP="005B09F4">
      <w:pPr>
        <w:spacing w:before="200" w:after="200" w:line="276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Na podstawie Rozporządzenia Ministra Edukacji z dnia 13 czerwca 2024 r. zmieniającego rozporządzenie w sprawie bezpieczeństwa i higieny w publicznych i niepublicznych szkołach i placówkach (Dz.U.</w:t>
      </w:r>
      <w:r w:rsidR="004374FF">
        <w:rPr>
          <w:rFonts w:ascii="Arial" w:hAnsi="Arial" w:cs="Arial"/>
        </w:rPr>
        <w:t xml:space="preserve">2024.933); Rozporządzenie Ministra Edukacji Narodowej i Sportu z dnia 31 grudnia 2002 r. </w:t>
      </w:r>
      <w:r w:rsidR="00895C04">
        <w:rPr>
          <w:rFonts w:ascii="Arial" w:hAnsi="Arial" w:cs="Arial"/>
        </w:rPr>
        <w:t>w sprawie bezpieczeństwa i </w:t>
      </w:r>
      <w:bookmarkStart w:id="0" w:name="_GoBack"/>
      <w:bookmarkEnd w:id="0"/>
      <w:r w:rsidR="004374FF">
        <w:rPr>
          <w:rFonts w:ascii="Arial" w:hAnsi="Arial" w:cs="Arial"/>
        </w:rPr>
        <w:t xml:space="preserve">higieny w publicznych i niepublicznych szkołach i placówkach (tj. Dz.U. z 2020 r. poz. 1604): </w:t>
      </w:r>
      <w:r w:rsidR="005B09F4">
        <w:rPr>
          <w:rFonts w:ascii="Arial" w:hAnsi="Arial" w:cs="Arial"/>
        </w:rPr>
        <w:t>zarządzam, co następuje:</w:t>
      </w:r>
    </w:p>
    <w:p w:rsidR="005B09F4" w:rsidRDefault="005B09F4" w:rsidP="005B09F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1.</w:t>
      </w:r>
    </w:p>
    <w:p w:rsidR="005B09F4" w:rsidRDefault="004374FF" w:rsidP="004374FF">
      <w:pPr>
        <w:spacing w:before="200" w:after="200" w:line="276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Powołuję zespół powypadkowy do przeprowadzenia postępowania wypadkowego w następującym składzie:</w:t>
      </w:r>
    </w:p>
    <w:p w:rsidR="004374FF" w:rsidRDefault="004374FF" w:rsidP="004374FF">
      <w:pPr>
        <w:pStyle w:val="Akapitzlist"/>
        <w:numPr>
          <w:ilvl w:val="0"/>
          <w:numId w:val="1"/>
        </w:numPr>
        <w:spacing w:before="200"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Magdalena Wilczyńska – specjalista BHP,</w:t>
      </w:r>
    </w:p>
    <w:p w:rsidR="004374FF" w:rsidRPr="004374FF" w:rsidRDefault="004374FF" w:rsidP="004374FF">
      <w:pPr>
        <w:pStyle w:val="Akapitzlist"/>
        <w:numPr>
          <w:ilvl w:val="0"/>
          <w:numId w:val="1"/>
        </w:numPr>
        <w:spacing w:before="200"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Wioletta Kreczmer-Sikorska – społeczny inspektor pracy.</w:t>
      </w:r>
    </w:p>
    <w:p w:rsidR="005B09F4" w:rsidRDefault="005B09F4" w:rsidP="005B09F4">
      <w:pPr>
        <w:spacing w:before="200" w:after="20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2.</w:t>
      </w:r>
    </w:p>
    <w:p w:rsidR="005B09F4" w:rsidRDefault="004374FF" w:rsidP="005B09F4">
      <w:pPr>
        <w:ind w:firstLine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Zadania zespołu powypadkowego:</w:t>
      </w:r>
    </w:p>
    <w:p w:rsidR="004374FF" w:rsidRDefault="00895C04" w:rsidP="004374FF">
      <w:pPr>
        <w:pStyle w:val="Akapitzlist"/>
        <w:numPr>
          <w:ilvl w:val="0"/>
          <w:numId w:val="2"/>
        </w:numPr>
        <w:spacing w:before="200"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przeprowadzanie postępowań powypadkowych w roku szkolnym 2025/2026</w:t>
      </w:r>
      <w:r w:rsidR="004374FF">
        <w:rPr>
          <w:rFonts w:ascii="Arial" w:hAnsi="Arial" w:cs="Arial"/>
        </w:rPr>
        <w:t>,</w:t>
      </w:r>
    </w:p>
    <w:p w:rsidR="004374FF" w:rsidRPr="004374FF" w:rsidRDefault="00895C04" w:rsidP="004374FF">
      <w:pPr>
        <w:pStyle w:val="Akapitzlist"/>
        <w:numPr>
          <w:ilvl w:val="0"/>
          <w:numId w:val="2"/>
        </w:numPr>
        <w:spacing w:before="200"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sporządza</w:t>
      </w:r>
      <w:r w:rsidR="004374FF">
        <w:rPr>
          <w:rFonts w:ascii="Arial" w:hAnsi="Arial" w:cs="Arial"/>
        </w:rPr>
        <w:t>nie dokumentacji powypadkowej</w:t>
      </w:r>
      <w:r>
        <w:rPr>
          <w:rFonts w:ascii="Arial" w:hAnsi="Arial" w:cs="Arial"/>
        </w:rPr>
        <w:t>,</w:t>
      </w:r>
      <w:r w:rsidR="004374FF">
        <w:rPr>
          <w:rFonts w:ascii="Arial" w:hAnsi="Arial" w:cs="Arial"/>
        </w:rPr>
        <w:t xml:space="preserve"> w tym protokołu powypadkowego.</w:t>
      </w:r>
    </w:p>
    <w:p w:rsidR="004374FF" w:rsidRDefault="004374FF" w:rsidP="005B09F4">
      <w:pPr>
        <w:ind w:firstLine="709"/>
        <w:rPr>
          <w:rFonts w:ascii="Arial" w:hAnsi="Arial" w:cs="Arial"/>
        </w:rPr>
      </w:pPr>
    </w:p>
    <w:p w:rsidR="005B09F4" w:rsidRDefault="005B09F4" w:rsidP="005B09F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3.</w:t>
      </w:r>
    </w:p>
    <w:p w:rsidR="005B09F4" w:rsidRDefault="004374FF" w:rsidP="005B09F4">
      <w:pPr>
        <w:spacing w:before="200" w:after="200" w:line="276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W sprawach nieuregulowanych</w:t>
      </w:r>
      <w:r w:rsidR="00661132">
        <w:rPr>
          <w:rFonts w:ascii="Arial" w:hAnsi="Arial" w:cs="Arial"/>
        </w:rPr>
        <w:t xml:space="preserve"> w Rozporządzeniu Ministra Edukacji Narodowej i Sportu z dnia 31 grudnia 2002 r. (Dz. U. 2020 poz. 1604 tj.) stosuje się odpowiednio przepisy dotyczące ustalenia okoliczności i przyczyn wypadków przy pracy zawarte w Rozporządzeniu Rady Ministrów z dnia 1 lipca 2019 r. w sprawie ustalenia okoliczności i przyczyn wypadków przy pracy (Dz. U. z 2009.105.870).</w:t>
      </w:r>
    </w:p>
    <w:p w:rsidR="005B09F4" w:rsidRDefault="005B09F4" w:rsidP="005B09F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4.</w:t>
      </w:r>
    </w:p>
    <w:p w:rsidR="005B09F4" w:rsidRDefault="005B09F4" w:rsidP="005B09F4">
      <w:pPr>
        <w:spacing w:before="200" w:after="200" w:line="276" w:lineRule="auto"/>
        <w:ind w:firstLine="709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:rsidR="005B09F4" w:rsidRDefault="005B09F4" w:rsidP="005B09F4">
      <w:pPr>
        <w:spacing w:before="600"/>
        <w:ind w:left="6237"/>
        <w:rPr>
          <w:rFonts w:ascii="Arial" w:hAnsi="Arial" w:cs="Arial"/>
        </w:rPr>
      </w:pPr>
      <w:r>
        <w:rPr>
          <w:rFonts w:ascii="Arial" w:hAnsi="Arial" w:cs="Arial"/>
        </w:rPr>
        <w:t>Dyrektor szkoły</w:t>
      </w:r>
    </w:p>
    <w:p w:rsidR="005B09F4" w:rsidRDefault="005B09F4" w:rsidP="005B09F4">
      <w:pPr>
        <w:spacing w:before="160" w:line="276" w:lineRule="auto"/>
        <w:ind w:left="6237"/>
        <w:rPr>
          <w:rFonts w:ascii="Arial" w:hAnsi="Arial" w:cs="Arial"/>
        </w:rPr>
      </w:pPr>
      <w:r>
        <w:rPr>
          <w:rFonts w:ascii="Arial" w:hAnsi="Arial" w:cs="Arial"/>
        </w:rPr>
        <w:t>Ewa Blukacz</w:t>
      </w:r>
    </w:p>
    <w:p w:rsidR="005B09F4" w:rsidRDefault="005B09F4" w:rsidP="005B09F4">
      <w:pPr>
        <w:rPr>
          <w:rFonts w:ascii="Arial" w:hAnsi="Arial" w:cs="Arial"/>
        </w:rPr>
      </w:pPr>
    </w:p>
    <w:p w:rsidR="005B09F4" w:rsidRDefault="005B09F4" w:rsidP="005B09F4"/>
    <w:p w:rsidR="0007477E" w:rsidRDefault="0007477E"/>
    <w:sectPr w:rsidR="00074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43987"/>
    <w:multiLevelType w:val="hybridMultilevel"/>
    <w:tmpl w:val="5D96D0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EF3D72"/>
    <w:multiLevelType w:val="hybridMultilevel"/>
    <w:tmpl w:val="14042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9F4"/>
    <w:rsid w:val="0007477E"/>
    <w:rsid w:val="004374FF"/>
    <w:rsid w:val="005B09F4"/>
    <w:rsid w:val="00661132"/>
    <w:rsid w:val="00895C04"/>
    <w:rsid w:val="00D11A75"/>
    <w:rsid w:val="00D1597A"/>
    <w:rsid w:val="00D7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502165-7504-4A74-91A4-E6E18BDE5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09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74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38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2025-11-14T14:24:00Z</cp:lastPrinted>
  <dcterms:created xsi:type="dcterms:W3CDTF">2025-11-14T13:15:00Z</dcterms:created>
  <dcterms:modified xsi:type="dcterms:W3CDTF">2025-11-17T07:31:00Z</dcterms:modified>
</cp:coreProperties>
</file>