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CD4FF" w14:textId="77777777" w:rsidR="00C40DEA" w:rsidRPr="009009FC" w:rsidRDefault="00FF454D" w:rsidP="00C40DEA">
      <w:pPr>
        <w:spacing w:after="78" w:line="259" w:lineRule="auto"/>
        <w:ind w:left="1435" w:right="1418"/>
        <w:jc w:val="center"/>
        <w:rPr>
          <w:rFonts w:cstheme="minorHAnsi"/>
          <w:b/>
          <w:sz w:val="24"/>
          <w:szCs w:val="24"/>
        </w:rPr>
      </w:pPr>
      <w:r w:rsidRPr="009009FC">
        <w:rPr>
          <w:rFonts w:cstheme="minorHAnsi"/>
          <w:b/>
          <w:sz w:val="24"/>
          <w:szCs w:val="24"/>
        </w:rPr>
        <w:t>Zapytanie o</w:t>
      </w:r>
      <w:r w:rsidR="00C40DEA" w:rsidRPr="009009FC">
        <w:rPr>
          <w:rFonts w:cstheme="minorHAnsi"/>
          <w:b/>
          <w:sz w:val="24"/>
          <w:szCs w:val="24"/>
        </w:rPr>
        <w:t xml:space="preserve">fertowe </w:t>
      </w:r>
    </w:p>
    <w:p w14:paraId="0E2A2CF1" w14:textId="77777777" w:rsidR="00C822B5" w:rsidRPr="009009FC" w:rsidRDefault="00FF454D" w:rsidP="00C40DEA">
      <w:pPr>
        <w:spacing w:after="0" w:line="324" w:lineRule="auto"/>
        <w:ind w:left="1498" w:right="1419" w:hanging="73"/>
        <w:jc w:val="center"/>
        <w:rPr>
          <w:rFonts w:cstheme="minorHAnsi"/>
          <w:b/>
          <w:sz w:val="24"/>
          <w:szCs w:val="24"/>
        </w:rPr>
      </w:pPr>
      <w:r w:rsidRPr="009009FC">
        <w:rPr>
          <w:rFonts w:cstheme="minorHAnsi"/>
          <w:b/>
          <w:sz w:val="24"/>
          <w:szCs w:val="24"/>
        </w:rPr>
        <w:t>na przeprowadzenie remontu sali</w:t>
      </w:r>
      <w:r w:rsidR="00C40DEA" w:rsidRPr="009009FC">
        <w:rPr>
          <w:rFonts w:cstheme="minorHAnsi"/>
          <w:b/>
          <w:sz w:val="24"/>
          <w:szCs w:val="24"/>
        </w:rPr>
        <w:t xml:space="preserve"> komputerowej </w:t>
      </w:r>
    </w:p>
    <w:p w14:paraId="3D95F619" w14:textId="77777777" w:rsidR="00C822B5" w:rsidRPr="009009FC" w:rsidRDefault="00C40DEA" w:rsidP="00C822B5">
      <w:pPr>
        <w:spacing w:after="0" w:line="324" w:lineRule="auto"/>
        <w:ind w:left="2127" w:right="1419" w:hanging="73"/>
        <w:rPr>
          <w:rFonts w:cstheme="minorHAnsi"/>
          <w:b/>
          <w:sz w:val="24"/>
          <w:szCs w:val="24"/>
        </w:rPr>
      </w:pPr>
      <w:r w:rsidRPr="009009FC">
        <w:rPr>
          <w:rFonts w:cstheme="minorHAnsi"/>
          <w:b/>
          <w:sz w:val="24"/>
          <w:szCs w:val="24"/>
        </w:rPr>
        <w:t xml:space="preserve">w Szkole Podstawowej nr 26 im. Tadeusza Kościuszki </w:t>
      </w:r>
    </w:p>
    <w:p w14:paraId="6D12218F" w14:textId="7F326F49" w:rsidR="00C822B5" w:rsidRPr="009009FC" w:rsidRDefault="00C40DEA" w:rsidP="00C822B5">
      <w:pPr>
        <w:spacing w:after="0" w:line="324" w:lineRule="auto"/>
        <w:ind w:left="4111" w:right="1419" w:hanging="73"/>
        <w:rPr>
          <w:rFonts w:cstheme="minorHAnsi"/>
          <w:b/>
          <w:sz w:val="24"/>
          <w:szCs w:val="24"/>
        </w:rPr>
      </w:pPr>
      <w:r w:rsidRPr="009009FC">
        <w:rPr>
          <w:rFonts w:cstheme="minorHAnsi"/>
          <w:b/>
          <w:sz w:val="24"/>
          <w:szCs w:val="24"/>
        </w:rPr>
        <w:t>w</w:t>
      </w:r>
      <w:r w:rsidR="00C822B5" w:rsidRPr="009009FC">
        <w:rPr>
          <w:rFonts w:cstheme="minorHAnsi"/>
          <w:b/>
          <w:sz w:val="24"/>
          <w:szCs w:val="24"/>
        </w:rPr>
        <w:t xml:space="preserve"> </w:t>
      </w:r>
      <w:r w:rsidRPr="009009FC">
        <w:rPr>
          <w:rFonts w:cstheme="minorHAnsi"/>
          <w:b/>
          <w:sz w:val="24"/>
          <w:szCs w:val="24"/>
        </w:rPr>
        <w:t>Częstochowie</w:t>
      </w:r>
    </w:p>
    <w:p w14:paraId="45441F44" w14:textId="5FDAEF10" w:rsidR="00C40DEA" w:rsidRPr="009009FC" w:rsidRDefault="00C40DEA" w:rsidP="00C40DEA">
      <w:pPr>
        <w:spacing w:after="0" w:line="324" w:lineRule="auto"/>
        <w:ind w:left="1498" w:right="1419" w:hanging="73"/>
        <w:jc w:val="center"/>
        <w:rPr>
          <w:rFonts w:cstheme="minorHAnsi"/>
          <w:sz w:val="24"/>
          <w:szCs w:val="24"/>
        </w:rPr>
      </w:pPr>
      <w:r w:rsidRPr="009009FC">
        <w:rPr>
          <w:rFonts w:cstheme="minorHAnsi"/>
          <w:b/>
          <w:sz w:val="24"/>
          <w:szCs w:val="24"/>
        </w:rPr>
        <w:t xml:space="preserve">Realizacja zadania w ramach Budżetu Obywatelskiego 2025 „Pracownia komputerowa na miarę XXI wieku” </w:t>
      </w:r>
    </w:p>
    <w:p w14:paraId="697ACD11" w14:textId="2719E550" w:rsidR="00C822B5" w:rsidRPr="009009FC" w:rsidRDefault="003F4443" w:rsidP="00045070">
      <w:pPr>
        <w:spacing w:line="240" w:lineRule="auto"/>
        <w:ind w:left="360"/>
        <w:rPr>
          <w:rFonts w:cstheme="minorHAnsi"/>
          <w:i/>
          <w:sz w:val="24"/>
          <w:szCs w:val="24"/>
          <w:u w:val="single"/>
        </w:rPr>
      </w:pPr>
      <w:r w:rsidRPr="009009FC">
        <w:rPr>
          <w:rFonts w:cstheme="minorHAnsi"/>
          <w:i/>
          <w:sz w:val="24"/>
          <w:szCs w:val="24"/>
          <w:u w:val="single"/>
        </w:rPr>
        <w:t>Zamawiający:</w:t>
      </w:r>
    </w:p>
    <w:p w14:paraId="109BF327" w14:textId="2603FF65" w:rsidR="00C822B5" w:rsidRPr="009009FC" w:rsidRDefault="003F4443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cstheme="minorHAnsi"/>
          <w:sz w:val="24"/>
          <w:szCs w:val="24"/>
        </w:rPr>
        <w:t>Dyrektor Szkoły Podstawowej nr 26 im. Tadeusza Kościuszki w Częstochowie zwraca się z zapytaniem ofertowym w sprawie zamówienia:</w:t>
      </w:r>
    </w:p>
    <w:p w14:paraId="057F0730" w14:textId="7CA0204C" w:rsidR="00C822B5" w:rsidRPr="009009FC" w:rsidRDefault="00854CBB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eastAsia="Times New Roman" w:cstheme="minorHAnsi"/>
          <w:b/>
          <w:b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Remont sali komputerowej</w:t>
      </w:r>
    </w:p>
    <w:p w14:paraId="4EC3DD61" w14:textId="692E62A2" w:rsidR="00C822B5" w:rsidRPr="009009FC" w:rsidRDefault="00854CBB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eastAsia="Times New Roman" w:cstheme="minorHAnsi"/>
          <w:i/>
          <w:iCs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Szczegółowy opis przedmiotu zamówienia</w:t>
      </w:r>
    </w:p>
    <w:p w14:paraId="61B635E0" w14:textId="5D68D089" w:rsidR="00C822B5" w:rsidRPr="009009FC" w:rsidRDefault="00854CBB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Remont sali komputerowej  położonej na drugim piętrze budynku szkoły.</w:t>
      </w:r>
    </w:p>
    <w:p w14:paraId="463AA4B1" w14:textId="1914F7C1" w:rsidR="00045070" w:rsidRPr="009009FC" w:rsidRDefault="00854CBB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Powierzchnia całkowita pomieszczenia  wynosi  52 m2 ,  a wysokość pomieszczenia 308 cm. </w:t>
      </w:r>
    </w:p>
    <w:p w14:paraId="7F16FFEE" w14:textId="13AD5B9C" w:rsidR="00045070" w:rsidRPr="009009FC" w:rsidRDefault="00854CBB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eastAsia="Times New Roman" w:cstheme="minorHAnsi"/>
          <w:i/>
          <w:iCs/>
          <w:kern w:val="0"/>
          <w:sz w:val="24"/>
          <w:szCs w:val="24"/>
          <w:u w:val="single"/>
          <w:bdr w:val="none" w:sz="0" w:space="0" w:color="auto" w:frame="1"/>
          <w:lang w:eastAsia="pl-PL"/>
          <w14:ligatures w14:val="none"/>
        </w:rPr>
        <w:t>Zakres prac obejmuje</w:t>
      </w:r>
    </w:p>
    <w:p w14:paraId="65EB1A40" w14:textId="77777777" w:rsidR="00045070" w:rsidRPr="009009FC" w:rsidRDefault="00854CBB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1) Mechaniczne wykucie bruzd dla przewodów wtykowych w cegle.</w:t>
      </w:r>
    </w:p>
    <w:p w14:paraId="0917D635" w14:textId="0BC383ED" w:rsidR="00045070" w:rsidRPr="009009FC" w:rsidRDefault="00854CBB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2) Wymianę instalacji elektrycznej zasilającej komputery uczniów, stanowisko nauczyciela i szafkę LAN</w:t>
      </w:r>
    </w:p>
    <w:p w14:paraId="71875AEA" w14:textId="77777777" w:rsidR="00045070" w:rsidRPr="009009FC" w:rsidRDefault="00854CBB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3) Likwidację istniejącej szafki rozdzielczej (zawierającej wył. </w:t>
      </w:r>
      <w:proofErr w:type="spellStart"/>
      <w:r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dJ</w:t>
      </w:r>
      <w:proofErr w:type="spellEnd"/>
      <w:r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 oraz zabezpieczenie. B25) wraz z zasilaniem oraz likwidację istniejących gniazd wtykowych. </w:t>
      </w:r>
    </w:p>
    <w:p w14:paraId="5BE5C1CD" w14:textId="7CD6F4BA" w:rsidR="00045070" w:rsidRPr="009009FC" w:rsidRDefault="00045070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4</w:t>
      </w:r>
      <w:r w:rsidR="00854CBB"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) Zabudowę nowej rozdzielnicy pracowni komputerowej RK</w:t>
      </w:r>
    </w:p>
    <w:p w14:paraId="2BB02696" w14:textId="77777777" w:rsidR="00045070" w:rsidRPr="009009FC" w:rsidRDefault="00045070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5</w:t>
      </w:r>
      <w:r w:rsidR="00854CBB"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) Uzupełnienie tynków w wykonanych bruzdach wraz z </w:t>
      </w:r>
      <w:proofErr w:type="spellStart"/>
      <w:r w:rsidR="00854CBB"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poszpachlowaniem</w:t>
      </w:r>
      <w:proofErr w:type="spellEnd"/>
      <w:r w:rsidR="00854CBB"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 nierówności.</w:t>
      </w:r>
    </w:p>
    <w:p w14:paraId="6FD6B0C2" w14:textId="77777777" w:rsidR="00045070" w:rsidRPr="009009FC" w:rsidRDefault="00045070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6</w:t>
      </w:r>
      <w:r w:rsidR="00854CBB"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) Przygotowanie powierzchni pod malowanie farbami emulsyjnymi oraz olejnymi.</w:t>
      </w:r>
    </w:p>
    <w:p w14:paraId="30117688" w14:textId="77777777" w:rsidR="00045070" w:rsidRPr="009009FC" w:rsidRDefault="00045070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7</w:t>
      </w:r>
      <w:r w:rsidR="00854CBB"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) Malowanie sufitu i ścian farbą emulsyjną.</w:t>
      </w:r>
    </w:p>
    <w:p w14:paraId="588AF388" w14:textId="77777777" w:rsidR="00045070" w:rsidRPr="009009FC" w:rsidRDefault="00045070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8</w:t>
      </w:r>
      <w:r w:rsidR="00854CBB"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) Dwukrotne malowanie lamperii</w:t>
      </w:r>
    </w:p>
    <w:p w14:paraId="1728CD6A" w14:textId="77777777" w:rsidR="00045070" w:rsidRPr="009009FC" w:rsidRDefault="00045070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9</w:t>
      </w:r>
      <w:r w:rsidR="00854CBB"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) Cyklinowanie parkietu oraz lakierowanie.</w:t>
      </w:r>
    </w:p>
    <w:p w14:paraId="656F9343" w14:textId="02697BDE" w:rsidR="00045070" w:rsidRPr="009009FC" w:rsidRDefault="00045070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10</w:t>
      </w:r>
      <w:r w:rsidR="00854CBB"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) Prace zabezpieczające teren remontowy.</w:t>
      </w:r>
    </w:p>
    <w:p w14:paraId="671618F9" w14:textId="23C1B3A4" w:rsidR="00045070" w:rsidRPr="009009FC" w:rsidRDefault="00045070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11</w:t>
      </w:r>
      <w:r w:rsidR="00854CBB" w:rsidRPr="009009FC">
        <w:rPr>
          <w:rFonts w:eastAsia="Times New Roman" w:cstheme="minorHAnsi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) Wywiezienie oraz utylizacja odpadów budowlanych</w:t>
      </w:r>
    </w:p>
    <w:p w14:paraId="178418E6" w14:textId="77777777" w:rsidR="00045070" w:rsidRPr="009009FC" w:rsidRDefault="00D57DC5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cstheme="minorHAnsi"/>
          <w:i/>
          <w:sz w:val="24"/>
          <w:szCs w:val="24"/>
          <w:u w:val="single"/>
        </w:rPr>
        <w:t>III. Termin realizacji:</w:t>
      </w:r>
      <w:r w:rsidR="00FF454D" w:rsidRPr="009009FC">
        <w:rPr>
          <w:rFonts w:cstheme="minorHAnsi"/>
          <w:sz w:val="24"/>
          <w:szCs w:val="24"/>
          <w:u w:val="single"/>
        </w:rPr>
        <w:t xml:space="preserve">  </w:t>
      </w:r>
      <w:r w:rsidR="008E4690" w:rsidRPr="009009FC">
        <w:rPr>
          <w:rFonts w:cstheme="minorHAnsi"/>
          <w:sz w:val="24"/>
          <w:szCs w:val="24"/>
        </w:rPr>
        <w:t>do 31</w:t>
      </w:r>
      <w:r w:rsidRPr="009009FC">
        <w:rPr>
          <w:rFonts w:cstheme="minorHAnsi"/>
          <w:sz w:val="24"/>
          <w:szCs w:val="24"/>
        </w:rPr>
        <w:t>.08.2025</w:t>
      </w:r>
      <w:r w:rsidR="003F4443" w:rsidRPr="009009FC">
        <w:rPr>
          <w:rFonts w:cstheme="minorHAnsi"/>
          <w:sz w:val="24"/>
          <w:szCs w:val="24"/>
        </w:rPr>
        <w:t xml:space="preserve"> r.</w:t>
      </w:r>
      <w:r w:rsidR="00045070" w:rsidRPr="009009FC">
        <w:rPr>
          <w:rFonts w:cstheme="minorHAnsi"/>
          <w:sz w:val="24"/>
          <w:szCs w:val="24"/>
        </w:rPr>
        <w:t xml:space="preserve"> </w:t>
      </w:r>
    </w:p>
    <w:p w14:paraId="45682040" w14:textId="77777777" w:rsidR="00045070" w:rsidRPr="009009FC" w:rsidRDefault="003F4443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cstheme="minorHAnsi"/>
          <w:i/>
          <w:sz w:val="24"/>
          <w:szCs w:val="24"/>
          <w:u w:val="single"/>
        </w:rPr>
        <w:t>IV. Sposób przygotowania oferty:</w:t>
      </w:r>
    </w:p>
    <w:p w14:paraId="7E0399F9" w14:textId="591552B3" w:rsidR="00045070" w:rsidRPr="009009FC" w:rsidRDefault="00930F3C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cstheme="minorHAnsi"/>
          <w:sz w:val="24"/>
          <w:szCs w:val="24"/>
        </w:rPr>
        <w:t xml:space="preserve">1. Ofertę </w:t>
      </w:r>
      <w:r w:rsidR="00816A06" w:rsidRPr="009009FC">
        <w:rPr>
          <w:rFonts w:cstheme="minorHAnsi"/>
          <w:i/>
          <w:sz w:val="24"/>
          <w:szCs w:val="24"/>
        </w:rPr>
        <w:t>( załącznik 2</w:t>
      </w:r>
      <w:r w:rsidRPr="009009FC">
        <w:rPr>
          <w:rFonts w:cstheme="minorHAnsi"/>
          <w:sz w:val="24"/>
          <w:szCs w:val="24"/>
        </w:rPr>
        <w:t xml:space="preserve"> </w:t>
      </w:r>
      <w:r w:rsidR="003F4443" w:rsidRPr="009009FC">
        <w:rPr>
          <w:rFonts w:cstheme="minorHAnsi"/>
          <w:sz w:val="24"/>
          <w:szCs w:val="24"/>
        </w:rPr>
        <w:t xml:space="preserve">) należy złożyć w siedzibie Szkoły Podstawowej nr 26 im. Tadeusza Kościuszki w Częstochowie,  ul. Rakowska 42 lub drogą mailową na adres: sp26@edukacja.czestochowa.pl  </w:t>
      </w:r>
      <w:r w:rsidR="008E4690" w:rsidRPr="009009FC">
        <w:rPr>
          <w:rFonts w:cstheme="minorHAnsi"/>
          <w:sz w:val="24"/>
          <w:szCs w:val="24"/>
        </w:rPr>
        <w:t>do dnia 14.02.2025 r. do godz. 12</w:t>
      </w:r>
      <w:r w:rsidR="003F4443" w:rsidRPr="009009FC">
        <w:rPr>
          <w:rFonts w:cstheme="minorHAnsi"/>
          <w:sz w:val="24"/>
          <w:szCs w:val="24"/>
        </w:rPr>
        <w:t>:00.</w:t>
      </w:r>
    </w:p>
    <w:p w14:paraId="42E6AEE6" w14:textId="22128FBF" w:rsidR="00045070" w:rsidRPr="009009FC" w:rsidRDefault="003F4443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cstheme="minorHAnsi"/>
          <w:sz w:val="24"/>
          <w:szCs w:val="24"/>
        </w:rPr>
        <w:lastRenderedPageBreak/>
        <w:t>2. Oferta powinna zawierać: nazwę i adres firmy, czytelny podpis wykonawcy, opatrzona pieczątką </w:t>
      </w:r>
      <w:r w:rsidR="00930F3C" w:rsidRPr="009009FC">
        <w:rPr>
          <w:rFonts w:cstheme="minorHAnsi"/>
          <w:sz w:val="24"/>
          <w:szCs w:val="24"/>
        </w:rPr>
        <w:t xml:space="preserve"> firmową, numer NIP, telefon, e-mail, </w:t>
      </w:r>
      <w:r w:rsidRPr="009009FC">
        <w:rPr>
          <w:rFonts w:cstheme="minorHAnsi"/>
          <w:sz w:val="24"/>
          <w:szCs w:val="24"/>
        </w:rPr>
        <w:t>cenę jednostkową netto oraz brutto, gwarancje.</w:t>
      </w:r>
    </w:p>
    <w:p w14:paraId="4FAE0E6C" w14:textId="77777777" w:rsidR="00210A53" w:rsidRDefault="003F4443" w:rsidP="00045070">
      <w:pPr>
        <w:spacing w:line="240" w:lineRule="auto"/>
        <w:ind w:left="360"/>
        <w:rPr>
          <w:rFonts w:cstheme="minorHAnsi"/>
          <w:sz w:val="24"/>
          <w:szCs w:val="24"/>
        </w:rPr>
      </w:pPr>
      <w:r w:rsidRPr="009009FC">
        <w:rPr>
          <w:rFonts w:cstheme="minorHAnsi"/>
          <w:i/>
          <w:sz w:val="24"/>
          <w:szCs w:val="24"/>
          <w:u w:val="single"/>
        </w:rPr>
        <w:t>V. Ocena ofert:</w:t>
      </w:r>
    </w:p>
    <w:p w14:paraId="3256BB7A" w14:textId="08EEE403" w:rsidR="00045070" w:rsidRPr="009009FC" w:rsidRDefault="00210A53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cstheme="minorHAnsi"/>
          <w:sz w:val="24"/>
          <w:szCs w:val="24"/>
        </w:rPr>
        <w:t xml:space="preserve"> </w:t>
      </w:r>
      <w:r w:rsidR="003F4443" w:rsidRPr="009009FC">
        <w:rPr>
          <w:rFonts w:cstheme="minorHAnsi"/>
          <w:sz w:val="24"/>
          <w:szCs w:val="24"/>
        </w:rPr>
        <w:t>1. Kryterium wyboru najkorzystniejszej oferty będzie cena usługi oraz jakość materiałów potrzebnych do jej wykonania. Ocena o</w:t>
      </w:r>
      <w:r w:rsidR="008E4690" w:rsidRPr="009009FC">
        <w:rPr>
          <w:rFonts w:cstheme="minorHAnsi"/>
          <w:sz w:val="24"/>
          <w:szCs w:val="24"/>
        </w:rPr>
        <w:t>fert zostanie dokonana w dniu 17.02.2025</w:t>
      </w:r>
      <w:r w:rsidR="003F4443" w:rsidRPr="009009FC">
        <w:rPr>
          <w:rFonts w:cstheme="minorHAnsi"/>
          <w:sz w:val="24"/>
          <w:szCs w:val="24"/>
        </w:rPr>
        <w:t xml:space="preserve"> r. a wyniki i wybór najkorzystniejs</w:t>
      </w:r>
      <w:r w:rsidR="00C40DEA" w:rsidRPr="009009FC">
        <w:rPr>
          <w:rFonts w:cstheme="minorHAnsi"/>
          <w:sz w:val="24"/>
          <w:szCs w:val="24"/>
        </w:rPr>
        <w:t>zej oferty zostanie ogłoszony 17.0</w:t>
      </w:r>
      <w:r w:rsidR="008E4690" w:rsidRPr="009009FC">
        <w:rPr>
          <w:rFonts w:cstheme="minorHAnsi"/>
          <w:sz w:val="24"/>
          <w:szCs w:val="24"/>
        </w:rPr>
        <w:t>2.2025 r.</w:t>
      </w:r>
      <w:r w:rsidR="003F4443" w:rsidRPr="009009FC">
        <w:rPr>
          <w:rFonts w:cstheme="minorHAnsi"/>
          <w:sz w:val="24"/>
          <w:szCs w:val="24"/>
        </w:rPr>
        <w:t xml:space="preserve"> (w siedzibie szkoły oraz na stronie BIP).</w:t>
      </w:r>
      <w:r w:rsidR="003F4443" w:rsidRPr="009009FC">
        <w:rPr>
          <w:rFonts w:cstheme="minorHAnsi"/>
          <w:sz w:val="24"/>
          <w:szCs w:val="24"/>
        </w:rPr>
        <w:br/>
        <w:t>2. Oferty złożone po terminie nie będą rozpatrywane. Oferent może przed upływem terminu składania ofert zmienić lub wycofać swoją ofertę. W toku badania i oceny ofert Zamawiający może żądać od oferentów wyjaśnień dotyczących treści złożonych ofert.</w:t>
      </w:r>
    </w:p>
    <w:p w14:paraId="116D3762" w14:textId="41091AE1" w:rsidR="00045070" w:rsidRPr="009009FC" w:rsidRDefault="003F4443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cstheme="minorHAnsi"/>
          <w:i/>
          <w:sz w:val="24"/>
          <w:szCs w:val="24"/>
          <w:u w:val="single"/>
        </w:rPr>
        <w:t>VI. Informacje dotyczące wyboru najkorzystniejszej oferty</w:t>
      </w:r>
    </w:p>
    <w:p w14:paraId="0DF3CF2C" w14:textId="6577FCF6" w:rsidR="00045070" w:rsidRPr="009009FC" w:rsidRDefault="003F4443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cstheme="minorHAnsi"/>
          <w:sz w:val="24"/>
          <w:szCs w:val="24"/>
        </w:rPr>
        <w:t>O wyborze najkorzystniejszej oferty Zamawiający zawiad</w:t>
      </w:r>
      <w:r w:rsidR="00854CBB" w:rsidRPr="009009FC">
        <w:rPr>
          <w:rFonts w:cstheme="minorHAnsi"/>
          <w:sz w:val="24"/>
          <w:szCs w:val="24"/>
        </w:rPr>
        <w:t xml:space="preserve">omi oferentów </w:t>
      </w:r>
      <w:r w:rsidRPr="009009FC">
        <w:rPr>
          <w:rFonts w:cstheme="minorHAnsi"/>
          <w:sz w:val="24"/>
          <w:szCs w:val="24"/>
        </w:rPr>
        <w:t xml:space="preserve"> za pośrednictwem strony BIP: </w:t>
      </w:r>
      <w:hyperlink r:id="rId5" w:history="1">
        <w:r w:rsidR="00045070" w:rsidRPr="009009FC">
          <w:rPr>
            <w:rStyle w:val="Hipercze"/>
            <w:rFonts w:cstheme="minorHAnsi"/>
            <w:sz w:val="24"/>
            <w:szCs w:val="24"/>
          </w:rPr>
          <w:t>http://edukacja.bip.czestochowa.pl</w:t>
        </w:r>
      </w:hyperlink>
    </w:p>
    <w:p w14:paraId="44A0FECC" w14:textId="77777777" w:rsidR="00045070" w:rsidRPr="009009FC" w:rsidRDefault="003F4443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cstheme="minorHAnsi"/>
          <w:i/>
          <w:sz w:val="24"/>
          <w:szCs w:val="24"/>
          <w:u w:val="single"/>
        </w:rPr>
        <w:t>VII. Dodatkowe informacje:</w:t>
      </w:r>
    </w:p>
    <w:p w14:paraId="61704B71" w14:textId="15590142" w:rsidR="00F90D06" w:rsidRPr="009009FC" w:rsidRDefault="003F4443" w:rsidP="00045070">
      <w:pPr>
        <w:spacing w:line="240" w:lineRule="auto"/>
        <w:ind w:left="360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9009FC">
        <w:rPr>
          <w:rFonts w:cstheme="minorHAnsi"/>
          <w:sz w:val="24"/>
          <w:szCs w:val="24"/>
        </w:rPr>
        <w:t>Dodatko</w:t>
      </w:r>
      <w:r w:rsidR="008E4690" w:rsidRPr="009009FC">
        <w:rPr>
          <w:rFonts w:cstheme="minorHAnsi"/>
          <w:sz w:val="24"/>
          <w:szCs w:val="24"/>
        </w:rPr>
        <w:t>wych informacji udziela dyrektor</w:t>
      </w:r>
      <w:r w:rsidRPr="009009FC">
        <w:rPr>
          <w:rFonts w:cstheme="minorHAnsi"/>
          <w:sz w:val="24"/>
          <w:szCs w:val="24"/>
        </w:rPr>
        <w:t xml:space="preserve"> szkoły pod numerem telefonu </w:t>
      </w:r>
      <w:proofErr w:type="spellStart"/>
      <w:r w:rsidRPr="009009FC">
        <w:rPr>
          <w:rFonts w:cstheme="minorHAnsi"/>
          <w:sz w:val="24"/>
          <w:szCs w:val="24"/>
        </w:rPr>
        <w:t>tel</w:t>
      </w:r>
      <w:proofErr w:type="spellEnd"/>
      <w:r w:rsidRPr="009009FC">
        <w:rPr>
          <w:rFonts w:cstheme="minorHAnsi"/>
          <w:sz w:val="24"/>
          <w:szCs w:val="24"/>
        </w:rPr>
        <w:t>: 34 3630748 oraz adresem email: sp26@edukacja.czestochowa.pl</w:t>
      </w:r>
    </w:p>
    <w:sectPr w:rsidR="00F90D06" w:rsidRPr="009009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C303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53F6473"/>
    <w:multiLevelType w:val="hybridMultilevel"/>
    <w:tmpl w:val="2AA0AEA2"/>
    <w:lvl w:ilvl="0" w:tplc="44EA30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940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6083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787"/>
    <w:rsid w:val="00045070"/>
    <w:rsid w:val="000B21B7"/>
    <w:rsid w:val="00170379"/>
    <w:rsid w:val="00210A53"/>
    <w:rsid w:val="003F4443"/>
    <w:rsid w:val="00537787"/>
    <w:rsid w:val="00704D04"/>
    <w:rsid w:val="0078574A"/>
    <w:rsid w:val="007C7E61"/>
    <w:rsid w:val="00816A06"/>
    <w:rsid w:val="00854CBB"/>
    <w:rsid w:val="008E4690"/>
    <w:rsid w:val="009009FC"/>
    <w:rsid w:val="00930F3C"/>
    <w:rsid w:val="00955657"/>
    <w:rsid w:val="00BA78BB"/>
    <w:rsid w:val="00C40DEA"/>
    <w:rsid w:val="00C822B5"/>
    <w:rsid w:val="00D57DC5"/>
    <w:rsid w:val="00F90D06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EFBD9"/>
  <w15:chartTrackingRefBased/>
  <w15:docId w15:val="{5F34EE61-6DA6-4194-957E-8DD913C51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4443"/>
    <w:pPr>
      <w:spacing w:line="256" w:lineRule="auto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444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4507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450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9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dukacja.bip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Drogosz</dc:creator>
  <cp:keywords/>
  <dc:description/>
  <cp:lastModifiedBy>Kamila Salita</cp:lastModifiedBy>
  <cp:revision>11</cp:revision>
  <dcterms:created xsi:type="dcterms:W3CDTF">2025-02-03T15:36:00Z</dcterms:created>
  <dcterms:modified xsi:type="dcterms:W3CDTF">2025-11-26T09:56:00Z</dcterms:modified>
</cp:coreProperties>
</file>