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794" w:rsidRPr="00D9189D" w:rsidRDefault="00FD0794" w:rsidP="00D9189D">
      <w:pPr>
        <w:suppressAutoHyphens/>
        <w:spacing w:after="0" w:line="276" w:lineRule="auto"/>
        <w:jc w:val="center"/>
        <w:rPr>
          <w:rFonts w:ascii="Garamond" w:hAnsi="Garamond"/>
          <w:b/>
          <w:bCs/>
          <w:lang w:eastAsia="ar-SA"/>
        </w:rPr>
      </w:pPr>
      <w:r w:rsidRPr="00D9189D">
        <w:rPr>
          <w:rFonts w:ascii="Garamond" w:hAnsi="Garamond"/>
          <w:b/>
          <w:bCs/>
          <w:lang w:eastAsia="ar-SA"/>
        </w:rPr>
        <w:t xml:space="preserve">Klauzula informacyjna dot. przetwarzania danych osobowych przez Zespół Szkół </w:t>
      </w:r>
      <w:r w:rsidRPr="00D9189D">
        <w:rPr>
          <w:rFonts w:ascii="Garamond" w:hAnsi="Garamond"/>
          <w:b/>
          <w:bCs/>
          <w:lang w:eastAsia="ar-SA"/>
        </w:rPr>
        <w:br/>
        <w:t>im. dr Władysława Biegańskiego w Częstochowie w ramach zapytania ofertowego</w:t>
      </w:r>
    </w:p>
    <w:p w:rsidR="00FD0794" w:rsidRPr="00D9189D" w:rsidRDefault="00FD0794" w:rsidP="006E0DB2">
      <w:pPr>
        <w:suppressAutoHyphens/>
        <w:spacing w:after="0" w:line="276" w:lineRule="auto"/>
        <w:jc w:val="both"/>
        <w:rPr>
          <w:rFonts w:ascii="Garamond" w:hAnsi="Garamond"/>
          <w:lang w:eastAsia="ar-SA"/>
        </w:rPr>
      </w:pPr>
    </w:p>
    <w:p w:rsidR="00FD0794" w:rsidRPr="00D9189D" w:rsidRDefault="00FD0794" w:rsidP="006E0DB2">
      <w:pPr>
        <w:suppressAutoHyphens/>
        <w:spacing w:after="0" w:line="276" w:lineRule="auto"/>
        <w:jc w:val="both"/>
        <w:rPr>
          <w:rFonts w:ascii="Garamond" w:hAnsi="Garamond"/>
          <w:lang w:eastAsia="ar-SA"/>
        </w:rPr>
      </w:pPr>
      <w:r w:rsidRPr="00D9189D">
        <w:rPr>
          <w:rFonts w:ascii="Garamond" w:hAnsi="Garamond"/>
          <w:lang w:eastAsia="ar-SA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danych), dalej „RODO”, informuję, że: </w:t>
      </w:r>
    </w:p>
    <w:p w:rsidR="00FD0794" w:rsidRPr="00D9189D" w:rsidRDefault="00FD0794" w:rsidP="006E0DB2">
      <w:pPr>
        <w:widowControl w:val="0"/>
        <w:numPr>
          <w:ilvl w:val="0"/>
          <w:numId w:val="3"/>
        </w:numPr>
        <w:suppressAutoHyphens/>
        <w:autoSpaceDE w:val="0"/>
        <w:spacing w:after="0" w:line="276" w:lineRule="auto"/>
        <w:ind w:left="426" w:hanging="426"/>
        <w:jc w:val="both"/>
        <w:rPr>
          <w:rFonts w:ascii="Garamond" w:hAnsi="Garamond"/>
          <w:b/>
          <w:bCs/>
        </w:rPr>
      </w:pPr>
      <w:r w:rsidRPr="00D9189D">
        <w:rPr>
          <w:rFonts w:ascii="Garamond" w:hAnsi="Garamond"/>
          <w:b/>
          <w:bCs/>
        </w:rPr>
        <w:t xml:space="preserve">Administratorem danych osobowych jest Zespół Szkół im. dr Władysława Biegańskiego </w:t>
      </w:r>
      <w:r w:rsidRPr="00D9189D">
        <w:rPr>
          <w:rFonts w:ascii="Garamond" w:hAnsi="Garamond"/>
          <w:b/>
          <w:bCs/>
        </w:rPr>
        <w:br/>
        <w:t xml:space="preserve">w Częstochowie. </w:t>
      </w:r>
    </w:p>
    <w:p w:rsidR="00FD0794" w:rsidRPr="00D9189D" w:rsidRDefault="00FD0794" w:rsidP="006E0DB2">
      <w:pPr>
        <w:widowControl w:val="0"/>
        <w:suppressAutoHyphens/>
        <w:autoSpaceDE w:val="0"/>
        <w:spacing w:after="0" w:line="276" w:lineRule="auto"/>
        <w:ind w:left="426"/>
        <w:jc w:val="both"/>
        <w:rPr>
          <w:rFonts w:ascii="Garamond" w:hAnsi="Garamond"/>
        </w:rPr>
      </w:pPr>
      <w:r w:rsidRPr="00D9189D">
        <w:rPr>
          <w:rFonts w:ascii="Garamond" w:hAnsi="Garamond"/>
        </w:rPr>
        <w:t>Z administratorem danych można skontaktować się:</w:t>
      </w:r>
    </w:p>
    <w:p w:rsidR="00FD0794" w:rsidRPr="00D9189D" w:rsidRDefault="00FD0794" w:rsidP="006E0DB2">
      <w:pPr>
        <w:widowControl w:val="0"/>
        <w:numPr>
          <w:ilvl w:val="0"/>
          <w:numId w:val="6"/>
        </w:numPr>
        <w:suppressAutoHyphens/>
        <w:autoSpaceDE w:val="0"/>
        <w:spacing w:after="0" w:line="276" w:lineRule="auto"/>
        <w:ind w:left="709" w:hanging="283"/>
        <w:jc w:val="both"/>
        <w:rPr>
          <w:rFonts w:ascii="Garamond" w:hAnsi="Garamond"/>
        </w:rPr>
      </w:pPr>
      <w:r w:rsidRPr="00D9189D">
        <w:rPr>
          <w:rFonts w:ascii="Garamond" w:hAnsi="Garamond"/>
        </w:rPr>
        <w:t xml:space="preserve">listownie na adres: 42-218 Częstochowa, ul. Dąbrowskiego 75, </w:t>
      </w:r>
    </w:p>
    <w:p w:rsidR="00FD0794" w:rsidRPr="00D9189D" w:rsidRDefault="00FD0794" w:rsidP="006E0DB2">
      <w:pPr>
        <w:widowControl w:val="0"/>
        <w:numPr>
          <w:ilvl w:val="0"/>
          <w:numId w:val="6"/>
        </w:numPr>
        <w:suppressAutoHyphens/>
        <w:autoSpaceDE w:val="0"/>
        <w:spacing w:after="0" w:line="276" w:lineRule="auto"/>
        <w:ind w:left="709" w:hanging="283"/>
        <w:jc w:val="both"/>
        <w:rPr>
          <w:rFonts w:ascii="Garamond" w:hAnsi="Garamond"/>
        </w:rPr>
      </w:pPr>
      <w:r w:rsidRPr="00D9189D">
        <w:rPr>
          <w:rFonts w:ascii="Garamond" w:hAnsi="Garamond"/>
        </w:rPr>
        <w:t>telefonicznie: 34 361 11 81,</w:t>
      </w:r>
    </w:p>
    <w:p w:rsidR="00FD0794" w:rsidRPr="00D9189D" w:rsidRDefault="00FD0794" w:rsidP="006E0DB2">
      <w:pPr>
        <w:widowControl w:val="0"/>
        <w:numPr>
          <w:ilvl w:val="0"/>
          <w:numId w:val="6"/>
        </w:numPr>
        <w:suppressAutoHyphens/>
        <w:autoSpaceDE w:val="0"/>
        <w:spacing w:after="0" w:line="276" w:lineRule="auto"/>
        <w:ind w:left="709" w:hanging="283"/>
        <w:jc w:val="both"/>
        <w:rPr>
          <w:rFonts w:ascii="Garamond" w:hAnsi="Garamond"/>
        </w:rPr>
      </w:pPr>
      <w:r w:rsidRPr="00D9189D">
        <w:rPr>
          <w:rFonts w:ascii="Garamond" w:hAnsi="Garamond"/>
        </w:rPr>
        <w:t xml:space="preserve">poprzez e-mail: lo3@edukacja.czestochowa.pl, </w:t>
      </w:r>
    </w:p>
    <w:p w:rsidR="00FD0794" w:rsidRPr="00D9189D" w:rsidRDefault="00FD0794" w:rsidP="006E0DB2">
      <w:pPr>
        <w:widowControl w:val="0"/>
        <w:numPr>
          <w:ilvl w:val="0"/>
          <w:numId w:val="6"/>
        </w:numPr>
        <w:suppressAutoHyphens/>
        <w:autoSpaceDE w:val="0"/>
        <w:spacing w:after="0" w:line="276" w:lineRule="auto"/>
        <w:ind w:left="709" w:hanging="283"/>
        <w:jc w:val="both"/>
        <w:rPr>
          <w:rFonts w:ascii="Garamond" w:hAnsi="Garamond"/>
        </w:rPr>
      </w:pPr>
      <w:r w:rsidRPr="00D9189D">
        <w:rPr>
          <w:rFonts w:ascii="Garamond" w:hAnsi="Garamond"/>
        </w:rPr>
        <w:t xml:space="preserve">poprzez Elektroniczną </w:t>
      </w:r>
      <w:r w:rsidRPr="00876DB2">
        <w:rPr>
          <w:rFonts w:ascii="Garamond" w:hAnsi="Garamond"/>
        </w:rPr>
        <w:t>Skrzynkę Podawczą ePUAP: /ZSBieganski</w:t>
      </w:r>
      <w:r w:rsidRPr="00D9189D">
        <w:rPr>
          <w:rFonts w:ascii="Garamond" w:hAnsi="Garamond"/>
        </w:rPr>
        <w:t>.</w:t>
      </w:r>
    </w:p>
    <w:p w:rsidR="00FD0794" w:rsidRPr="00D9189D" w:rsidRDefault="00FD0794" w:rsidP="006E0DB2">
      <w:pPr>
        <w:pStyle w:val="ListParagraph"/>
        <w:widowControl w:val="0"/>
        <w:numPr>
          <w:ilvl w:val="0"/>
          <w:numId w:val="3"/>
        </w:numPr>
        <w:suppressAutoHyphens/>
        <w:autoSpaceDE w:val="0"/>
        <w:spacing w:after="0"/>
        <w:ind w:left="426"/>
        <w:jc w:val="both"/>
        <w:rPr>
          <w:rFonts w:ascii="Garamond" w:hAnsi="Garamond"/>
          <w:noProof w:val="0"/>
          <w:kern w:val="1"/>
          <w:sz w:val="22"/>
          <w:szCs w:val="22"/>
          <w:lang w:eastAsia="ar-SA"/>
        </w:rPr>
      </w:pPr>
      <w:r w:rsidRPr="00D9189D">
        <w:rPr>
          <w:rFonts w:ascii="Garamond" w:hAnsi="Garamond"/>
          <w:noProof w:val="0"/>
          <w:kern w:val="1"/>
          <w:sz w:val="22"/>
          <w:szCs w:val="22"/>
          <w:lang w:eastAsia="ar-SA"/>
        </w:rPr>
        <w:t xml:space="preserve">Będziemy przetwarzać dane osobowe Wykonawcy (lub osób działających w imieniu Wykonawcy) </w:t>
      </w:r>
      <w:r w:rsidRPr="00D9189D">
        <w:rPr>
          <w:rFonts w:ascii="Garamond" w:hAnsi="Garamond"/>
          <w:noProof w:val="0"/>
          <w:kern w:val="1"/>
          <w:sz w:val="22"/>
          <w:szCs w:val="22"/>
          <w:lang w:eastAsia="ar-SA"/>
        </w:rPr>
        <w:br/>
        <w:t>w celu:</w:t>
      </w:r>
    </w:p>
    <w:p w:rsidR="00FD0794" w:rsidRPr="00D9189D" w:rsidRDefault="00FD0794" w:rsidP="006E0DB2">
      <w:pPr>
        <w:pStyle w:val="ListParagraph"/>
        <w:widowControl w:val="0"/>
        <w:numPr>
          <w:ilvl w:val="0"/>
          <w:numId w:val="7"/>
        </w:numPr>
        <w:suppressAutoHyphens/>
        <w:autoSpaceDE w:val="0"/>
        <w:spacing w:after="0"/>
        <w:ind w:left="709" w:hanging="283"/>
        <w:jc w:val="both"/>
        <w:rPr>
          <w:rFonts w:ascii="Garamond" w:hAnsi="Garamond"/>
          <w:noProof w:val="0"/>
          <w:kern w:val="1"/>
          <w:sz w:val="22"/>
          <w:szCs w:val="22"/>
          <w:lang w:eastAsia="ar-SA"/>
        </w:rPr>
      </w:pPr>
      <w:r w:rsidRPr="00D9189D">
        <w:rPr>
          <w:rFonts w:ascii="Garamond" w:hAnsi="Garamond"/>
          <w:noProof w:val="0"/>
          <w:kern w:val="1"/>
          <w:sz w:val="22"/>
          <w:szCs w:val="22"/>
          <w:lang w:eastAsia="ar-SA"/>
        </w:rPr>
        <w:t xml:space="preserve">związanym z postępowaniem o udzielenie zamówienia publicznego poniżej 130 000 zł prowadzonego w trybie zapytania ofertowego oraz jego rozstrzygnięcia (na podstawie art. 6 ust. 1 lit. e RODO), </w:t>
      </w:r>
    </w:p>
    <w:p w:rsidR="00FD0794" w:rsidRPr="00D9189D" w:rsidRDefault="00FD0794" w:rsidP="006E0DB2">
      <w:pPr>
        <w:pStyle w:val="ListParagraph"/>
        <w:widowControl w:val="0"/>
        <w:numPr>
          <w:ilvl w:val="0"/>
          <w:numId w:val="7"/>
        </w:numPr>
        <w:suppressAutoHyphens/>
        <w:autoSpaceDE w:val="0"/>
        <w:spacing w:after="0"/>
        <w:ind w:left="709" w:hanging="283"/>
        <w:jc w:val="both"/>
        <w:rPr>
          <w:rFonts w:ascii="Garamond" w:hAnsi="Garamond"/>
          <w:noProof w:val="0"/>
          <w:kern w:val="1"/>
          <w:sz w:val="22"/>
          <w:szCs w:val="22"/>
          <w:lang w:eastAsia="ar-SA"/>
        </w:rPr>
      </w:pPr>
      <w:r w:rsidRPr="00D9189D">
        <w:rPr>
          <w:rFonts w:ascii="Garamond" w:hAnsi="Garamond"/>
          <w:noProof w:val="0"/>
          <w:kern w:val="1"/>
          <w:sz w:val="22"/>
          <w:szCs w:val="22"/>
          <w:lang w:eastAsia="ar-SA"/>
        </w:rPr>
        <w:t>zawarcia i realizacji umowy w sprawie realizacji oferty (na podstawie art. 6 ust. 1 lit. b RODO)</w:t>
      </w:r>
    </w:p>
    <w:p w:rsidR="00FD0794" w:rsidRPr="00D9189D" w:rsidRDefault="00FD0794" w:rsidP="006E0DB2">
      <w:pPr>
        <w:spacing w:after="0" w:line="276" w:lineRule="auto"/>
        <w:ind w:left="426" w:right="168"/>
        <w:jc w:val="both"/>
        <w:rPr>
          <w:rFonts w:ascii="Garamond" w:hAnsi="Garamond" w:cs="Calibri"/>
        </w:rPr>
      </w:pPr>
      <w:r w:rsidRPr="00D9189D">
        <w:rPr>
          <w:rFonts w:ascii="Garamond" w:hAnsi="Garamond" w:cs="Calibri"/>
        </w:rPr>
        <w:t>Następnie dane będziemy przechowywać w celu wypełnienia obowiązku archiwizacji dokumentów wynikających z ustawy z dnia 14 lipca 1983 r. o narodowym zasobie archiwalnym i archiwach.</w:t>
      </w:r>
    </w:p>
    <w:p w:rsidR="00FD0794" w:rsidRPr="00D9189D" w:rsidRDefault="00FD0794" w:rsidP="006E0DB2">
      <w:pPr>
        <w:pStyle w:val="ListParagraph"/>
        <w:numPr>
          <w:ilvl w:val="0"/>
          <w:numId w:val="3"/>
        </w:numPr>
        <w:spacing w:after="0"/>
        <w:ind w:left="426"/>
        <w:jc w:val="both"/>
        <w:rPr>
          <w:rFonts w:ascii="Garamond" w:hAnsi="Garamond"/>
          <w:noProof w:val="0"/>
          <w:sz w:val="22"/>
          <w:szCs w:val="22"/>
        </w:rPr>
      </w:pPr>
      <w:r w:rsidRPr="00D9189D">
        <w:rPr>
          <w:rFonts w:ascii="Garamond" w:hAnsi="Garamond"/>
          <w:noProof w:val="0"/>
          <w:sz w:val="22"/>
          <w:szCs w:val="22"/>
        </w:rPr>
        <w:t>Dane osobowe mogą być przekazane wyłącznie podmiotom, które uprawnione są do ich otrzymania przepisami prawa,</w:t>
      </w:r>
      <w:r w:rsidRPr="00D9189D">
        <w:rPr>
          <w:rFonts w:ascii="Garamond" w:hAnsi="Garamond"/>
          <w:sz w:val="22"/>
          <w:szCs w:val="22"/>
        </w:rPr>
        <w:t xml:space="preserve"> w szczególności: Urząd Skarbowy, Urząd Miasta Częstochowy, organy wymiaru sprawiedliwości i ścigania.</w:t>
      </w:r>
      <w:r w:rsidRPr="00D9189D">
        <w:rPr>
          <w:rFonts w:ascii="Garamond" w:hAnsi="Garamond"/>
          <w:noProof w:val="0"/>
          <w:sz w:val="22"/>
          <w:szCs w:val="22"/>
        </w:rPr>
        <w:t xml:space="preserve"> Dane  osobowe  mogą być także udostępnione  podmiotom  uprawnionym do obsługi doręczeń oraz podmiotom  zapewniającym,  na  podstawie  umów  zawartych  przez  administratora, obsługę działalności administratora w zakresie świadczenia usług dla użytkowanych systemów informatycznych, doradcom prawnym, Biurze Finansów Oświaty.</w:t>
      </w:r>
    </w:p>
    <w:p w:rsidR="00FD0794" w:rsidRPr="00D9189D" w:rsidRDefault="00FD0794" w:rsidP="006E0DB2">
      <w:pPr>
        <w:pStyle w:val="ListParagraph"/>
        <w:spacing w:after="0"/>
        <w:ind w:left="426"/>
        <w:jc w:val="both"/>
        <w:rPr>
          <w:rFonts w:ascii="Garamond" w:hAnsi="Garamond"/>
          <w:sz w:val="22"/>
          <w:szCs w:val="22"/>
        </w:rPr>
      </w:pPr>
      <w:r w:rsidRPr="00D9189D">
        <w:rPr>
          <w:rFonts w:ascii="Garamond" w:hAnsi="Garamond"/>
          <w:sz w:val="22"/>
          <w:szCs w:val="22"/>
        </w:rPr>
        <w:t>Odbiorcami danych osobowych mogą być także osoby lub podmioty, którym udostępniona zostanie dokumentacja postępowania w oparciu o art. 33 oraz art. 34 ust. 5 lit. c ustawy z dnia 27 sierpnia 2009 r. o finansach publicznych, osoby korzystające z Biuletynu Informacji Publicznej Administratora.</w:t>
      </w:r>
    </w:p>
    <w:p w:rsidR="00FD0794" w:rsidRPr="00D9189D" w:rsidRDefault="00FD0794" w:rsidP="006E0DB2">
      <w:pPr>
        <w:pStyle w:val="ListParagraph"/>
        <w:numPr>
          <w:ilvl w:val="0"/>
          <w:numId w:val="3"/>
        </w:numPr>
        <w:spacing w:after="0"/>
        <w:ind w:left="426"/>
        <w:jc w:val="both"/>
        <w:rPr>
          <w:rFonts w:ascii="Garamond" w:hAnsi="Garamond"/>
          <w:noProof w:val="0"/>
          <w:sz w:val="22"/>
          <w:szCs w:val="22"/>
        </w:rPr>
      </w:pPr>
      <w:r w:rsidRPr="00D9189D">
        <w:rPr>
          <w:rFonts w:ascii="Garamond" w:hAnsi="Garamond"/>
          <w:sz w:val="22"/>
          <w:szCs w:val="22"/>
          <w:lang w:eastAsia="ar-SA"/>
        </w:rPr>
        <w:t>Dane osobowe</w:t>
      </w:r>
      <w:r w:rsidRPr="00D9189D">
        <w:rPr>
          <w:rFonts w:ascii="Garamond" w:hAnsi="Garamond"/>
          <w:sz w:val="22"/>
          <w:szCs w:val="22"/>
        </w:rPr>
        <w:t xml:space="preserve"> </w:t>
      </w:r>
      <w:r w:rsidRPr="00D9189D">
        <w:rPr>
          <w:rFonts w:ascii="Garamond" w:hAnsi="Garamond"/>
          <w:sz w:val="22"/>
          <w:szCs w:val="22"/>
          <w:lang w:eastAsia="ar-SA"/>
        </w:rPr>
        <w:t xml:space="preserve">będą przechowywane przez okres prowadzenia postępowania o udzielenie zamówienia publicznego oraz w celach archiwalnych, których wymagają tego przepisy ustawy z dnia 14 lipca 1983 roku o narodowym zasobie archiwalnym i archiwach, </w:t>
      </w:r>
      <w:r w:rsidRPr="00D9189D">
        <w:rPr>
          <w:rFonts w:ascii="Garamond" w:hAnsi="Garamond"/>
          <w:noProof w:val="0"/>
          <w:sz w:val="22"/>
          <w:szCs w:val="22"/>
        </w:rPr>
        <w:t>zgodnie z Jednolitym Rzeczowym Wykazem Akt</w:t>
      </w:r>
      <w:r w:rsidRPr="00D9189D">
        <w:rPr>
          <w:rFonts w:ascii="Garamond" w:hAnsi="Garamond"/>
          <w:sz w:val="22"/>
          <w:szCs w:val="22"/>
        </w:rPr>
        <w:t xml:space="preserve"> Zespołu Szkół im. dr Władysława Biegańskiego w Częstochowie</w:t>
      </w:r>
      <w:r w:rsidRPr="00D9189D">
        <w:rPr>
          <w:rFonts w:ascii="Garamond" w:hAnsi="Garamond"/>
          <w:noProof w:val="0"/>
          <w:sz w:val="22"/>
          <w:szCs w:val="22"/>
        </w:rPr>
        <w:t xml:space="preserve"> przez okres 5 lat.</w:t>
      </w:r>
    </w:p>
    <w:p w:rsidR="00FD0794" w:rsidRPr="00D9189D" w:rsidRDefault="00FD0794" w:rsidP="006E0DB2">
      <w:pPr>
        <w:pStyle w:val="ListParagraph"/>
        <w:numPr>
          <w:ilvl w:val="0"/>
          <w:numId w:val="3"/>
        </w:numPr>
        <w:spacing w:after="0"/>
        <w:ind w:left="426"/>
        <w:jc w:val="both"/>
        <w:rPr>
          <w:rFonts w:ascii="Garamond" w:hAnsi="Garamond"/>
          <w:noProof w:val="0"/>
          <w:sz w:val="22"/>
          <w:szCs w:val="22"/>
        </w:rPr>
      </w:pPr>
      <w:r w:rsidRPr="00D9189D">
        <w:rPr>
          <w:rFonts w:ascii="Garamond" w:hAnsi="Garamond"/>
          <w:sz w:val="22"/>
          <w:szCs w:val="22"/>
          <w:lang w:eastAsia="ar-SA"/>
        </w:rPr>
        <w:t>Pan/Pani</w:t>
      </w:r>
      <w:r w:rsidRPr="00D9189D">
        <w:rPr>
          <w:rFonts w:ascii="Garamond" w:hAnsi="Garamond"/>
          <w:sz w:val="22"/>
          <w:szCs w:val="22"/>
        </w:rPr>
        <w:t xml:space="preserve"> </w:t>
      </w:r>
      <w:r w:rsidRPr="00D9189D">
        <w:rPr>
          <w:rFonts w:ascii="Garamond" w:hAnsi="Garamond"/>
          <w:sz w:val="22"/>
          <w:szCs w:val="22"/>
          <w:lang w:eastAsia="ar-SA"/>
        </w:rPr>
        <w:t xml:space="preserve"> posiada  prawo żądania dostępu do swoich danych osobowych, a także ich sprostowania (poprawiania). Przysługuje Panu/Pani także prawo do żądania usunięcia, ograniczenia przetwarzania, przenoszenia danych, a także sprzeciwu na przetwarzanie, przy czym przysługuje ono jedynie w sytuacji, jeżeli dalsze przetwarzanie nie jest niezbędne do wywiązania się przez Administratora z obowiązku prawnego i nie występują inne nadrzędne prawne podstawy przetwarzania. </w:t>
      </w:r>
    </w:p>
    <w:p w:rsidR="00FD0794" w:rsidRPr="00D9189D" w:rsidRDefault="00FD0794" w:rsidP="006E0DB2">
      <w:pPr>
        <w:numPr>
          <w:ilvl w:val="0"/>
          <w:numId w:val="3"/>
        </w:numPr>
        <w:tabs>
          <w:tab w:val="left" w:pos="66"/>
        </w:tabs>
        <w:spacing w:after="0" w:line="276" w:lineRule="auto"/>
        <w:ind w:left="426" w:right="71"/>
        <w:contextualSpacing/>
        <w:jc w:val="both"/>
        <w:rPr>
          <w:rFonts w:ascii="Garamond" w:hAnsi="Garamond"/>
          <w:lang w:eastAsia="ar-SA"/>
        </w:rPr>
      </w:pPr>
      <w:r w:rsidRPr="00D9189D">
        <w:rPr>
          <w:rFonts w:ascii="Garamond" w:hAnsi="Garamond"/>
          <w:lang w:eastAsia="ar-SA"/>
        </w:rPr>
        <w:t>Przysługuje Panu/Pani</w:t>
      </w:r>
      <w:r w:rsidRPr="00D9189D">
        <w:rPr>
          <w:rFonts w:ascii="Garamond" w:hAnsi="Garamond"/>
        </w:rPr>
        <w:t xml:space="preserve"> </w:t>
      </w:r>
      <w:r w:rsidRPr="00D9189D">
        <w:rPr>
          <w:rFonts w:ascii="Garamond" w:hAnsi="Garamond"/>
          <w:lang w:eastAsia="ar-SA"/>
        </w:rPr>
        <w:t xml:space="preserve"> prawo złożenia skargi na przetwarzanie jego  danych przez Administratora do Prezesa UODO na adres Urzędu Ochrony Danych Osobowych, ul. Stawki 2, 00 - 193 Warszawa.</w:t>
      </w:r>
    </w:p>
    <w:p w:rsidR="00FD0794" w:rsidRPr="00D9189D" w:rsidRDefault="00FD0794" w:rsidP="006E0DB2">
      <w:pPr>
        <w:pStyle w:val="ListParagraph"/>
        <w:numPr>
          <w:ilvl w:val="0"/>
          <w:numId w:val="3"/>
        </w:numPr>
        <w:spacing w:after="0"/>
        <w:ind w:left="426" w:hanging="426"/>
        <w:jc w:val="both"/>
        <w:rPr>
          <w:rFonts w:ascii="Garamond" w:hAnsi="Garamond" w:cs="Calibri"/>
          <w:sz w:val="22"/>
          <w:szCs w:val="22"/>
        </w:rPr>
      </w:pPr>
      <w:r w:rsidRPr="00D9189D">
        <w:rPr>
          <w:rFonts w:ascii="Garamond" w:hAnsi="Garamond" w:cs="Calibri"/>
          <w:sz w:val="22"/>
          <w:szCs w:val="22"/>
        </w:rPr>
        <w:t>W  sprawach  związanych  z  przetwarzaniem  danych osobowych przez  Administratora danych można kontaktować się z wyznaczonym Inspektorem Ochrony Danych:</w:t>
      </w:r>
    </w:p>
    <w:p w:rsidR="00FD0794" w:rsidRPr="00D9189D" w:rsidRDefault="00FD0794" w:rsidP="006E0DB2">
      <w:pPr>
        <w:pStyle w:val="ListParagraph"/>
        <w:tabs>
          <w:tab w:val="left" w:pos="284"/>
        </w:tabs>
        <w:spacing w:after="0"/>
        <w:ind w:left="851" w:hanging="426"/>
        <w:jc w:val="both"/>
        <w:rPr>
          <w:rFonts w:ascii="Garamond" w:hAnsi="Garamond" w:cs="Calibri"/>
          <w:sz w:val="22"/>
          <w:szCs w:val="22"/>
        </w:rPr>
      </w:pPr>
      <w:r w:rsidRPr="00D9189D">
        <w:rPr>
          <w:rFonts w:ascii="Garamond" w:hAnsi="Garamond" w:cs="Calibri"/>
          <w:sz w:val="22"/>
          <w:szCs w:val="22"/>
        </w:rPr>
        <w:t xml:space="preserve">a. Za pośrednictwem poczty elektronicznej: </w:t>
      </w:r>
      <w:hyperlink r:id="rId5" w:history="1">
        <w:r w:rsidRPr="00D9189D">
          <w:rPr>
            <w:rStyle w:val="Hyperlink"/>
            <w:rFonts w:ascii="Garamond" w:hAnsi="Garamond" w:cs="Calibri"/>
            <w:color w:val="auto"/>
            <w:sz w:val="22"/>
            <w:szCs w:val="22"/>
          </w:rPr>
          <w:t>iod.bfo@edukacja.czestochowa.pl</w:t>
        </w:r>
      </w:hyperlink>
      <w:r w:rsidRPr="00D9189D">
        <w:rPr>
          <w:rFonts w:ascii="Garamond" w:hAnsi="Garamond" w:cs="Calibri"/>
          <w:sz w:val="22"/>
          <w:szCs w:val="22"/>
        </w:rPr>
        <w:t xml:space="preserve"> </w:t>
      </w:r>
    </w:p>
    <w:p w:rsidR="00FD0794" w:rsidRPr="00D9189D" w:rsidRDefault="00FD0794" w:rsidP="006E0DB2">
      <w:pPr>
        <w:pStyle w:val="ListParagraph"/>
        <w:tabs>
          <w:tab w:val="left" w:pos="284"/>
        </w:tabs>
        <w:spacing w:after="0"/>
        <w:ind w:left="851" w:hanging="426"/>
        <w:jc w:val="both"/>
        <w:rPr>
          <w:rFonts w:ascii="Garamond" w:eastAsia="SimSun" w:hAnsi="Garamond"/>
          <w:noProof w:val="0"/>
          <w:kern w:val="3"/>
          <w:sz w:val="22"/>
          <w:szCs w:val="22"/>
        </w:rPr>
      </w:pPr>
      <w:r w:rsidRPr="00D9189D">
        <w:rPr>
          <w:rFonts w:ascii="Garamond" w:hAnsi="Garamond" w:cs="Calibri"/>
          <w:sz w:val="22"/>
          <w:szCs w:val="22"/>
        </w:rPr>
        <w:t>b. telefonicznie pod numerem 34 370 63 14.</w:t>
      </w:r>
    </w:p>
    <w:p w:rsidR="00FD0794" w:rsidRPr="00C415A6" w:rsidRDefault="00FD0794" w:rsidP="006E0DB2">
      <w:pPr>
        <w:widowControl w:val="0"/>
        <w:tabs>
          <w:tab w:val="left" w:pos="426"/>
        </w:tabs>
        <w:autoSpaceDE w:val="0"/>
        <w:autoSpaceDN w:val="0"/>
        <w:spacing w:after="0" w:line="276" w:lineRule="auto"/>
        <w:ind w:right="168"/>
        <w:jc w:val="both"/>
        <w:rPr>
          <w:rFonts w:ascii="Garamond" w:hAnsi="Garamond"/>
        </w:rPr>
      </w:pPr>
    </w:p>
    <w:p w:rsidR="00FD0794" w:rsidRPr="00C415A6" w:rsidRDefault="00FD0794" w:rsidP="006E0DB2">
      <w:pPr>
        <w:spacing w:line="276" w:lineRule="auto"/>
        <w:jc w:val="both"/>
        <w:rPr>
          <w:rFonts w:ascii="Garamond" w:hAnsi="Garamond"/>
        </w:rPr>
      </w:pPr>
    </w:p>
    <w:sectPr w:rsidR="00FD0794" w:rsidRPr="00C415A6" w:rsidSect="00842A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F1101"/>
    <w:multiLevelType w:val="hybridMultilevel"/>
    <w:tmpl w:val="DAA694D2"/>
    <w:lvl w:ilvl="0" w:tplc="D2546540">
      <w:start w:val="1"/>
      <w:numFmt w:val="lowerLetter"/>
      <w:lvlText w:val="%1)"/>
      <w:lvlJc w:val="left"/>
      <w:pPr>
        <w:ind w:left="1080" w:hanging="360"/>
      </w:pPr>
      <w:rPr>
        <w:rFonts w:cs="Times New Roman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EC64E73"/>
    <w:multiLevelType w:val="multilevel"/>
    <w:tmpl w:val="0415001D"/>
    <w:lvl w:ilvl="0">
      <w:start w:val="1"/>
      <w:numFmt w:val="decimal"/>
      <w:lvlText w:val="%1)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">
    <w:nsid w:val="3CC508E5"/>
    <w:multiLevelType w:val="hybridMultilevel"/>
    <w:tmpl w:val="BEDEC05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CB33758"/>
    <w:multiLevelType w:val="hybridMultilevel"/>
    <w:tmpl w:val="1ED419CC"/>
    <w:lvl w:ilvl="0" w:tplc="F29003E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D7B271D"/>
    <w:multiLevelType w:val="hybridMultilevel"/>
    <w:tmpl w:val="EA9E2E3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8F5C19"/>
    <w:multiLevelType w:val="hybridMultilevel"/>
    <w:tmpl w:val="FA183232"/>
    <w:lvl w:ilvl="0" w:tplc="2CC26CF8">
      <w:start w:val="1"/>
      <w:numFmt w:val="lowerLetter"/>
      <w:lvlText w:val="%1)"/>
      <w:lvlJc w:val="left"/>
      <w:pPr>
        <w:ind w:left="1080" w:hanging="360"/>
      </w:pPr>
      <w:rPr>
        <w:rFonts w:cs="Times New Roman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64402EF2"/>
    <w:multiLevelType w:val="hybridMultilevel"/>
    <w:tmpl w:val="DD5A46AE"/>
    <w:lvl w:ilvl="0" w:tplc="5FF4AE6C">
      <w:start w:val="1"/>
      <w:numFmt w:val="lowerLetter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7">
    <w:nsid w:val="6AF16DBA"/>
    <w:multiLevelType w:val="hybridMultilevel"/>
    <w:tmpl w:val="DED67AE4"/>
    <w:lvl w:ilvl="0" w:tplc="1E40C30E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6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289E"/>
    <w:rsid w:val="001903E6"/>
    <w:rsid w:val="00292C20"/>
    <w:rsid w:val="003E1723"/>
    <w:rsid w:val="005B3A94"/>
    <w:rsid w:val="005F2909"/>
    <w:rsid w:val="006E0DB2"/>
    <w:rsid w:val="006E271A"/>
    <w:rsid w:val="007D678C"/>
    <w:rsid w:val="007F74E7"/>
    <w:rsid w:val="00840E99"/>
    <w:rsid w:val="00842A70"/>
    <w:rsid w:val="00876DB2"/>
    <w:rsid w:val="008955B0"/>
    <w:rsid w:val="008D0B36"/>
    <w:rsid w:val="008D4C08"/>
    <w:rsid w:val="008F2D83"/>
    <w:rsid w:val="00A0289E"/>
    <w:rsid w:val="00B86CB2"/>
    <w:rsid w:val="00C123F3"/>
    <w:rsid w:val="00C415A6"/>
    <w:rsid w:val="00CC410F"/>
    <w:rsid w:val="00D9189D"/>
    <w:rsid w:val="00DA2684"/>
    <w:rsid w:val="00DC69A7"/>
    <w:rsid w:val="00E12E16"/>
    <w:rsid w:val="00E85745"/>
    <w:rsid w:val="00EE2F8B"/>
    <w:rsid w:val="00F704FC"/>
    <w:rsid w:val="00FD0794"/>
    <w:rsid w:val="00FF40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D83"/>
    <w:pPr>
      <w:spacing w:after="160" w:line="259" w:lineRule="auto"/>
    </w:pPr>
    <w:rPr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55B0"/>
    <w:pPr>
      <w:keepNext/>
      <w:keepLines/>
      <w:spacing w:before="40" w:after="0"/>
      <w:outlineLvl w:val="1"/>
    </w:pPr>
    <w:rPr>
      <w:rFonts w:ascii="Calibri Light" w:eastAsia="Times New Roman" w:hAnsi="Calibri Light"/>
      <w:color w:val="2F5496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955B0"/>
    <w:rPr>
      <w:rFonts w:ascii="Calibri Light" w:hAnsi="Calibri Light" w:cs="Times New Roman"/>
      <w:color w:val="2F5496"/>
      <w:sz w:val="26"/>
      <w:szCs w:val="26"/>
    </w:rPr>
  </w:style>
  <w:style w:type="paragraph" w:styleId="ListParagraph">
    <w:name w:val="List Paragraph"/>
    <w:aliases w:val="Numerowanie,Akapit z listą numerowaną,CW_Lista,Akapit z listą4,Akapit z listą BS,lp1,L1,Normalny PDST,HŁ_Bullet1,Wypunktowanie,sw tekst,Kolorowa lista — akcent 11,Akapit z listą5,normalny tekst,Podsis rysunku,Odstavec"/>
    <w:basedOn w:val="Normal"/>
    <w:link w:val="ListParagraphChar"/>
    <w:uiPriority w:val="99"/>
    <w:qFormat/>
    <w:rsid w:val="008F2D83"/>
    <w:pPr>
      <w:spacing w:after="200" w:line="276" w:lineRule="auto"/>
      <w:ind w:left="720"/>
      <w:contextualSpacing/>
    </w:pPr>
    <w:rPr>
      <w:noProof/>
      <w:sz w:val="24"/>
      <w:szCs w:val="20"/>
      <w:lang w:eastAsia="pl-PL"/>
    </w:rPr>
  </w:style>
  <w:style w:type="character" w:customStyle="1" w:styleId="ListParagraphChar">
    <w:name w:val="List Paragraph Char"/>
    <w:aliases w:val="Numerowanie Char,Akapit z listą numerowaną Char,CW_Lista Char,Akapit z listą4 Char,Akapit z listą BS Char,lp1 Char,L1 Char,Normalny PDST Char,HŁ_Bullet1 Char,Wypunktowanie Char,sw tekst Char,Kolorowa lista — akcent 11 Char"/>
    <w:link w:val="ListParagraph"/>
    <w:uiPriority w:val="99"/>
    <w:locked/>
    <w:rsid w:val="008F2D83"/>
    <w:rPr>
      <w:noProof/>
      <w:sz w:val="24"/>
    </w:rPr>
  </w:style>
  <w:style w:type="paragraph" w:customStyle="1" w:styleId="1">
    <w:name w:val="1."/>
    <w:basedOn w:val="Normal"/>
    <w:uiPriority w:val="99"/>
    <w:rsid w:val="008955B0"/>
    <w:pPr>
      <w:suppressAutoHyphens/>
      <w:spacing w:after="0" w:line="240" w:lineRule="auto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styleId="Hyperlink">
    <w:name w:val="Hyperlink"/>
    <w:basedOn w:val="DefaultParagraphFont"/>
    <w:uiPriority w:val="99"/>
    <w:rsid w:val="00292C2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497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7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7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7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7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.bfo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</TotalTime>
  <Pages>1</Pages>
  <Words>513</Words>
  <Characters>3082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dot</dc:title>
  <dc:subject/>
  <dc:creator>HP</dc:creator>
  <cp:keywords/>
  <dc:description/>
  <cp:lastModifiedBy>Sekretariat</cp:lastModifiedBy>
  <cp:revision>3</cp:revision>
  <cp:lastPrinted>2021-07-05T08:11:00Z</cp:lastPrinted>
  <dcterms:created xsi:type="dcterms:W3CDTF">2025-04-04T10:55:00Z</dcterms:created>
  <dcterms:modified xsi:type="dcterms:W3CDTF">2025-04-24T12:19:00Z</dcterms:modified>
</cp:coreProperties>
</file>