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8BE" w:rsidRPr="00FC6461" w:rsidRDefault="009378BE" w:rsidP="00125742">
      <w:pPr>
        <w:jc w:val="right"/>
        <w:rPr>
          <w:lang w:val="de-DE"/>
        </w:rPr>
      </w:pPr>
      <w:r>
        <w:rPr>
          <w:lang w:val="de-DE"/>
        </w:rPr>
        <w:t>Częstochowa, dn.30.01.2026</w:t>
      </w:r>
      <w:r w:rsidRPr="00FC6461">
        <w:rPr>
          <w:lang w:val="de-DE"/>
        </w:rPr>
        <w:t xml:space="preserve"> r.</w:t>
      </w:r>
    </w:p>
    <w:p w:rsidR="009378BE" w:rsidRPr="00FC6461" w:rsidRDefault="009378BE" w:rsidP="001135C6">
      <w:pPr>
        <w:jc w:val="right"/>
        <w:rPr>
          <w:sz w:val="36"/>
          <w:szCs w:val="36"/>
          <w:lang w:val="de-DE"/>
        </w:rPr>
      </w:pPr>
    </w:p>
    <w:p w:rsidR="009378BE" w:rsidRDefault="009378BE" w:rsidP="00FC6461">
      <w:pPr>
        <w:pBdr>
          <w:bottom w:val="single" w:sz="4" w:space="1" w:color="auto"/>
        </w:pBdr>
        <w:jc w:val="center"/>
        <w:rPr>
          <w:b/>
          <w:sz w:val="36"/>
          <w:szCs w:val="36"/>
          <w:lang w:val="de-DE"/>
        </w:rPr>
      </w:pPr>
      <w:r w:rsidRPr="00FC6461">
        <w:rPr>
          <w:b/>
          <w:sz w:val="36"/>
          <w:szCs w:val="36"/>
          <w:lang w:val="de-DE"/>
        </w:rPr>
        <w:t>PROTOKÓŁ</w:t>
      </w:r>
    </w:p>
    <w:p w:rsidR="009378BE" w:rsidRPr="00FC6461" w:rsidRDefault="009378BE" w:rsidP="00FC6461">
      <w:pPr>
        <w:pBdr>
          <w:bottom w:val="single" w:sz="4" w:space="1" w:color="auto"/>
        </w:pBdr>
        <w:jc w:val="center"/>
      </w:pPr>
    </w:p>
    <w:p w:rsidR="009378BE" w:rsidRDefault="009378BE" w:rsidP="001135C6"/>
    <w:p w:rsidR="009378BE" w:rsidRPr="00125742" w:rsidRDefault="009378BE" w:rsidP="00125742">
      <w:pPr>
        <w:spacing w:line="360" w:lineRule="auto"/>
        <w:jc w:val="both"/>
      </w:pPr>
      <w:r w:rsidRPr="00125742">
        <w:rPr>
          <w:lang w:val="de-DE"/>
        </w:rPr>
        <w:t>Protokół z wyboru oferty na</w:t>
      </w:r>
      <w:r w:rsidRPr="00125742">
        <w:t xml:space="preserve"> wynajem lokalu użytkowego z przeznaczeniem </w:t>
      </w:r>
      <w:r w:rsidRPr="00125742">
        <w:br/>
        <w:t xml:space="preserve">na prowadzenie działalności handlowej artykułami spożywczymi i szkolnymi – sklepik szkolny o powierzchni użytkowej wynoszącej </w:t>
      </w:r>
      <w:smartTag w:uri="urn:schemas-microsoft-com:office:smarttags" w:element="metricconverter">
        <w:smartTagPr>
          <w:attr w:name="ProductID" w:val="3,33 m²"/>
        </w:smartTagPr>
        <w:r w:rsidRPr="00125742">
          <w:t>3,33 m²</w:t>
        </w:r>
      </w:smartTag>
      <w:r w:rsidRPr="00125742">
        <w:t xml:space="preserve"> w budynku Zespołu Szkół </w:t>
      </w:r>
      <w:r w:rsidRPr="00125742">
        <w:br/>
        <w:t>im. dr Władysława Biegańskiego w Częstochowie, przy ul. gen Jana Henryka Dąbrowskiego 75, 42-218 Częstochowa.</w:t>
      </w:r>
    </w:p>
    <w:p w:rsidR="009378BE" w:rsidRDefault="009378BE" w:rsidP="00125742">
      <w:pPr>
        <w:spacing w:line="360" w:lineRule="auto"/>
        <w:jc w:val="both"/>
      </w:pPr>
    </w:p>
    <w:p w:rsidR="009378BE" w:rsidRPr="00125742" w:rsidRDefault="009378BE" w:rsidP="00125742">
      <w:pPr>
        <w:spacing w:line="360" w:lineRule="auto"/>
        <w:jc w:val="both"/>
      </w:pPr>
      <w:r w:rsidRPr="00125742">
        <w:t>Ogłoszenie dotyczące w/w przetargu było wywieszone na tablicy ogłoszeń w budynku szkoły oraz ukazało się na stronie internetowej szkoły oraz w Biuletynie Informacji Publicznej.</w:t>
      </w:r>
    </w:p>
    <w:p w:rsidR="009378BE" w:rsidRPr="00125742" w:rsidRDefault="009378BE" w:rsidP="00125742">
      <w:pPr>
        <w:spacing w:line="360" w:lineRule="auto"/>
        <w:jc w:val="both"/>
      </w:pPr>
    </w:p>
    <w:p w:rsidR="009378BE" w:rsidRPr="00125742" w:rsidRDefault="009378BE" w:rsidP="00125742">
      <w:pPr>
        <w:spacing w:line="360" w:lineRule="auto"/>
        <w:jc w:val="both"/>
      </w:pPr>
      <w:r w:rsidRPr="00125742">
        <w:t xml:space="preserve">Do Zespołu Szkół im. dr Władysława Biegańskiego w Częstochowie wpłynęła jedna oferta  od - FLOW MOTION SPORT Bartosz Gałkowski, ul. Palmowa 13, 42-233 Wierzchowisko NIP 895-218-87-71.Była to jedyna </w:t>
      </w:r>
      <w:r>
        <w:t xml:space="preserve">złożona </w:t>
      </w:r>
      <w:r w:rsidRPr="00125742">
        <w:t>oferta</w:t>
      </w:r>
      <w:r>
        <w:t xml:space="preserve">, </w:t>
      </w:r>
      <w:r w:rsidRPr="00125742">
        <w:t>jednakże nie spełniła wymogów formalnych. Oferent złożył ofertę po wyznaczonym terminie oraz  nie dostarczył wszystkich wymaganych dokumentów i tym samym nie spełnił warunków przystąpienia do przetargu.</w:t>
      </w:r>
    </w:p>
    <w:p w:rsidR="009378BE" w:rsidRPr="00125742" w:rsidRDefault="009378BE" w:rsidP="00125742">
      <w:pPr>
        <w:spacing w:line="360" w:lineRule="auto"/>
        <w:jc w:val="both"/>
      </w:pPr>
      <w:r w:rsidRPr="00125742">
        <w:t>Oferta ta została odrzucona.</w:t>
      </w:r>
    </w:p>
    <w:p w:rsidR="009378BE" w:rsidRPr="00125742" w:rsidRDefault="009378BE" w:rsidP="00125742">
      <w:pPr>
        <w:spacing w:line="360" w:lineRule="auto"/>
        <w:jc w:val="both"/>
      </w:pPr>
    </w:p>
    <w:p w:rsidR="009378BE" w:rsidRPr="00125742" w:rsidRDefault="009378BE" w:rsidP="00125742">
      <w:pPr>
        <w:spacing w:line="360" w:lineRule="auto"/>
      </w:pPr>
      <w:r w:rsidRPr="00125742">
        <w:t>W dniu 30.01.2026  komisja przetargowa unieważniła przetarg z powodu braku ofert spełniających wymogi.</w:t>
      </w:r>
    </w:p>
    <w:p w:rsidR="009378BE" w:rsidRDefault="009378BE" w:rsidP="00125742">
      <w:pPr>
        <w:spacing w:line="360" w:lineRule="auto"/>
      </w:pPr>
    </w:p>
    <w:p w:rsidR="009378BE" w:rsidRPr="00DD2440" w:rsidRDefault="009378BE" w:rsidP="00C5243E">
      <w:pPr>
        <w:jc w:val="right"/>
        <w:rPr>
          <w:sz w:val="22"/>
          <w:szCs w:val="22"/>
        </w:rPr>
      </w:pPr>
      <w:r>
        <w:rPr>
          <w:sz w:val="22"/>
          <w:szCs w:val="22"/>
        </w:rPr>
        <w:t>Dyrektor Szkoły</w:t>
      </w:r>
      <w:r>
        <w:rPr>
          <w:sz w:val="22"/>
          <w:szCs w:val="22"/>
        </w:rPr>
        <w:br/>
        <w:t>/-/ dr Jan Randak</w:t>
      </w:r>
    </w:p>
    <w:p w:rsidR="009378BE" w:rsidRPr="00125742" w:rsidRDefault="009378BE" w:rsidP="00125742">
      <w:pPr>
        <w:spacing w:line="360" w:lineRule="auto"/>
      </w:pPr>
    </w:p>
    <w:sectPr w:rsidR="009378BE" w:rsidRPr="00125742" w:rsidSect="004B7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B14FD"/>
    <w:multiLevelType w:val="hybridMultilevel"/>
    <w:tmpl w:val="C268B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D684415"/>
    <w:multiLevelType w:val="hybridMultilevel"/>
    <w:tmpl w:val="FF9A3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5C6"/>
    <w:rsid w:val="001135C6"/>
    <w:rsid w:val="00125742"/>
    <w:rsid w:val="004B7CFA"/>
    <w:rsid w:val="00566580"/>
    <w:rsid w:val="009378BE"/>
    <w:rsid w:val="00C5243E"/>
    <w:rsid w:val="00C54E15"/>
    <w:rsid w:val="00C820EE"/>
    <w:rsid w:val="00DD2440"/>
    <w:rsid w:val="00EF0753"/>
    <w:rsid w:val="00F77188"/>
    <w:rsid w:val="00FC6461"/>
    <w:rsid w:val="00FE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5C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135C6"/>
    <w:pPr>
      <w:keepNext/>
      <w:ind w:left="180"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135C6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135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35C6"/>
    <w:rPr>
      <w:rFonts w:ascii="Tahoma" w:hAnsi="Tahoma" w:cs="Tahoma"/>
      <w:sz w:val="16"/>
      <w:szCs w:val="16"/>
      <w:lang w:eastAsia="pl-PL"/>
    </w:rPr>
  </w:style>
  <w:style w:type="character" w:styleId="Strong">
    <w:name w:val="Strong"/>
    <w:basedOn w:val="DefaultParagraphFont"/>
    <w:uiPriority w:val="99"/>
    <w:qFormat/>
    <w:locked/>
    <w:rsid w:val="00F7718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72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1</Pages>
  <Words>164</Words>
  <Characters>984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subject/>
  <dc:creator>SEKRETARIAT</dc:creator>
  <cp:keywords/>
  <dc:description/>
  <cp:lastModifiedBy>Sekretariat</cp:lastModifiedBy>
  <cp:revision>2</cp:revision>
  <cp:lastPrinted>2026-01-30T07:59:00Z</cp:lastPrinted>
  <dcterms:created xsi:type="dcterms:W3CDTF">2026-01-30T11:32:00Z</dcterms:created>
  <dcterms:modified xsi:type="dcterms:W3CDTF">2026-01-30T11:32:00Z</dcterms:modified>
</cp:coreProperties>
</file>