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FB6F1" w14:textId="77777777" w:rsidR="00E52AB4" w:rsidRPr="000E3179" w:rsidRDefault="00E52AB4" w:rsidP="00E52AB4">
      <w:pPr>
        <w:spacing w:after="0"/>
        <w:jc w:val="center"/>
        <w:rPr>
          <w:rFonts w:cstheme="minorHAnsi"/>
          <w:b/>
          <w:sz w:val="28"/>
          <w:szCs w:val="28"/>
        </w:rPr>
      </w:pPr>
      <w:r w:rsidRPr="000E3179">
        <w:rPr>
          <w:rFonts w:cstheme="minorHAnsi"/>
          <w:b/>
          <w:sz w:val="28"/>
          <w:szCs w:val="28"/>
        </w:rPr>
        <w:t>ZARZĄDZENIE Nr 19.2018</w:t>
      </w:r>
    </w:p>
    <w:p w14:paraId="3DD9FEE9" w14:textId="77777777" w:rsidR="00E52AB4" w:rsidRPr="000E3179" w:rsidRDefault="00E52AB4" w:rsidP="00E52AB4">
      <w:pPr>
        <w:spacing w:after="0"/>
        <w:jc w:val="center"/>
        <w:rPr>
          <w:rFonts w:cstheme="minorHAnsi"/>
          <w:b/>
          <w:sz w:val="28"/>
          <w:szCs w:val="28"/>
        </w:rPr>
      </w:pPr>
      <w:r w:rsidRPr="000E3179">
        <w:rPr>
          <w:rFonts w:cstheme="minorHAnsi"/>
          <w:b/>
          <w:sz w:val="28"/>
          <w:szCs w:val="28"/>
        </w:rPr>
        <w:t>Dyrektora Szkoły Podstawowej nr 29</w:t>
      </w:r>
    </w:p>
    <w:p w14:paraId="6F1515CC" w14:textId="77777777" w:rsidR="00E52AB4" w:rsidRPr="000E3179" w:rsidRDefault="00E52AB4" w:rsidP="00E52AB4">
      <w:pPr>
        <w:spacing w:after="0"/>
        <w:jc w:val="center"/>
        <w:rPr>
          <w:rFonts w:cstheme="minorHAnsi"/>
          <w:b/>
          <w:sz w:val="28"/>
          <w:szCs w:val="28"/>
        </w:rPr>
      </w:pPr>
      <w:r w:rsidRPr="000E3179">
        <w:rPr>
          <w:rFonts w:cstheme="minorHAnsi"/>
          <w:b/>
          <w:sz w:val="28"/>
          <w:szCs w:val="28"/>
        </w:rPr>
        <w:t>im. Królowej Jadwigi w Częstochowie</w:t>
      </w:r>
    </w:p>
    <w:p w14:paraId="16F21531" w14:textId="77777777" w:rsidR="00E52AB4" w:rsidRPr="000E3179" w:rsidRDefault="00E52AB4" w:rsidP="00E52AB4">
      <w:pPr>
        <w:spacing w:after="0"/>
        <w:jc w:val="center"/>
        <w:rPr>
          <w:rFonts w:cstheme="minorHAnsi"/>
          <w:b/>
          <w:sz w:val="28"/>
          <w:szCs w:val="28"/>
        </w:rPr>
      </w:pPr>
      <w:r w:rsidRPr="000E3179">
        <w:rPr>
          <w:rFonts w:cstheme="minorHAnsi"/>
          <w:b/>
          <w:sz w:val="28"/>
          <w:szCs w:val="28"/>
        </w:rPr>
        <w:t>z dnia  29 maja 2018 r.</w:t>
      </w:r>
    </w:p>
    <w:p w14:paraId="4C5F348A" w14:textId="172CEC9E" w:rsidR="00610D3F" w:rsidRPr="000E3179" w:rsidRDefault="00E6646C" w:rsidP="00730DDE">
      <w:pPr>
        <w:spacing w:before="240"/>
        <w:jc w:val="both"/>
        <w:rPr>
          <w:rFonts w:cstheme="minorHAnsi"/>
          <w:b/>
          <w:sz w:val="24"/>
          <w:szCs w:val="24"/>
        </w:rPr>
      </w:pPr>
      <w:r w:rsidRPr="000E3179">
        <w:rPr>
          <w:rFonts w:cstheme="minorHAnsi"/>
          <w:b/>
          <w:sz w:val="24"/>
          <w:szCs w:val="24"/>
        </w:rPr>
        <w:t>w sprawie: zebrania Rady Pedagogicz</w:t>
      </w:r>
      <w:r w:rsidR="005A034B" w:rsidRPr="000E3179">
        <w:rPr>
          <w:rFonts w:cstheme="minorHAnsi"/>
          <w:b/>
          <w:sz w:val="24"/>
          <w:szCs w:val="24"/>
        </w:rPr>
        <w:t>nej</w:t>
      </w:r>
    </w:p>
    <w:p w14:paraId="7B6F80E0" w14:textId="317E2977" w:rsidR="005A034B" w:rsidRPr="000E3179" w:rsidRDefault="00610D3F" w:rsidP="000E3179">
      <w:pPr>
        <w:spacing w:after="0"/>
        <w:rPr>
          <w:rFonts w:cstheme="minorHAnsi"/>
          <w:b/>
          <w:bCs/>
          <w:sz w:val="24"/>
          <w:szCs w:val="24"/>
        </w:rPr>
      </w:pPr>
      <w:r w:rsidRPr="000E3179">
        <w:rPr>
          <w:rFonts w:cstheme="minorHAnsi"/>
          <w:b/>
          <w:bCs/>
          <w:sz w:val="24"/>
          <w:szCs w:val="24"/>
        </w:rPr>
        <w:t>§ 1</w:t>
      </w:r>
      <w:r w:rsidR="000E3179" w:rsidRPr="000E3179">
        <w:rPr>
          <w:rFonts w:cstheme="minorHAnsi"/>
          <w:b/>
          <w:bCs/>
          <w:sz w:val="24"/>
          <w:szCs w:val="24"/>
        </w:rPr>
        <w:t>.</w:t>
      </w:r>
    </w:p>
    <w:p w14:paraId="7FAFFD0B" w14:textId="77777777" w:rsidR="005A034B" w:rsidRPr="000E3179" w:rsidRDefault="005A034B" w:rsidP="000E3179">
      <w:pPr>
        <w:rPr>
          <w:rFonts w:cstheme="minorHAnsi"/>
          <w:sz w:val="24"/>
          <w:szCs w:val="24"/>
        </w:rPr>
      </w:pPr>
      <w:r w:rsidRPr="000E3179">
        <w:rPr>
          <w:rFonts w:cstheme="minorHAnsi"/>
          <w:sz w:val="24"/>
          <w:szCs w:val="24"/>
        </w:rPr>
        <w:t>Działając na podstawie art.</w:t>
      </w:r>
      <w:r w:rsidR="000D1D55" w:rsidRPr="000E3179">
        <w:rPr>
          <w:rFonts w:cstheme="minorHAnsi"/>
          <w:sz w:val="24"/>
          <w:szCs w:val="24"/>
        </w:rPr>
        <w:t xml:space="preserve"> 69</w:t>
      </w:r>
      <w:r w:rsidRPr="000E3179">
        <w:rPr>
          <w:rFonts w:cstheme="minorHAnsi"/>
          <w:sz w:val="24"/>
          <w:szCs w:val="24"/>
        </w:rPr>
        <w:t xml:space="preserve"> ust. 6 Ustawy z dnia 14 grudnia 2016 r. –</w:t>
      </w:r>
      <w:r w:rsidR="00952448" w:rsidRPr="000E3179">
        <w:rPr>
          <w:rFonts w:cstheme="minorHAnsi"/>
          <w:sz w:val="24"/>
          <w:szCs w:val="24"/>
        </w:rPr>
        <w:t xml:space="preserve"> </w:t>
      </w:r>
      <w:r w:rsidRPr="000E3179">
        <w:rPr>
          <w:rFonts w:cstheme="minorHAnsi"/>
          <w:sz w:val="24"/>
          <w:szCs w:val="24"/>
        </w:rPr>
        <w:t>Prawo oświato</w:t>
      </w:r>
      <w:r w:rsidR="008C674F" w:rsidRPr="000E3179">
        <w:rPr>
          <w:rFonts w:cstheme="minorHAnsi"/>
          <w:sz w:val="24"/>
          <w:szCs w:val="24"/>
        </w:rPr>
        <w:t>we (Dz. U. 2018 poz. 996</w:t>
      </w:r>
      <w:r w:rsidRPr="000E3179">
        <w:rPr>
          <w:rFonts w:cstheme="minorHAnsi"/>
          <w:sz w:val="24"/>
          <w:szCs w:val="24"/>
        </w:rPr>
        <w:t xml:space="preserve">), zwołuję zebranie Rady </w:t>
      </w:r>
      <w:r w:rsidR="008C674F" w:rsidRPr="000E3179">
        <w:rPr>
          <w:rFonts w:cstheme="minorHAnsi"/>
          <w:sz w:val="24"/>
          <w:szCs w:val="24"/>
        </w:rPr>
        <w:t>Pedagogicznej w dniu 5 czerwca</w:t>
      </w:r>
      <w:r w:rsidR="00CB067E" w:rsidRPr="000E3179">
        <w:rPr>
          <w:rFonts w:cstheme="minorHAnsi"/>
          <w:sz w:val="24"/>
          <w:szCs w:val="24"/>
        </w:rPr>
        <w:t xml:space="preserve"> 2018 r. (wtorek</w:t>
      </w:r>
      <w:r w:rsidRPr="000E3179">
        <w:rPr>
          <w:rFonts w:cstheme="minorHAnsi"/>
          <w:sz w:val="24"/>
          <w:szCs w:val="24"/>
        </w:rPr>
        <w:t>) o</w:t>
      </w:r>
      <w:r w:rsidR="008C674F" w:rsidRPr="000E3179">
        <w:rPr>
          <w:rFonts w:cstheme="minorHAnsi"/>
          <w:sz w:val="24"/>
          <w:szCs w:val="24"/>
        </w:rPr>
        <w:t xml:space="preserve"> godz. 16:0</w:t>
      </w:r>
      <w:r w:rsidR="00E200DE" w:rsidRPr="000E3179">
        <w:rPr>
          <w:rFonts w:cstheme="minorHAnsi"/>
          <w:sz w:val="24"/>
          <w:szCs w:val="24"/>
        </w:rPr>
        <w:t>0 w świetlicy szkolnej</w:t>
      </w:r>
      <w:r w:rsidRPr="000E3179">
        <w:rPr>
          <w:rFonts w:cstheme="minorHAnsi"/>
          <w:sz w:val="24"/>
          <w:szCs w:val="24"/>
        </w:rPr>
        <w:t>.</w:t>
      </w:r>
    </w:p>
    <w:p w14:paraId="0E1E27FC" w14:textId="31E8FD3D" w:rsidR="00E75398" w:rsidRPr="000E3179" w:rsidRDefault="00E75398" w:rsidP="000E3179">
      <w:pPr>
        <w:tabs>
          <w:tab w:val="left" w:pos="4253"/>
          <w:tab w:val="left" w:pos="4820"/>
        </w:tabs>
        <w:spacing w:after="0"/>
        <w:rPr>
          <w:rFonts w:cstheme="minorHAnsi"/>
          <w:b/>
          <w:bCs/>
          <w:sz w:val="24"/>
          <w:szCs w:val="24"/>
        </w:rPr>
      </w:pPr>
      <w:r w:rsidRPr="000E3179">
        <w:rPr>
          <w:rFonts w:cstheme="minorHAnsi"/>
          <w:b/>
          <w:bCs/>
          <w:sz w:val="24"/>
          <w:szCs w:val="24"/>
        </w:rPr>
        <w:t>§ 2</w:t>
      </w:r>
      <w:r w:rsidR="000E3179" w:rsidRPr="000E3179">
        <w:rPr>
          <w:rFonts w:cstheme="minorHAnsi"/>
          <w:b/>
          <w:bCs/>
          <w:sz w:val="24"/>
          <w:szCs w:val="24"/>
        </w:rPr>
        <w:t>.</w:t>
      </w:r>
    </w:p>
    <w:p w14:paraId="35F0A5B2" w14:textId="77777777" w:rsidR="005A034B" w:rsidRPr="000E3179" w:rsidRDefault="00E6646C" w:rsidP="000E3179">
      <w:pPr>
        <w:rPr>
          <w:rFonts w:cstheme="minorHAnsi"/>
          <w:sz w:val="24"/>
          <w:szCs w:val="24"/>
        </w:rPr>
      </w:pPr>
      <w:r w:rsidRPr="000E3179">
        <w:rPr>
          <w:rFonts w:cstheme="minorHAnsi"/>
          <w:sz w:val="24"/>
          <w:szCs w:val="24"/>
        </w:rPr>
        <w:t>Porządek zebrania:</w:t>
      </w:r>
    </w:p>
    <w:p w14:paraId="6C116B83" w14:textId="77777777" w:rsidR="005A034B" w:rsidRPr="000E3179" w:rsidRDefault="005A034B" w:rsidP="000E3179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0E3179">
        <w:rPr>
          <w:rFonts w:cstheme="minorHAnsi"/>
          <w:sz w:val="24"/>
          <w:szCs w:val="24"/>
        </w:rPr>
        <w:t>Powitanie, przedstawienie porządku zebrania.</w:t>
      </w:r>
    </w:p>
    <w:p w14:paraId="73567639" w14:textId="77777777" w:rsidR="00600D20" w:rsidRPr="000E3179" w:rsidRDefault="008C674F" w:rsidP="000E3179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0E3179">
        <w:rPr>
          <w:rFonts w:cstheme="minorHAnsi"/>
          <w:sz w:val="24"/>
          <w:szCs w:val="24"/>
        </w:rPr>
        <w:t>Szkolenie „Przyjazna szkoła i klasa- tworzenie środowiska wychowawczego wspierającego rozwój ucznia”.</w:t>
      </w:r>
    </w:p>
    <w:p w14:paraId="57026FCD" w14:textId="77777777" w:rsidR="00E6646C" w:rsidRPr="000E3179" w:rsidRDefault="00E6646C" w:rsidP="000E3179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0E3179">
        <w:rPr>
          <w:rFonts w:cstheme="minorHAnsi"/>
          <w:sz w:val="24"/>
          <w:szCs w:val="24"/>
        </w:rPr>
        <w:t>Sprawy różne</w:t>
      </w:r>
      <w:r w:rsidR="005A034B" w:rsidRPr="000E3179">
        <w:rPr>
          <w:rFonts w:cstheme="minorHAnsi"/>
          <w:sz w:val="24"/>
          <w:szCs w:val="24"/>
        </w:rPr>
        <w:t>.</w:t>
      </w:r>
    </w:p>
    <w:p w14:paraId="1387F87F" w14:textId="1D468D0A" w:rsidR="00532CA1" w:rsidRPr="000E3179" w:rsidRDefault="00E75398" w:rsidP="000E3179">
      <w:pPr>
        <w:spacing w:after="0"/>
        <w:rPr>
          <w:rFonts w:cstheme="minorHAnsi"/>
          <w:b/>
          <w:bCs/>
          <w:sz w:val="24"/>
          <w:szCs w:val="24"/>
        </w:rPr>
      </w:pPr>
      <w:r w:rsidRPr="000E3179">
        <w:rPr>
          <w:rFonts w:cstheme="minorHAnsi"/>
          <w:b/>
          <w:bCs/>
          <w:sz w:val="24"/>
          <w:szCs w:val="24"/>
        </w:rPr>
        <w:t>§ 3</w:t>
      </w:r>
      <w:r w:rsidR="000E3179" w:rsidRPr="000E3179">
        <w:rPr>
          <w:rFonts w:cstheme="minorHAnsi"/>
          <w:b/>
          <w:bCs/>
          <w:sz w:val="24"/>
          <w:szCs w:val="24"/>
        </w:rPr>
        <w:t>.</w:t>
      </w:r>
    </w:p>
    <w:p w14:paraId="703B6A11" w14:textId="2B146B59" w:rsidR="002F6CAE" w:rsidRPr="000E3179" w:rsidRDefault="00AB19D5" w:rsidP="000E3179">
      <w:pPr>
        <w:spacing w:line="360" w:lineRule="auto"/>
        <w:jc w:val="both"/>
        <w:rPr>
          <w:rFonts w:cstheme="minorHAnsi"/>
          <w:sz w:val="24"/>
          <w:szCs w:val="24"/>
        </w:rPr>
      </w:pPr>
      <w:r w:rsidRPr="000E3179">
        <w:rPr>
          <w:rFonts w:cstheme="minorHAnsi"/>
          <w:sz w:val="24"/>
          <w:szCs w:val="24"/>
        </w:rPr>
        <w:t>Zarządzenie wchodzi w życie z dniem podpisania.</w:t>
      </w:r>
    </w:p>
    <w:p w14:paraId="32611379" w14:textId="0EED6AE9" w:rsidR="002F6CAE" w:rsidRPr="000E3179" w:rsidRDefault="002F6CAE" w:rsidP="000E3179">
      <w:pPr>
        <w:spacing w:after="0" w:line="240" w:lineRule="auto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0E3179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5134E831" w14:textId="18B11D87" w:rsidR="002F6CAE" w:rsidRPr="000E3179" w:rsidRDefault="002F6CAE" w:rsidP="000E3179">
      <w:pPr>
        <w:tabs>
          <w:tab w:val="left" w:pos="5655"/>
        </w:tabs>
        <w:spacing w:after="0" w:line="240" w:lineRule="auto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0E3179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75BC7478" w14:textId="5DC67053" w:rsidR="002F6CAE" w:rsidRPr="000E3179" w:rsidRDefault="002F6CAE" w:rsidP="000E3179">
      <w:pPr>
        <w:tabs>
          <w:tab w:val="left" w:pos="5655"/>
        </w:tabs>
        <w:spacing w:after="0" w:line="240" w:lineRule="auto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0E3179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9CD032C" w14:textId="4008067B" w:rsidR="002F6CAE" w:rsidRPr="000E3179" w:rsidRDefault="002F6CAE" w:rsidP="000E3179">
      <w:pPr>
        <w:tabs>
          <w:tab w:val="left" w:pos="5700"/>
        </w:tabs>
        <w:spacing w:after="0" w:line="240" w:lineRule="auto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0E3179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28FF9843" w14:textId="01A1B569" w:rsidR="002F6CAE" w:rsidRPr="000E3179" w:rsidRDefault="002F6CAE" w:rsidP="000E3179">
      <w:pPr>
        <w:tabs>
          <w:tab w:val="left" w:pos="5700"/>
        </w:tabs>
        <w:spacing w:after="0" w:line="240" w:lineRule="auto"/>
        <w:ind w:firstLine="6237"/>
        <w:rPr>
          <w:rFonts w:eastAsia="Times New Roman" w:cstheme="minorHAnsi"/>
          <w:sz w:val="24"/>
          <w:szCs w:val="24"/>
          <w:lang w:eastAsia="pl-PL"/>
        </w:rPr>
      </w:pPr>
      <w:r w:rsidRPr="000E3179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2F6CAE" w:rsidRPr="000E3179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32458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5DEF"/>
    <w:multiLevelType w:val="hybridMultilevel"/>
    <w:tmpl w:val="AA4486A0"/>
    <w:lvl w:ilvl="0" w:tplc="28B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04241"/>
    <w:multiLevelType w:val="hybridMultilevel"/>
    <w:tmpl w:val="9AA66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ED5CE3"/>
    <w:multiLevelType w:val="hybridMultilevel"/>
    <w:tmpl w:val="D8FA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604496">
    <w:abstractNumId w:val="2"/>
  </w:num>
  <w:num w:numId="2" w16cid:durableId="497617890">
    <w:abstractNumId w:val="4"/>
  </w:num>
  <w:num w:numId="3" w16cid:durableId="232741759">
    <w:abstractNumId w:val="3"/>
  </w:num>
  <w:num w:numId="4" w16cid:durableId="545215962">
    <w:abstractNumId w:val="0"/>
  </w:num>
  <w:num w:numId="5" w16cid:durableId="818309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0246C"/>
    <w:rsid w:val="000601C9"/>
    <w:rsid w:val="000D1D55"/>
    <w:rsid w:val="000E3179"/>
    <w:rsid w:val="001F5B0A"/>
    <w:rsid w:val="002F6CAE"/>
    <w:rsid w:val="0035664D"/>
    <w:rsid w:val="0047183E"/>
    <w:rsid w:val="004D0F8B"/>
    <w:rsid w:val="00532CA1"/>
    <w:rsid w:val="005A034B"/>
    <w:rsid w:val="00600D20"/>
    <w:rsid w:val="00610D3F"/>
    <w:rsid w:val="00675C8C"/>
    <w:rsid w:val="006D4B14"/>
    <w:rsid w:val="00730DDE"/>
    <w:rsid w:val="008C674F"/>
    <w:rsid w:val="00952448"/>
    <w:rsid w:val="00992485"/>
    <w:rsid w:val="00A61959"/>
    <w:rsid w:val="00A63F8C"/>
    <w:rsid w:val="00AB19D5"/>
    <w:rsid w:val="00CB067E"/>
    <w:rsid w:val="00CC1A15"/>
    <w:rsid w:val="00D97159"/>
    <w:rsid w:val="00DD62A6"/>
    <w:rsid w:val="00E15056"/>
    <w:rsid w:val="00E200DE"/>
    <w:rsid w:val="00E52AB4"/>
    <w:rsid w:val="00E6646C"/>
    <w:rsid w:val="00E75398"/>
    <w:rsid w:val="00E945D4"/>
    <w:rsid w:val="00EF1217"/>
    <w:rsid w:val="00F7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2D4F6"/>
  <w15:docId w15:val="{09B4D1C6-1CD4-4C6E-8578-DB9535F47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3</cp:revision>
  <cp:lastPrinted>2018-05-29T11:51:00Z</cp:lastPrinted>
  <dcterms:created xsi:type="dcterms:W3CDTF">2026-02-08T13:44:00Z</dcterms:created>
  <dcterms:modified xsi:type="dcterms:W3CDTF">2026-02-08T13:44:00Z</dcterms:modified>
</cp:coreProperties>
</file>