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FE7AF" w14:textId="70689845" w:rsidR="008316B9" w:rsidRPr="00EA7AEF" w:rsidRDefault="00A14233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 NR </w:t>
      </w:r>
      <w:r w:rsidR="00B154B2">
        <w:rPr>
          <w:b/>
          <w:sz w:val="24"/>
          <w:szCs w:val="24"/>
        </w:rPr>
        <w:t>1</w:t>
      </w:r>
      <w:r w:rsidR="006D382D">
        <w:rPr>
          <w:b/>
          <w:sz w:val="24"/>
          <w:szCs w:val="24"/>
        </w:rPr>
        <w:t>/202</w:t>
      </w:r>
      <w:r w:rsidR="00B154B2">
        <w:rPr>
          <w:b/>
          <w:sz w:val="24"/>
          <w:szCs w:val="24"/>
        </w:rPr>
        <w:t>6</w:t>
      </w:r>
    </w:p>
    <w:p w14:paraId="404825D3" w14:textId="77777777" w:rsidR="008316B9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>DYREKTORA  MIEJSKIEGO  PRZEDSZKOLA  NR  37  W  CZĘSTOCHOWIE</w:t>
      </w:r>
    </w:p>
    <w:p w14:paraId="2ADFF63B" w14:textId="1C78F0D8" w:rsidR="008316B9" w:rsidRPr="00EA7AEF" w:rsidRDefault="00D837D2" w:rsidP="008316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 DNIA  0</w:t>
      </w:r>
      <w:r w:rsidR="007C4302">
        <w:rPr>
          <w:b/>
          <w:sz w:val="24"/>
          <w:szCs w:val="24"/>
        </w:rPr>
        <w:t>4</w:t>
      </w:r>
      <w:r w:rsidR="00431CE0">
        <w:rPr>
          <w:b/>
          <w:sz w:val="24"/>
          <w:szCs w:val="24"/>
        </w:rPr>
        <w:t xml:space="preserve">. </w:t>
      </w:r>
      <w:r w:rsidR="00EA7AEF">
        <w:rPr>
          <w:b/>
          <w:sz w:val="24"/>
          <w:szCs w:val="24"/>
        </w:rPr>
        <w:t xml:space="preserve"> 02</w:t>
      </w:r>
      <w:r w:rsidR="003611CB">
        <w:rPr>
          <w:b/>
          <w:sz w:val="24"/>
          <w:szCs w:val="24"/>
        </w:rPr>
        <w:t xml:space="preserve">. </w:t>
      </w:r>
      <w:r w:rsidR="006D382D">
        <w:rPr>
          <w:b/>
          <w:sz w:val="24"/>
          <w:szCs w:val="24"/>
        </w:rPr>
        <w:t>202</w:t>
      </w:r>
      <w:r w:rsidR="00B154B2">
        <w:rPr>
          <w:b/>
          <w:sz w:val="24"/>
          <w:szCs w:val="24"/>
        </w:rPr>
        <w:t>6</w:t>
      </w:r>
      <w:r w:rsidR="00E51EED" w:rsidRPr="00EA7AEF">
        <w:rPr>
          <w:b/>
          <w:sz w:val="24"/>
          <w:szCs w:val="24"/>
        </w:rPr>
        <w:t xml:space="preserve"> r</w:t>
      </w:r>
      <w:r w:rsidR="008316B9" w:rsidRPr="00EA7AEF">
        <w:rPr>
          <w:b/>
          <w:sz w:val="24"/>
          <w:szCs w:val="24"/>
        </w:rPr>
        <w:t>.</w:t>
      </w:r>
    </w:p>
    <w:p w14:paraId="6CF60275" w14:textId="77777777" w:rsidR="00EA7AEF" w:rsidRPr="00EA7AEF" w:rsidRDefault="008316B9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W  SPRAWIE  </w:t>
      </w:r>
      <w:r w:rsidR="00EA7AEF" w:rsidRPr="00EA7AEF">
        <w:rPr>
          <w:b/>
          <w:sz w:val="24"/>
          <w:szCs w:val="24"/>
        </w:rPr>
        <w:t xml:space="preserve">USTALENIA TERMINÓW REKRUTACJI </w:t>
      </w:r>
    </w:p>
    <w:p w14:paraId="34C93838" w14:textId="77777777" w:rsidR="008316B9" w:rsidRPr="00EA7AEF" w:rsidRDefault="00EA7AEF" w:rsidP="008316B9">
      <w:pPr>
        <w:spacing w:after="0" w:line="240" w:lineRule="auto"/>
        <w:jc w:val="center"/>
        <w:rPr>
          <w:b/>
          <w:sz w:val="24"/>
          <w:szCs w:val="24"/>
        </w:rPr>
      </w:pPr>
      <w:r w:rsidRPr="00EA7AEF">
        <w:rPr>
          <w:b/>
          <w:sz w:val="24"/>
          <w:szCs w:val="24"/>
        </w:rPr>
        <w:t xml:space="preserve">I </w:t>
      </w:r>
      <w:r w:rsidR="008316B9" w:rsidRPr="00EA7AEF">
        <w:rPr>
          <w:b/>
          <w:sz w:val="24"/>
          <w:szCs w:val="24"/>
        </w:rPr>
        <w:t>POWOŁANIA  KOMISJI  REKRUTACYJNEJ</w:t>
      </w:r>
    </w:p>
    <w:p w14:paraId="267E7D9C" w14:textId="77777777"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14:paraId="5DA5852A" w14:textId="77777777" w:rsidR="008316B9" w:rsidRDefault="008316B9" w:rsidP="008316B9">
      <w:pPr>
        <w:spacing w:after="0" w:line="240" w:lineRule="auto"/>
        <w:jc w:val="center"/>
        <w:rPr>
          <w:b/>
          <w:sz w:val="28"/>
          <w:szCs w:val="28"/>
        </w:rPr>
      </w:pPr>
    </w:p>
    <w:p w14:paraId="31F27EA4" w14:textId="18321C21" w:rsidR="008316B9" w:rsidRPr="00B160BC" w:rsidRDefault="008316B9" w:rsidP="008316B9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8316B9">
        <w:rPr>
          <w:sz w:val="24"/>
          <w:szCs w:val="24"/>
        </w:rPr>
        <w:t xml:space="preserve">Na podstawie </w:t>
      </w:r>
      <w:r w:rsidR="00EA7AEF">
        <w:rPr>
          <w:sz w:val="24"/>
          <w:szCs w:val="24"/>
        </w:rPr>
        <w:t>art. 153 ust. 1 i 2, art. 154 ust.1 pkt. 1 i art. 157 ust. 1 i 2 ustawy z dnia 14 grudnia 2016 r</w:t>
      </w:r>
      <w:r w:rsidR="00B160BC">
        <w:rPr>
          <w:sz w:val="24"/>
          <w:szCs w:val="24"/>
        </w:rPr>
        <w:t>. Prawo oświ</w:t>
      </w:r>
      <w:r w:rsidR="00476E14">
        <w:rPr>
          <w:sz w:val="24"/>
          <w:szCs w:val="24"/>
        </w:rPr>
        <w:t>atowe (Dz. U. z 202</w:t>
      </w:r>
      <w:r w:rsidR="00B154B2">
        <w:rPr>
          <w:sz w:val="24"/>
          <w:szCs w:val="24"/>
        </w:rPr>
        <w:t>5</w:t>
      </w:r>
      <w:r w:rsidR="00476E14">
        <w:rPr>
          <w:sz w:val="24"/>
          <w:szCs w:val="24"/>
        </w:rPr>
        <w:t xml:space="preserve"> r. poz. </w:t>
      </w:r>
      <w:r w:rsidR="00B154B2">
        <w:rPr>
          <w:sz w:val="24"/>
          <w:szCs w:val="24"/>
        </w:rPr>
        <w:t>1043,1160,1837</w:t>
      </w:r>
      <w:r w:rsidR="00EA7AEF">
        <w:rPr>
          <w:sz w:val="24"/>
          <w:szCs w:val="24"/>
        </w:rPr>
        <w:t>)</w:t>
      </w:r>
      <w:r w:rsidR="0021750B">
        <w:rPr>
          <w:sz w:val="24"/>
          <w:szCs w:val="24"/>
        </w:rPr>
        <w:t xml:space="preserve"> oraz</w:t>
      </w:r>
      <w:r w:rsidR="004D77E8">
        <w:rPr>
          <w:sz w:val="24"/>
          <w:szCs w:val="24"/>
        </w:rPr>
        <w:t xml:space="preserve"> Rozporządzenia ME z dnia </w:t>
      </w:r>
      <w:r w:rsidR="00B154B2">
        <w:rPr>
          <w:sz w:val="24"/>
          <w:szCs w:val="24"/>
        </w:rPr>
        <w:t>9</w:t>
      </w:r>
      <w:r w:rsidR="004D77E8">
        <w:rPr>
          <w:sz w:val="24"/>
          <w:szCs w:val="24"/>
        </w:rPr>
        <w:t xml:space="preserve"> </w:t>
      </w:r>
      <w:r w:rsidR="00B154B2">
        <w:rPr>
          <w:sz w:val="24"/>
          <w:szCs w:val="24"/>
        </w:rPr>
        <w:t>kwietnia</w:t>
      </w:r>
      <w:r w:rsidR="004D77E8">
        <w:rPr>
          <w:sz w:val="24"/>
          <w:szCs w:val="24"/>
        </w:rPr>
        <w:t xml:space="preserve"> 202</w:t>
      </w:r>
      <w:r w:rsidR="00B154B2">
        <w:rPr>
          <w:sz w:val="24"/>
          <w:szCs w:val="24"/>
        </w:rPr>
        <w:t>5</w:t>
      </w:r>
      <w:r w:rsidR="004D77E8">
        <w:rPr>
          <w:sz w:val="24"/>
          <w:szCs w:val="24"/>
        </w:rPr>
        <w:t xml:space="preserve"> r. w sprawie przeprowadzania postępowania rekrutacyjnego oraz postępowania uzupełniającego do publicznych przedszkoli, szkół, placówek i centrów (Dz. U. z 202</w:t>
      </w:r>
      <w:r w:rsidR="00B154B2">
        <w:rPr>
          <w:sz w:val="24"/>
          <w:szCs w:val="24"/>
        </w:rPr>
        <w:t>5</w:t>
      </w:r>
      <w:r w:rsidR="004D77E8">
        <w:rPr>
          <w:sz w:val="24"/>
          <w:szCs w:val="24"/>
        </w:rPr>
        <w:t xml:space="preserve"> r., poz. </w:t>
      </w:r>
      <w:r w:rsidR="00B154B2">
        <w:rPr>
          <w:sz w:val="24"/>
          <w:szCs w:val="24"/>
        </w:rPr>
        <w:t>464</w:t>
      </w:r>
      <w:r w:rsidR="004D77E8">
        <w:rPr>
          <w:sz w:val="24"/>
          <w:szCs w:val="24"/>
        </w:rPr>
        <w:t xml:space="preserve">) </w:t>
      </w:r>
    </w:p>
    <w:p w14:paraId="3EF12003" w14:textId="77777777" w:rsidR="008316B9" w:rsidRDefault="008316B9" w:rsidP="00B160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zarządzam co następuje:</w:t>
      </w:r>
    </w:p>
    <w:p w14:paraId="4365E30A" w14:textId="77777777" w:rsidR="003B2110" w:rsidRDefault="003B2110" w:rsidP="008316B9">
      <w:pPr>
        <w:spacing w:after="0" w:line="240" w:lineRule="auto"/>
        <w:jc w:val="both"/>
        <w:rPr>
          <w:sz w:val="24"/>
          <w:szCs w:val="24"/>
        </w:rPr>
      </w:pPr>
    </w:p>
    <w:p w14:paraId="36C3C934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100AB02D" w14:textId="77777777" w:rsidR="00EA7AEF" w:rsidRDefault="00EA7AEF" w:rsidP="008316B9">
      <w:pPr>
        <w:spacing w:after="0" w:line="240" w:lineRule="auto"/>
        <w:jc w:val="center"/>
        <w:rPr>
          <w:sz w:val="24"/>
          <w:szCs w:val="24"/>
        </w:rPr>
      </w:pPr>
    </w:p>
    <w:p w14:paraId="0515717D" w14:textId="758EB9E8" w:rsidR="00EA7AEF" w:rsidRDefault="00EA7AEF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A7AEF">
        <w:rPr>
          <w:rFonts w:ascii="Calibri" w:eastAsia="Calibri" w:hAnsi="Calibri" w:cs="Times New Roman"/>
          <w:sz w:val="24"/>
          <w:szCs w:val="24"/>
        </w:rPr>
        <w:t>Terminy postępowania rekrutacyjnego oraz postępowania uzupełniającego, a także terminy</w:t>
      </w:r>
      <w:r>
        <w:rPr>
          <w:sz w:val="24"/>
          <w:szCs w:val="24"/>
        </w:rPr>
        <w:t xml:space="preserve"> składania dokumentów do Miejskiego Przedszkola Nr 37 w Częstochowie</w:t>
      </w:r>
      <w:r w:rsidR="00476E14">
        <w:rPr>
          <w:rFonts w:ascii="Calibri" w:eastAsia="Calibri" w:hAnsi="Calibri" w:cs="Times New Roman"/>
          <w:sz w:val="24"/>
          <w:szCs w:val="24"/>
        </w:rPr>
        <w:t xml:space="preserve"> na rok szkolny 202</w:t>
      </w:r>
      <w:r w:rsidR="00B154B2">
        <w:rPr>
          <w:rFonts w:ascii="Calibri" w:eastAsia="Calibri" w:hAnsi="Calibri" w:cs="Times New Roman"/>
          <w:sz w:val="24"/>
          <w:szCs w:val="24"/>
        </w:rPr>
        <w:t>6</w:t>
      </w:r>
      <w:r w:rsidR="00476E14">
        <w:rPr>
          <w:rFonts w:ascii="Calibri" w:eastAsia="Calibri" w:hAnsi="Calibri" w:cs="Times New Roman"/>
          <w:sz w:val="24"/>
          <w:szCs w:val="24"/>
        </w:rPr>
        <w:t>/202</w:t>
      </w:r>
      <w:r w:rsidR="00B154B2">
        <w:rPr>
          <w:rFonts w:ascii="Calibri" w:eastAsia="Calibri" w:hAnsi="Calibri" w:cs="Times New Roman"/>
          <w:sz w:val="24"/>
          <w:szCs w:val="24"/>
        </w:rPr>
        <w:t>7</w:t>
      </w:r>
      <w:r w:rsidRPr="00EA7AEF">
        <w:rPr>
          <w:rFonts w:ascii="Calibri" w:eastAsia="Calibri" w:hAnsi="Calibri" w:cs="Times New Roman"/>
          <w:sz w:val="24"/>
          <w:szCs w:val="24"/>
        </w:rPr>
        <w:t xml:space="preserve"> określa się w załączniku nr 1 do niniejszego zarządzenia. </w:t>
      </w:r>
    </w:p>
    <w:p w14:paraId="22AF724C" w14:textId="77777777" w:rsidR="0021750B" w:rsidRPr="0021750B" w:rsidRDefault="0021750B" w:rsidP="0021750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14:paraId="3FC095B1" w14:textId="77777777" w:rsidR="00EA7AEF" w:rsidRDefault="00EA7AEF" w:rsidP="00EA7AEF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5A3B7719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14:paraId="3654E515" w14:textId="77777777" w:rsidR="008316B9" w:rsidRDefault="008316B9" w:rsidP="008316B9">
      <w:pPr>
        <w:spacing w:after="0" w:line="240" w:lineRule="auto"/>
        <w:jc w:val="center"/>
        <w:rPr>
          <w:sz w:val="24"/>
          <w:szCs w:val="24"/>
        </w:rPr>
      </w:pPr>
    </w:p>
    <w:p w14:paraId="71E518CA" w14:textId="77777777"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14:paraId="7CF4E621" w14:textId="045D4E85" w:rsidR="008316B9" w:rsidRDefault="008316B9" w:rsidP="008316B9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Celem działania Komisji Rekrutacyjnej jest przeprowadzenie postępowania rekrutacyjnego </w:t>
      </w:r>
      <w:r w:rsidR="00F150D7">
        <w:rPr>
          <w:sz w:val="24"/>
          <w:szCs w:val="24"/>
        </w:rPr>
        <w:t xml:space="preserve">i postępowania rekrutacyjnego uzupełniającego </w:t>
      </w:r>
      <w:r>
        <w:rPr>
          <w:sz w:val="24"/>
          <w:szCs w:val="24"/>
        </w:rPr>
        <w:t xml:space="preserve">do Miejskiego Przedszkola Nr 37 w </w:t>
      </w:r>
      <w:r w:rsidR="00B160BC">
        <w:rPr>
          <w:sz w:val="24"/>
          <w:szCs w:val="24"/>
        </w:rPr>
        <w:t>Cz</w:t>
      </w:r>
      <w:r w:rsidR="00476E14">
        <w:rPr>
          <w:sz w:val="24"/>
          <w:szCs w:val="24"/>
        </w:rPr>
        <w:t>ęstochowie na rok szkolny 202</w:t>
      </w:r>
      <w:r w:rsidR="00B154B2">
        <w:rPr>
          <w:sz w:val="24"/>
          <w:szCs w:val="24"/>
        </w:rPr>
        <w:t>6</w:t>
      </w:r>
      <w:r w:rsidR="00476E14">
        <w:rPr>
          <w:sz w:val="24"/>
          <w:szCs w:val="24"/>
        </w:rPr>
        <w:t>/202</w:t>
      </w:r>
      <w:r w:rsidR="00B154B2">
        <w:rPr>
          <w:sz w:val="24"/>
          <w:szCs w:val="24"/>
        </w:rPr>
        <w:t>7</w:t>
      </w:r>
      <w:r>
        <w:rPr>
          <w:sz w:val="24"/>
          <w:szCs w:val="24"/>
        </w:rPr>
        <w:t>.</w:t>
      </w:r>
    </w:p>
    <w:p w14:paraId="5A2D7DCB" w14:textId="77777777" w:rsidR="003B2110" w:rsidRDefault="003B2110" w:rsidP="004F259E">
      <w:pPr>
        <w:spacing w:after="0" w:line="240" w:lineRule="auto"/>
        <w:jc w:val="both"/>
        <w:rPr>
          <w:sz w:val="24"/>
          <w:szCs w:val="24"/>
        </w:rPr>
      </w:pPr>
    </w:p>
    <w:p w14:paraId="1E3FADB0" w14:textId="77777777" w:rsidR="008316B9" w:rsidRP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0BF703B8" w14:textId="77777777" w:rsidR="008316B9" w:rsidRDefault="008316B9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14:paraId="1E5667F6" w14:textId="77777777" w:rsidR="008316B9" w:rsidRDefault="008316B9" w:rsidP="008316B9">
      <w:pPr>
        <w:spacing w:after="0" w:line="240" w:lineRule="auto"/>
        <w:rPr>
          <w:sz w:val="24"/>
          <w:szCs w:val="24"/>
        </w:rPr>
      </w:pPr>
    </w:p>
    <w:p w14:paraId="73DF1218" w14:textId="77777777" w:rsidR="008316B9" w:rsidRDefault="008316B9" w:rsidP="008316B9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 członków Komisji Re</w:t>
      </w:r>
      <w:r w:rsidR="00EA7AEF">
        <w:rPr>
          <w:sz w:val="24"/>
          <w:szCs w:val="24"/>
        </w:rPr>
        <w:t>krutacyjnej, o której mowa w § 2</w:t>
      </w:r>
      <w:r>
        <w:rPr>
          <w:sz w:val="24"/>
          <w:szCs w:val="24"/>
        </w:rPr>
        <w:t xml:space="preserve"> powołuję:</w:t>
      </w:r>
    </w:p>
    <w:p w14:paraId="4FC618BB" w14:textId="77777777" w:rsidR="008316B9" w:rsidRDefault="00431CE0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Agnieszkę Łapetę</w:t>
      </w:r>
      <w:r w:rsidR="00B160BC">
        <w:rPr>
          <w:sz w:val="24"/>
          <w:szCs w:val="24"/>
        </w:rPr>
        <w:t xml:space="preserve"> - nauczyciel;</w:t>
      </w:r>
    </w:p>
    <w:p w14:paraId="7DAF9B11" w14:textId="0D5AE9F1" w:rsidR="004F259E" w:rsidRDefault="006D142E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Agatę Kowalczyk</w:t>
      </w:r>
      <w:r w:rsidR="00B160BC">
        <w:rPr>
          <w:sz w:val="24"/>
          <w:szCs w:val="24"/>
        </w:rPr>
        <w:t xml:space="preserve"> - nauczyciel;</w:t>
      </w:r>
    </w:p>
    <w:p w14:paraId="54DCD2E9" w14:textId="77777777" w:rsidR="00F150D7" w:rsidRDefault="0021750B" w:rsidP="008316B9">
      <w:pPr>
        <w:pStyle w:val="Akapitzlist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Agatę </w:t>
      </w:r>
      <w:proofErr w:type="spellStart"/>
      <w:r>
        <w:rPr>
          <w:sz w:val="24"/>
          <w:szCs w:val="24"/>
        </w:rPr>
        <w:t>Herczyk</w:t>
      </w:r>
      <w:proofErr w:type="spellEnd"/>
      <w:r>
        <w:rPr>
          <w:sz w:val="24"/>
          <w:szCs w:val="24"/>
        </w:rPr>
        <w:t xml:space="preserve"> -</w:t>
      </w:r>
      <w:r w:rsidR="004D77E8">
        <w:rPr>
          <w:sz w:val="24"/>
          <w:szCs w:val="24"/>
        </w:rPr>
        <w:t xml:space="preserve"> nauczyciel wspomagający.</w:t>
      </w:r>
    </w:p>
    <w:p w14:paraId="369418AD" w14:textId="77777777" w:rsidR="004F259E" w:rsidRDefault="004F259E" w:rsidP="004F259E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Przewodniczącym Komisji Rekrutacyjnej wyznaczam</w:t>
      </w:r>
      <w:r w:rsidR="00B160BC">
        <w:rPr>
          <w:sz w:val="24"/>
          <w:szCs w:val="24"/>
        </w:rPr>
        <w:t xml:space="preserve"> wicedyrektora MP 37 </w:t>
      </w:r>
      <w:r>
        <w:rPr>
          <w:sz w:val="24"/>
          <w:szCs w:val="24"/>
        </w:rPr>
        <w:t xml:space="preserve"> Monikę Głus</w:t>
      </w:r>
      <w:r w:rsidR="0021750B">
        <w:rPr>
          <w:sz w:val="24"/>
          <w:szCs w:val="24"/>
        </w:rPr>
        <w:t>zek.</w:t>
      </w:r>
    </w:p>
    <w:p w14:paraId="6A836B21" w14:textId="77777777" w:rsidR="0021750B" w:rsidRDefault="0021750B" w:rsidP="0021750B">
      <w:pPr>
        <w:pStyle w:val="Akapitzlist"/>
        <w:spacing w:after="0" w:line="240" w:lineRule="auto"/>
        <w:rPr>
          <w:sz w:val="24"/>
          <w:szCs w:val="24"/>
        </w:rPr>
      </w:pPr>
    </w:p>
    <w:p w14:paraId="4EB1B95D" w14:textId="77777777" w:rsidR="0046143E" w:rsidRPr="004D77E8" w:rsidRDefault="0046143E" w:rsidP="0021750B">
      <w:pPr>
        <w:pStyle w:val="Akapitzlist"/>
        <w:spacing w:after="0" w:line="240" w:lineRule="auto"/>
        <w:rPr>
          <w:sz w:val="24"/>
          <w:szCs w:val="24"/>
        </w:rPr>
      </w:pPr>
    </w:p>
    <w:p w14:paraId="1320FF9A" w14:textId="77777777" w:rsidR="004F259E" w:rsidRDefault="00EA7AEF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14:paraId="73FA701D" w14:textId="77777777"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Zadania</w:t>
      </w:r>
    </w:p>
    <w:p w14:paraId="69ABF913" w14:textId="77777777" w:rsidR="004F259E" w:rsidRDefault="004F259E" w:rsidP="004F259E">
      <w:pPr>
        <w:spacing w:after="0" w:line="240" w:lineRule="auto"/>
        <w:jc w:val="center"/>
        <w:rPr>
          <w:sz w:val="24"/>
          <w:szCs w:val="24"/>
        </w:rPr>
      </w:pPr>
    </w:p>
    <w:p w14:paraId="057F4784" w14:textId="77777777" w:rsidR="004F259E" w:rsidRDefault="004F259E" w:rsidP="004F259E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14:paraId="7EE73EDC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14:paraId="086368B3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niezakwalifikowanych,</w:t>
      </w:r>
    </w:p>
    <w:p w14:paraId="68B4485B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przygotowanie  oraz podanie do publicznej wiadomości listy kandydatów przyjętych i kandydatów nieprzyjętych,</w:t>
      </w:r>
    </w:p>
    <w:p w14:paraId="6748C723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14:paraId="6E0C821F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14:paraId="70E8DB7D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14:paraId="303950E8" w14:textId="77777777" w:rsidR="004F259E" w:rsidRDefault="004F259E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wystąpili,</w:t>
      </w:r>
    </w:p>
    <w:p w14:paraId="21E1AFEC" w14:textId="77777777"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odwołanie do rozstrzygnięcia Komisji Rekrutacyjnej,</w:t>
      </w:r>
    </w:p>
    <w:p w14:paraId="6A26A9D4" w14:textId="77777777" w:rsidR="006A3AF7" w:rsidRDefault="006A3AF7" w:rsidP="004F259E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14:paraId="684E1396" w14:textId="77777777" w:rsidR="006A3AF7" w:rsidRDefault="006A3AF7" w:rsidP="006A3AF7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14:paraId="16525F13" w14:textId="77777777" w:rsidR="006A3AF7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A3AF7">
        <w:rPr>
          <w:sz w:val="24"/>
          <w:szCs w:val="24"/>
        </w:rPr>
        <w:t>kreślenie szczegółowego trybu i terminów pracy Komisji Rekrutacyjnej</w:t>
      </w:r>
      <w:r>
        <w:rPr>
          <w:sz w:val="24"/>
          <w:szCs w:val="24"/>
        </w:rPr>
        <w:t>,</w:t>
      </w:r>
    </w:p>
    <w:p w14:paraId="71161FDC" w14:textId="77777777" w:rsidR="00DB435C" w:rsidRDefault="00DB435C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Rekrutacyjnej,</w:t>
      </w:r>
    </w:p>
    <w:p w14:paraId="78D13175" w14:textId="77777777" w:rsidR="00DB435C" w:rsidRPr="00AD3543" w:rsidRDefault="00DB435C" w:rsidP="00AD3543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14:paraId="0C633D22" w14:textId="77777777"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kierowanie żądań przedstawienia przez rodziców dokumentów potwierdzających okoliczności zawarte w dostarczonych wnioskach oraz określanie wiążących ich terminów dostarczenia tych dokumentów,</w:t>
      </w:r>
    </w:p>
    <w:p w14:paraId="562CFCEB" w14:textId="77777777" w:rsidR="00AD3543" w:rsidRDefault="00AD3543" w:rsidP="006A3AF7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występowanie do prezydenta miasta Częstochowy, zgodnie z miejscem zamieszkania kandydata o potwierdzenie wybranych okoliczności wskazanych w przedstawionym wniosku i dokumentach.</w:t>
      </w:r>
    </w:p>
    <w:p w14:paraId="16EFACB9" w14:textId="77777777" w:rsidR="00AD3543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3.   Komisja Rekrutacyjna współpracuje z innymi komórkami przedszkola w zakresie   </w:t>
      </w:r>
    </w:p>
    <w:p w14:paraId="03C1F786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gromadzenia dokumentów oraz kontaktu z rodzicami i kandydatami.</w:t>
      </w:r>
    </w:p>
    <w:p w14:paraId="434179A4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4.   Komisja Rekrutacyjna może przyjąć wewnętrzny regulamin działania. Zapis § 4 stosuje</w:t>
      </w:r>
    </w:p>
    <w:p w14:paraId="41E457A1" w14:textId="77777777" w:rsidR="00B160BC" w:rsidRDefault="00B160BC" w:rsidP="00AD354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się odpowiednio.</w:t>
      </w:r>
    </w:p>
    <w:p w14:paraId="7002872A" w14:textId="77777777" w:rsidR="003B2110" w:rsidRDefault="003B2110" w:rsidP="00AD3543">
      <w:pPr>
        <w:spacing w:after="0" w:line="240" w:lineRule="auto"/>
        <w:jc w:val="both"/>
        <w:rPr>
          <w:sz w:val="24"/>
          <w:szCs w:val="24"/>
        </w:rPr>
      </w:pPr>
    </w:p>
    <w:p w14:paraId="2C0841A2" w14:textId="77777777" w:rsidR="00AD3543" w:rsidRDefault="00EA7AEF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53CAA291" w14:textId="77777777" w:rsidR="00AD3543" w:rsidRDefault="00AD3543" w:rsidP="00AD354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14:paraId="1FCB6FCA" w14:textId="77777777" w:rsidR="00AD3543" w:rsidRDefault="00AD3543" w:rsidP="00AD3543">
      <w:pPr>
        <w:spacing w:after="0" w:line="240" w:lineRule="auto"/>
        <w:jc w:val="both"/>
        <w:rPr>
          <w:sz w:val="24"/>
          <w:szCs w:val="24"/>
        </w:rPr>
      </w:pPr>
    </w:p>
    <w:p w14:paraId="5A8C6D6D" w14:textId="77777777"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Rekrutacyjna </w:t>
      </w:r>
      <w:r w:rsidR="0046143E">
        <w:rPr>
          <w:sz w:val="24"/>
          <w:szCs w:val="24"/>
        </w:rPr>
        <w:t>może wykonywać czynności w postępowaniu rekrutacyjnym lub uzupełniającym, jeżeli bierze w nich udział co najmniej</w:t>
      </w:r>
      <w:r>
        <w:rPr>
          <w:sz w:val="24"/>
          <w:szCs w:val="24"/>
        </w:rPr>
        <w:t xml:space="preserve"> 2/3 pełnego składu Komisji.</w:t>
      </w:r>
    </w:p>
    <w:p w14:paraId="584ECEA8" w14:textId="77777777"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14:paraId="625AD7A0" w14:textId="77777777"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Protokół postępowania rek</w:t>
      </w:r>
      <w:r w:rsidR="00EA7AEF">
        <w:rPr>
          <w:sz w:val="24"/>
          <w:szCs w:val="24"/>
        </w:rPr>
        <w:t>rutacyjnego, o którym mowa w § 4</w:t>
      </w:r>
      <w:r>
        <w:rPr>
          <w:sz w:val="24"/>
          <w:szCs w:val="24"/>
        </w:rPr>
        <w:t xml:space="preserve"> ust. 1 lit. d podpisują wszyscy c</w:t>
      </w:r>
      <w:r w:rsidR="005B20BD">
        <w:rPr>
          <w:sz w:val="24"/>
          <w:szCs w:val="24"/>
        </w:rPr>
        <w:t>złonkowie Komisji Rekrutacyjnej.</w:t>
      </w:r>
    </w:p>
    <w:p w14:paraId="520EF1BC" w14:textId="77777777" w:rsidR="005B20BD" w:rsidRDefault="005B20BD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protokołu postępowania rekrutacyjnego lub postępowania uzupełniającego dołącza się listy kandydatów zakwalifikowanych i przyjętych.</w:t>
      </w:r>
    </w:p>
    <w:p w14:paraId="225CA69F" w14:textId="77777777" w:rsidR="00AD3543" w:rsidRDefault="00AD3543" w:rsidP="00AD3543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protokołu, o którym mowa w ust. 3</w:t>
      </w:r>
      <w:r w:rsidR="00DB5C29">
        <w:rPr>
          <w:sz w:val="24"/>
          <w:szCs w:val="24"/>
        </w:rPr>
        <w:t xml:space="preserve"> zdania odrębnego wraz z uzasadnieniem lub uwag.</w:t>
      </w:r>
    </w:p>
    <w:p w14:paraId="5770D5C3" w14:textId="77777777" w:rsidR="005B20BD" w:rsidRDefault="0046143E" w:rsidP="005B20BD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są obowiązani do nieujawniania informacji o przebiegu posiedzenia Komisji i podjętych rozstrzygnięciach, a także wykonywanych czynnościach, których ujawnienie może naruszać dobra osobiste kandydata, jego rodziców, nauczycieli lub innych pracowników przedszkola.</w:t>
      </w:r>
    </w:p>
    <w:p w14:paraId="1EC575EE" w14:textId="77777777" w:rsidR="00DB5C29" w:rsidRPr="005B20BD" w:rsidRDefault="005B20BD" w:rsidP="005B20BD">
      <w:pPr>
        <w:pStyle w:val="Akapitzlist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</w:t>
      </w:r>
      <w:r w:rsidR="00EA7AEF" w:rsidRPr="005B20BD">
        <w:rPr>
          <w:sz w:val="24"/>
          <w:szCs w:val="24"/>
        </w:rPr>
        <w:t>§ 6</w:t>
      </w:r>
    </w:p>
    <w:p w14:paraId="1849E801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Bezstronność</w:t>
      </w:r>
    </w:p>
    <w:p w14:paraId="66563F35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</w:p>
    <w:p w14:paraId="15C3D416" w14:textId="77777777"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14:paraId="14ABFED3" w14:textId="77777777" w:rsidR="00DB5C29" w:rsidRDefault="00DB5C29" w:rsidP="00DB5C29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14:paraId="255BAC49" w14:textId="77777777" w:rsidR="003B2110" w:rsidRDefault="00DB5C29" w:rsidP="003B2110">
      <w:pPr>
        <w:pStyle w:val="Akapitzlist"/>
        <w:numPr>
          <w:ilvl w:val="0"/>
          <w:numId w:val="8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o którym mowa w ust. 2, Dyrektor przedszkola niezwłocznie w trybie zarządzenia zmienia skład Komisji Rekrutacyjnej usuwając z niej członków, o których mowa w ust. 2, zastępując ich innymi osobami lub zmniejszając skład Komisji.</w:t>
      </w:r>
    </w:p>
    <w:p w14:paraId="48ED38DF" w14:textId="77777777" w:rsidR="003B2110" w:rsidRPr="003B2110" w:rsidRDefault="003B2110" w:rsidP="003B2110">
      <w:pPr>
        <w:pStyle w:val="Akapitzlist"/>
        <w:spacing w:after="0" w:line="240" w:lineRule="auto"/>
        <w:jc w:val="both"/>
        <w:rPr>
          <w:sz w:val="24"/>
          <w:szCs w:val="24"/>
        </w:rPr>
      </w:pPr>
    </w:p>
    <w:p w14:paraId="4FABA05F" w14:textId="77777777" w:rsidR="00DB5C29" w:rsidRDefault="00EA7AEF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14:paraId="063442CB" w14:textId="77777777" w:rsidR="00DB5C29" w:rsidRDefault="00DB5C29" w:rsidP="00DB5C2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Postępowania uzupełniające</w:t>
      </w:r>
    </w:p>
    <w:p w14:paraId="1DF316E7" w14:textId="77777777" w:rsidR="00DB5C29" w:rsidRDefault="00DB5C29" w:rsidP="00DB5C29">
      <w:pPr>
        <w:spacing w:after="0" w:line="240" w:lineRule="auto"/>
        <w:jc w:val="both"/>
        <w:rPr>
          <w:sz w:val="24"/>
          <w:szCs w:val="24"/>
        </w:rPr>
      </w:pPr>
    </w:p>
    <w:p w14:paraId="11C25564" w14:textId="77777777"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odsadzone Komisja Rekrutacyjna prowadzi także postępowanie uzupełniające.</w:t>
      </w:r>
    </w:p>
    <w:p w14:paraId="67529D04" w14:textId="77777777" w:rsidR="00DB5C29" w:rsidRDefault="00DB5C29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</w:t>
      </w:r>
      <w:r w:rsidR="003B2110">
        <w:rPr>
          <w:sz w:val="24"/>
          <w:szCs w:val="24"/>
        </w:rPr>
        <w:t>e, jak w przypadku podstawowego postępowania rekrutacyjnego.</w:t>
      </w:r>
    </w:p>
    <w:p w14:paraId="675E8B6D" w14:textId="77777777" w:rsidR="003B2110" w:rsidRDefault="00EA7AEF" w:rsidP="00DB5C29">
      <w:pPr>
        <w:pStyle w:val="Akapitzlist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odniesieniu do zapisów w § 4</w:t>
      </w:r>
      <w:r w:rsidR="003B2110">
        <w:rPr>
          <w:sz w:val="24"/>
          <w:szCs w:val="24"/>
        </w:rPr>
        <w:t xml:space="preserve"> ust. 1 lit. d, z postępowania uzupełniającego sporządza się odrębny protokół.</w:t>
      </w:r>
    </w:p>
    <w:p w14:paraId="3117C0CC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774C10AC" w14:textId="77777777" w:rsidR="003B2110" w:rsidRDefault="00EA7AEF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14:paraId="3C288A06" w14:textId="77777777"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14:paraId="7A43E59D" w14:textId="77777777" w:rsidR="003B2110" w:rsidRDefault="003B2110" w:rsidP="003B2110">
      <w:pPr>
        <w:spacing w:after="0" w:line="240" w:lineRule="auto"/>
        <w:jc w:val="center"/>
        <w:rPr>
          <w:sz w:val="24"/>
          <w:szCs w:val="24"/>
        </w:rPr>
      </w:pPr>
    </w:p>
    <w:p w14:paraId="19CCA549" w14:textId="755BF85A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</w:t>
      </w:r>
      <w:r w:rsidR="00B160BC">
        <w:rPr>
          <w:sz w:val="24"/>
          <w:szCs w:val="24"/>
        </w:rPr>
        <w:t>e z dniem podpisania i obowiązuje do czasu zakończenia postępowania rekru</w:t>
      </w:r>
      <w:r w:rsidR="00476E14">
        <w:rPr>
          <w:sz w:val="24"/>
          <w:szCs w:val="24"/>
        </w:rPr>
        <w:t>tacyjnego na rok szkolny 202</w:t>
      </w:r>
      <w:r w:rsidR="00B154B2">
        <w:rPr>
          <w:sz w:val="24"/>
          <w:szCs w:val="24"/>
        </w:rPr>
        <w:t>6</w:t>
      </w:r>
      <w:r w:rsidR="00476E14">
        <w:rPr>
          <w:sz w:val="24"/>
          <w:szCs w:val="24"/>
        </w:rPr>
        <w:t>/202</w:t>
      </w:r>
      <w:r w:rsidR="00B154B2">
        <w:rPr>
          <w:sz w:val="24"/>
          <w:szCs w:val="24"/>
        </w:rPr>
        <w:t>7</w:t>
      </w:r>
      <w:r w:rsidR="00B160BC">
        <w:rPr>
          <w:sz w:val="24"/>
          <w:szCs w:val="24"/>
        </w:rPr>
        <w:t>.</w:t>
      </w:r>
    </w:p>
    <w:p w14:paraId="5AED8EB3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6688572B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17850D47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665B0B8C" w14:textId="77777777" w:rsidR="003B2110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Dyrektor Miejskiego Przedszkola Nr 37</w:t>
      </w:r>
    </w:p>
    <w:p w14:paraId="4DD6E0E3" w14:textId="2CA0F6E9"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</w:t>
      </w:r>
      <w:r w:rsidR="00BF2420">
        <w:rPr>
          <w:sz w:val="24"/>
          <w:szCs w:val="24"/>
        </w:rPr>
        <w:t xml:space="preserve">     </w:t>
      </w:r>
      <w:r>
        <w:rPr>
          <w:sz w:val="24"/>
          <w:szCs w:val="24"/>
        </w:rPr>
        <w:t>w Częstochowie</w:t>
      </w:r>
    </w:p>
    <w:p w14:paraId="477E34F0" w14:textId="362D0869" w:rsidR="003A0858" w:rsidRDefault="003A0858" w:rsidP="003B211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 w:rsidR="00BF2420">
        <w:rPr>
          <w:sz w:val="24"/>
          <w:szCs w:val="24"/>
        </w:rPr>
        <w:t xml:space="preserve">       </w:t>
      </w:r>
      <w:r>
        <w:rPr>
          <w:sz w:val="24"/>
          <w:szCs w:val="24"/>
        </w:rPr>
        <w:t>(-) Anna  Lis</w:t>
      </w:r>
    </w:p>
    <w:p w14:paraId="4FC1B82C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55C359C8" w14:textId="77777777" w:rsidR="003B2110" w:rsidRDefault="003B2110" w:rsidP="003B2110">
      <w:pPr>
        <w:spacing w:after="0" w:line="240" w:lineRule="auto"/>
        <w:jc w:val="both"/>
        <w:rPr>
          <w:sz w:val="24"/>
          <w:szCs w:val="24"/>
        </w:rPr>
      </w:pPr>
    </w:p>
    <w:p w14:paraId="425839C7" w14:textId="77777777" w:rsidR="008316B9" w:rsidRPr="008316B9" w:rsidRDefault="003A0858" w:rsidP="008316B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sectPr w:rsidR="008316B9" w:rsidRPr="008316B9" w:rsidSect="0057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C7E61"/>
    <w:multiLevelType w:val="hybridMultilevel"/>
    <w:tmpl w:val="54F83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11F1"/>
    <w:multiLevelType w:val="hybridMultilevel"/>
    <w:tmpl w:val="20CE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06CE0"/>
    <w:multiLevelType w:val="hybridMultilevel"/>
    <w:tmpl w:val="F028E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555CA"/>
    <w:multiLevelType w:val="hybridMultilevel"/>
    <w:tmpl w:val="EA7679D0"/>
    <w:lvl w:ilvl="0" w:tplc="A1083B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9D3734"/>
    <w:multiLevelType w:val="hybridMultilevel"/>
    <w:tmpl w:val="632AB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F1401"/>
    <w:multiLevelType w:val="hybridMultilevel"/>
    <w:tmpl w:val="24C2ABE0"/>
    <w:lvl w:ilvl="0" w:tplc="4782A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E30B71"/>
    <w:multiLevelType w:val="hybridMultilevel"/>
    <w:tmpl w:val="28A23890"/>
    <w:lvl w:ilvl="0" w:tplc="D242E5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34644F"/>
    <w:multiLevelType w:val="hybridMultilevel"/>
    <w:tmpl w:val="6B5AD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E0615"/>
    <w:multiLevelType w:val="hybridMultilevel"/>
    <w:tmpl w:val="904C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442622">
    <w:abstractNumId w:val="2"/>
  </w:num>
  <w:num w:numId="2" w16cid:durableId="1808427117">
    <w:abstractNumId w:val="0"/>
  </w:num>
  <w:num w:numId="3" w16cid:durableId="1016343900">
    <w:abstractNumId w:val="5"/>
  </w:num>
  <w:num w:numId="4" w16cid:durableId="1249460863">
    <w:abstractNumId w:val="1"/>
  </w:num>
  <w:num w:numId="5" w16cid:durableId="2065715651">
    <w:abstractNumId w:val="3"/>
  </w:num>
  <w:num w:numId="6" w16cid:durableId="2076514437">
    <w:abstractNumId w:val="6"/>
  </w:num>
  <w:num w:numId="7" w16cid:durableId="1284314319">
    <w:abstractNumId w:val="7"/>
  </w:num>
  <w:num w:numId="8" w16cid:durableId="725254022">
    <w:abstractNumId w:val="4"/>
  </w:num>
  <w:num w:numId="9" w16cid:durableId="6627757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6B9"/>
    <w:rsid w:val="00010FF2"/>
    <w:rsid w:val="00015AF7"/>
    <w:rsid w:val="00067963"/>
    <w:rsid w:val="000731DC"/>
    <w:rsid w:val="00081D27"/>
    <w:rsid w:val="000B7FC5"/>
    <w:rsid w:val="00141CDB"/>
    <w:rsid w:val="001A50FD"/>
    <w:rsid w:val="001C096D"/>
    <w:rsid w:val="001C258A"/>
    <w:rsid w:val="001E08D9"/>
    <w:rsid w:val="0021750B"/>
    <w:rsid w:val="00266806"/>
    <w:rsid w:val="0028033D"/>
    <w:rsid w:val="002B2CE2"/>
    <w:rsid w:val="00334681"/>
    <w:rsid w:val="003506BA"/>
    <w:rsid w:val="003611CB"/>
    <w:rsid w:val="00380DEB"/>
    <w:rsid w:val="00391E4E"/>
    <w:rsid w:val="003A0858"/>
    <w:rsid w:val="003B0E85"/>
    <w:rsid w:val="003B2110"/>
    <w:rsid w:val="003C2090"/>
    <w:rsid w:val="003D104A"/>
    <w:rsid w:val="003F73E3"/>
    <w:rsid w:val="00421C00"/>
    <w:rsid w:val="00431913"/>
    <w:rsid w:val="00431CE0"/>
    <w:rsid w:val="00447EBB"/>
    <w:rsid w:val="004541B4"/>
    <w:rsid w:val="0046143E"/>
    <w:rsid w:val="00467A08"/>
    <w:rsid w:val="00476E14"/>
    <w:rsid w:val="00486F7B"/>
    <w:rsid w:val="00497EBA"/>
    <w:rsid w:val="004B602A"/>
    <w:rsid w:val="004C1BF2"/>
    <w:rsid w:val="004D77E8"/>
    <w:rsid w:val="004F259E"/>
    <w:rsid w:val="004F421C"/>
    <w:rsid w:val="005429F9"/>
    <w:rsid w:val="0054312E"/>
    <w:rsid w:val="00552688"/>
    <w:rsid w:val="00561A5A"/>
    <w:rsid w:val="0057043B"/>
    <w:rsid w:val="005A3308"/>
    <w:rsid w:val="005B20BD"/>
    <w:rsid w:val="005C1E76"/>
    <w:rsid w:val="005E0468"/>
    <w:rsid w:val="006138C6"/>
    <w:rsid w:val="00626F16"/>
    <w:rsid w:val="006642EF"/>
    <w:rsid w:val="00671E92"/>
    <w:rsid w:val="006A283F"/>
    <w:rsid w:val="006A3AF7"/>
    <w:rsid w:val="006B4C92"/>
    <w:rsid w:val="006D142E"/>
    <w:rsid w:val="006D1D2B"/>
    <w:rsid w:val="006D382D"/>
    <w:rsid w:val="006D3AAC"/>
    <w:rsid w:val="00725BCE"/>
    <w:rsid w:val="007862D4"/>
    <w:rsid w:val="007922B0"/>
    <w:rsid w:val="007A6C91"/>
    <w:rsid w:val="007C4302"/>
    <w:rsid w:val="00804D6D"/>
    <w:rsid w:val="008316B9"/>
    <w:rsid w:val="008401BF"/>
    <w:rsid w:val="00841296"/>
    <w:rsid w:val="00841FEC"/>
    <w:rsid w:val="00851456"/>
    <w:rsid w:val="008620D9"/>
    <w:rsid w:val="008E70E0"/>
    <w:rsid w:val="0094584C"/>
    <w:rsid w:val="0098792D"/>
    <w:rsid w:val="009971AB"/>
    <w:rsid w:val="009A174E"/>
    <w:rsid w:val="009B0712"/>
    <w:rsid w:val="00A02626"/>
    <w:rsid w:val="00A14233"/>
    <w:rsid w:val="00A70590"/>
    <w:rsid w:val="00A72DC9"/>
    <w:rsid w:val="00A73A59"/>
    <w:rsid w:val="00A85CFA"/>
    <w:rsid w:val="00A9746F"/>
    <w:rsid w:val="00AD28CD"/>
    <w:rsid w:val="00AD3543"/>
    <w:rsid w:val="00B154B2"/>
    <w:rsid w:val="00B160BC"/>
    <w:rsid w:val="00B34F2A"/>
    <w:rsid w:val="00B5204D"/>
    <w:rsid w:val="00B801B2"/>
    <w:rsid w:val="00B91E49"/>
    <w:rsid w:val="00BA1193"/>
    <w:rsid w:val="00BB0C68"/>
    <w:rsid w:val="00BB20F3"/>
    <w:rsid w:val="00BD6C2D"/>
    <w:rsid w:val="00BE1889"/>
    <w:rsid w:val="00BE1E85"/>
    <w:rsid w:val="00BF2420"/>
    <w:rsid w:val="00BF46AD"/>
    <w:rsid w:val="00C10A55"/>
    <w:rsid w:val="00C23502"/>
    <w:rsid w:val="00C54B8C"/>
    <w:rsid w:val="00C85188"/>
    <w:rsid w:val="00CA041B"/>
    <w:rsid w:val="00CD49A8"/>
    <w:rsid w:val="00D44F82"/>
    <w:rsid w:val="00D837D2"/>
    <w:rsid w:val="00D872AC"/>
    <w:rsid w:val="00DA6CCE"/>
    <w:rsid w:val="00DB3709"/>
    <w:rsid w:val="00DB435C"/>
    <w:rsid w:val="00DB5C29"/>
    <w:rsid w:val="00DD699A"/>
    <w:rsid w:val="00DF7990"/>
    <w:rsid w:val="00E17B4B"/>
    <w:rsid w:val="00E22FEE"/>
    <w:rsid w:val="00E51EED"/>
    <w:rsid w:val="00EA7AEF"/>
    <w:rsid w:val="00EB0272"/>
    <w:rsid w:val="00EF2C62"/>
    <w:rsid w:val="00F04F1F"/>
    <w:rsid w:val="00F06B86"/>
    <w:rsid w:val="00F150D7"/>
    <w:rsid w:val="00F21AFF"/>
    <w:rsid w:val="00F44C3D"/>
    <w:rsid w:val="00F61F13"/>
    <w:rsid w:val="00F85442"/>
    <w:rsid w:val="00FA4E37"/>
    <w:rsid w:val="00FB399B"/>
    <w:rsid w:val="00FB42E3"/>
    <w:rsid w:val="00FB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AAA8F"/>
  <w15:docId w15:val="{24AE671B-5A0D-4091-91C5-E1822242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4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16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2B7CB-1695-48D1-A666-8CBEA962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911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Anna Lis</cp:lastModifiedBy>
  <cp:revision>58</cp:revision>
  <cp:lastPrinted>2022-06-21T09:59:00Z</cp:lastPrinted>
  <dcterms:created xsi:type="dcterms:W3CDTF">2014-04-25T08:26:00Z</dcterms:created>
  <dcterms:modified xsi:type="dcterms:W3CDTF">2026-02-18T13:48:00Z</dcterms:modified>
</cp:coreProperties>
</file>