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F8A" w:rsidRDefault="008F5741" w:rsidP="008F5741">
      <w:pPr>
        <w:jc w:val="right"/>
      </w:pPr>
      <w:r>
        <w:t>Załącznik Nr 1</w:t>
      </w:r>
    </w:p>
    <w:p w:rsidR="00A412B4" w:rsidRDefault="00A412B4" w:rsidP="008F5741">
      <w:pPr>
        <w:jc w:val="right"/>
      </w:pPr>
    </w:p>
    <w:tbl>
      <w:tblPr>
        <w:tblStyle w:val="Tabela-Siatka"/>
        <w:tblW w:w="0" w:type="auto"/>
        <w:tblLook w:val="04A0"/>
      </w:tblPr>
      <w:tblGrid>
        <w:gridCol w:w="2943"/>
        <w:gridCol w:w="5245"/>
        <w:gridCol w:w="1559"/>
        <w:gridCol w:w="2977"/>
        <w:gridCol w:w="1420"/>
      </w:tblGrid>
      <w:tr w:rsidR="008F5741" w:rsidTr="00912575">
        <w:tc>
          <w:tcPr>
            <w:tcW w:w="2943" w:type="dxa"/>
          </w:tcPr>
          <w:p w:rsidR="008F5741" w:rsidRDefault="008F5741" w:rsidP="008F5741">
            <w:pPr>
              <w:jc w:val="center"/>
            </w:pPr>
            <w:r>
              <w:t>Zawód</w:t>
            </w:r>
          </w:p>
        </w:tc>
        <w:tc>
          <w:tcPr>
            <w:tcW w:w="5245" w:type="dxa"/>
          </w:tcPr>
          <w:p w:rsidR="008F5741" w:rsidRDefault="008F5741" w:rsidP="008F5741">
            <w:pPr>
              <w:jc w:val="center"/>
            </w:pPr>
            <w:r>
              <w:t>Narażenie</w:t>
            </w:r>
          </w:p>
        </w:tc>
        <w:tc>
          <w:tcPr>
            <w:tcW w:w="1559" w:type="dxa"/>
          </w:tcPr>
          <w:p w:rsidR="008F5741" w:rsidRDefault="008F5741" w:rsidP="008F5741">
            <w:pPr>
              <w:jc w:val="center"/>
            </w:pPr>
            <w:r>
              <w:t>Okres nauki</w:t>
            </w:r>
          </w:p>
        </w:tc>
        <w:tc>
          <w:tcPr>
            <w:tcW w:w="2977" w:type="dxa"/>
          </w:tcPr>
          <w:p w:rsidR="008F5741" w:rsidRDefault="008F5741" w:rsidP="008F5741">
            <w:pPr>
              <w:jc w:val="center"/>
            </w:pPr>
            <w:r>
              <w:t>Program badań</w:t>
            </w:r>
          </w:p>
        </w:tc>
        <w:tc>
          <w:tcPr>
            <w:tcW w:w="1420" w:type="dxa"/>
          </w:tcPr>
          <w:p w:rsidR="008F5741" w:rsidRDefault="008F5741" w:rsidP="008F5741">
            <w:pPr>
              <w:jc w:val="center"/>
            </w:pPr>
            <w:r>
              <w:t>Ilość uczniów</w:t>
            </w:r>
          </w:p>
        </w:tc>
      </w:tr>
      <w:tr w:rsidR="008F5741" w:rsidTr="00912575">
        <w:tc>
          <w:tcPr>
            <w:tcW w:w="2943" w:type="dxa"/>
          </w:tcPr>
          <w:p w:rsidR="008F5741" w:rsidRDefault="008F5741" w:rsidP="008F5741">
            <w:r>
              <w:t>Technik ekonomista</w:t>
            </w:r>
            <w:r w:rsidR="00912575">
              <w:t xml:space="preserve"> *</w:t>
            </w:r>
          </w:p>
        </w:tc>
        <w:tc>
          <w:tcPr>
            <w:tcW w:w="5245" w:type="dxa"/>
          </w:tcPr>
          <w:p w:rsidR="008F5741" w:rsidRDefault="008F5741" w:rsidP="008F5741">
            <w:r>
              <w:t>Praca statyczna – obciążenie stawów i kręgosłupa,</w:t>
            </w:r>
          </w:p>
          <w:p w:rsidR="008F5741" w:rsidRDefault="008F5741" w:rsidP="008F5741">
            <w:r>
              <w:t>Praca przy komputerze – osłabienie wzroku,</w:t>
            </w:r>
          </w:p>
          <w:p w:rsidR="008F5741" w:rsidRDefault="008F5741" w:rsidP="008F5741">
            <w:r>
              <w:t>Praca w archiwum – możliwość zachorowania na choroby grzybicze</w:t>
            </w:r>
          </w:p>
        </w:tc>
        <w:tc>
          <w:tcPr>
            <w:tcW w:w="1559" w:type="dxa"/>
          </w:tcPr>
          <w:p w:rsidR="008F5741" w:rsidRDefault="008F5741" w:rsidP="008F5741">
            <w:pPr>
              <w:jc w:val="center"/>
            </w:pPr>
            <w:r>
              <w:t>5</w:t>
            </w:r>
          </w:p>
        </w:tc>
        <w:tc>
          <w:tcPr>
            <w:tcW w:w="2977" w:type="dxa"/>
          </w:tcPr>
          <w:p w:rsidR="008F5741" w:rsidRDefault="008F5741" w:rsidP="008F5741">
            <w:pPr>
              <w:jc w:val="center"/>
            </w:pPr>
            <w:r>
              <w:t>ogólnolekarskie</w:t>
            </w:r>
          </w:p>
        </w:tc>
        <w:tc>
          <w:tcPr>
            <w:tcW w:w="1420" w:type="dxa"/>
          </w:tcPr>
          <w:p w:rsidR="008F5741" w:rsidRDefault="006D1841" w:rsidP="008F5741">
            <w:pPr>
              <w:jc w:val="center"/>
            </w:pPr>
            <w:r>
              <w:t>30</w:t>
            </w:r>
          </w:p>
        </w:tc>
      </w:tr>
      <w:tr w:rsidR="008F5741" w:rsidTr="00912575">
        <w:tc>
          <w:tcPr>
            <w:tcW w:w="2943" w:type="dxa"/>
          </w:tcPr>
          <w:p w:rsidR="008F5741" w:rsidRDefault="008F5741" w:rsidP="008F5741">
            <w:r>
              <w:t>Technik rachunkowości</w:t>
            </w:r>
            <w:r w:rsidR="00912575">
              <w:t xml:space="preserve"> *</w:t>
            </w:r>
          </w:p>
        </w:tc>
        <w:tc>
          <w:tcPr>
            <w:tcW w:w="5245" w:type="dxa"/>
          </w:tcPr>
          <w:p w:rsidR="008F5741" w:rsidRDefault="008F5741" w:rsidP="008F5741">
            <w:r>
              <w:t>Praca statyczna – obciążenie stawów i kręgosłupa,</w:t>
            </w:r>
          </w:p>
          <w:p w:rsidR="008F5741" w:rsidRDefault="008F5741" w:rsidP="008F5741">
            <w:r>
              <w:t>Praca przy komputerze – osłabienie wzroku,</w:t>
            </w:r>
          </w:p>
          <w:p w:rsidR="008F5741" w:rsidRDefault="008F5741" w:rsidP="008F5741">
            <w:r>
              <w:t>Praca w archiwum – możliwość zachorowania na choroby grzybicze</w:t>
            </w:r>
          </w:p>
        </w:tc>
        <w:tc>
          <w:tcPr>
            <w:tcW w:w="1559" w:type="dxa"/>
          </w:tcPr>
          <w:p w:rsidR="008F5741" w:rsidRDefault="008F5741" w:rsidP="008F5741">
            <w:pPr>
              <w:jc w:val="center"/>
            </w:pPr>
            <w:r>
              <w:t>5</w:t>
            </w:r>
          </w:p>
        </w:tc>
        <w:tc>
          <w:tcPr>
            <w:tcW w:w="2977" w:type="dxa"/>
          </w:tcPr>
          <w:p w:rsidR="008F5741" w:rsidRDefault="008F5741" w:rsidP="008F5741">
            <w:pPr>
              <w:jc w:val="center"/>
            </w:pPr>
            <w:r>
              <w:t>ogólnolekarskie</w:t>
            </w:r>
          </w:p>
        </w:tc>
        <w:tc>
          <w:tcPr>
            <w:tcW w:w="1420" w:type="dxa"/>
          </w:tcPr>
          <w:p w:rsidR="008F5741" w:rsidRDefault="006D1841" w:rsidP="008F5741">
            <w:pPr>
              <w:jc w:val="center"/>
            </w:pPr>
            <w:r>
              <w:t>30</w:t>
            </w:r>
          </w:p>
        </w:tc>
      </w:tr>
      <w:tr w:rsidR="008F5741" w:rsidTr="00912575">
        <w:tc>
          <w:tcPr>
            <w:tcW w:w="2943" w:type="dxa"/>
          </w:tcPr>
          <w:p w:rsidR="008F5741" w:rsidRDefault="008F5741" w:rsidP="008F5741">
            <w:r>
              <w:t>Technik organizacji turystyki</w:t>
            </w:r>
            <w:r w:rsidR="00912575">
              <w:t xml:space="preserve"> *</w:t>
            </w:r>
          </w:p>
        </w:tc>
        <w:tc>
          <w:tcPr>
            <w:tcW w:w="5245" w:type="dxa"/>
          </w:tcPr>
          <w:p w:rsidR="008F5741" w:rsidRDefault="008F5741" w:rsidP="008F5741">
            <w:r>
              <w:t>Praca statyczna – obciążenie stawów i kręgosłupa,</w:t>
            </w:r>
          </w:p>
          <w:p w:rsidR="008F5741" w:rsidRDefault="008F5741" w:rsidP="008F5741">
            <w:r>
              <w:t>Praca przy komputerze – osłabienie wzroku</w:t>
            </w:r>
          </w:p>
        </w:tc>
        <w:tc>
          <w:tcPr>
            <w:tcW w:w="1559" w:type="dxa"/>
          </w:tcPr>
          <w:p w:rsidR="008F5741" w:rsidRDefault="008F5741" w:rsidP="008F5741">
            <w:pPr>
              <w:jc w:val="center"/>
            </w:pPr>
            <w:r>
              <w:t>5</w:t>
            </w:r>
          </w:p>
        </w:tc>
        <w:tc>
          <w:tcPr>
            <w:tcW w:w="2977" w:type="dxa"/>
          </w:tcPr>
          <w:p w:rsidR="008F5741" w:rsidRDefault="008F5741" w:rsidP="008F5741">
            <w:pPr>
              <w:jc w:val="center"/>
            </w:pPr>
            <w:r>
              <w:t>ogólnolekarskie</w:t>
            </w:r>
          </w:p>
        </w:tc>
        <w:tc>
          <w:tcPr>
            <w:tcW w:w="1420" w:type="dxa"/>
          </w:tcPr>
          <w:p w:rsidR="008F5741" w:rsidRDefault="006D1841" w:rsidP="008F5741">
            <w:pPr>
              <w:jc w:val="center"/>
            </w:pPr>
            <w:r>
              <w:t>30</w:t>
            </w:r>
          </w:p>
        </w:tc>
      </w:tr>
      <w:tr w:rsidR="008F5741" w:rsidTr="00912575">
        <w:tc>
          <w:tcPr>
            <w:tcW w:w="2943" w:type="dxa"/>
          </w:tcPr>
          <w:p w:rsidR="008F5741" w:rsidRDefault="008F5741" w:rsidP="008F5741">
            <w:r>
              <w:t>Technik spedytor</w:t>
            </w:r>
            <w:r w:rsidR="00912575">
              <w:t xml:space="preserve"> *</w:t>
            </w:r>
          </w:p>
        </w:tc>
        <w:tc>
          <w:tcPr>
            <w:tcW w:w="5245" w:type="dxa"/>
          </w:tcPr>
          <w:p w:rsidR="008F5741" w:rsidRDefault="008F5741" w:rsidP="008F5741">
            <w:r>
              <w:t xml:space="preserve">Urazy przy ręcznych pracach transportowych, </w:t>
            </w:r>
            <w:r>
              <w:br/>
              <w:t>obciążenie stawów i kręgosłupa,</w:t>
            </w:r>
          </w:p>
          <w:p w:rsidR="008F5741" w:rsidRDefault="008F5741" w:rsidP="008F5741">
            <w:r>
              <w:t>Praca przy komputerze – osłabienie wzroku</w:t>
            </w:r>
          </w:p>
        </w:tc>
        <w:tc>
          <w:tcPr>
            <w:tcW w:w="1559" w:type="dxa"/>
          </w:tcPr>
          <w:p w:rsidR="008F5741" w:rsidRDefault="008F5741" w:rsidP="008F5741">
            <w:pPr>
              <w:jc w:val="center"/>
            </w:pPr>
            <w:r>
              <w:t>5</w:t>
            </w:r>
          </w:p>
        </w:tc>
        <w:tc>
          <w:tcPr>
            <w:tcW w:w="2977" w:type="dxa"/>
          </w:tcPr>
          <w:p w:rsidR="008F5741" w:rsidRDefault="008F5741" w:rsidP="008F5741">
            <w:pPr>
              <w:jc w:val="center"/>
            </w:pPr>
            <w:r>
              <w:t>ogólnolekarskie</w:t>
            </w:r>
          </w:p>
        </w:tc>
        <w:tc>
          <w:tcPr>
            <w:tcW w:w="1420" w:type="dxa"/>
          </w:tcPr>
          <w:p w:rsidR="008F5741" w:rsidRDefault="006D1841" w:rsidP="008F5741">
            <w:pPr>
              <w:jc w:val="center"/>
            </w:pPr>
            <w:r>
              <w:t>30</w:t>
            </w:r>
          </w:p>
        </w:tc>
      </w:tr>
      <w:tr w:rsidR="008F5741" w:rsidTr="00912575">
        <w:tc>
          <w:tcPr>
            <w:tcW w:w="2943" w:type="dxa"/>
          </w:tcPr>
          <w:p w:rsidR="008F5741" w:rsidRDefault="008F5741" w:rsidP="008F5741">
            <w:r>
              <w:t>Technik handlowiec</w:t>
            </w:r>
            <w:r w:rsidR="00912575">
              <w:t xml:space="preserve"> *</w:t>
            </w:r>
          </w:p>
        </w:tc>
        <w:tc>
          <w:tcPr>
            <w:tcW w:w="5245" w:type="dxa"/>
          </w:tcPr>
          <w:p w:rsidR="008F5741" w:rsidRDefault="008F5741" w:rsidP="008F5741">
            <w:r>
              <w:t xml:space="preserve">Urazy przy ręcznych pracach transportowych, </w:t>
            </w:r>
            <w:r>
              <w:br/>
              <w:t>obciążenie stawów i kręgosłupa,</w:t>
            </w:r>
          </w:p>
          <w:p w:rsidR="008F5741" w:rsidRDefault="008F5741" w:rsidP="008F5741">
            <w:r>
              <w:t>Praca przy komputerze – osłabienie wzroku</w:t>
            </w:r>
          </w:p>
        </w:tc>
        <w:tc>
          <w:tcPr>
            <w:tcW w:w="1559" w:type="dxa"/>
          </w:tcPr>
          <w:p w:rsidR="008F5741" w:rsidRDefault="008F5741" w:rsidP="008F5741">
            <w:pPr>
              <w:jc w:val="center"/>
            </w:pPr>
            <w:r>
              <w:t>5</w:t>
            </w:r>
          </w:p>
        </w:tc>
        <w:tc>
          <w:tcPr>
            <w:tcW w:w="2977" w:type="dxa"/>
          </w:tcPr>
          <w:p w:rsidR="008F5741" w:rsidRDefault="008F5741" w:rsidP="008F5741">
            <w:pPr>
              <w:jc w:val="center"/>
            </w:pPr>
            <w:r>
              <w:t>ogólnolekarskie</w:t>
            </w:r>
          </w:p>
        </w:tc>
        <w:tc>
          <w:tcPr>
            <w:tcW w:w="1420" w:type="dxa"/>
          </w:tcPr>
          <w:p w:rsidR="008F5741" w:rsidRDefault="006D1841" w:rsidP="008F5741">
            <w:pPr>
              <w:jc w:val="center"/>
            </w:pPr>
            <w:r>
              <w:t>30</w:t>
            </w:r>
          </w:p>
        </w:tc>
      </w:tr>
    </w:tbl>
    <w:p w:rsidR="008F5741" w:rsidRDefault="008F5741" w:rsidP="00912575"/>
    <w:p w:rsidR="00912575" w:rsidRDefault="00912575" w:rsidP="00912575">
      <w:r>
        <w:t>*badania uczniów należy wykonać w miarę możliwości na terenie szkoły (szkoła posiada gabinet lekarski)</w:t>
      </w:r>
    </w:p>
    <w:sectPr w:rsidR="00912575" w:rsidSect="008F574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F5741"/>
    <w:rsid w:val="006D1841"/>
    <w:rsid w:val="008F5741"/>
    <w:rsid w:val="00912575"/>
    <w:rsid w:val="00940D34"/>
    <w:rsid w:val="00A412B4"/>
    <w:rsid w:val="00DD6F8A"/>
    <w:rsid w:val="00E66730"/>
    <w:rsid w:val="00E86828"/>
    <w:rsid w:val="00F54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6F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F57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dcterms:created xsi:type="dcterms:W3CDTF">2024-02-07T11:55:00Z</dcterms:created>
  <dcterms:modified xsi:type="dcterms:W3CDTF">2026-03-12T11:01:00Z</dcterms:modified>
</cp:coreProperties>
</file>