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83C38" w14:textId="02F15706" w:rsidR="00BA727D" w:rsidRPr="003B4AF7" w:rsidRDefault="00BA727D" w:rsidP="00BA727D">
      <w:pPr>
        <w:pStyle w:val="Nagwek10"/>
        <w:rPr>
          <w:rFonts w:ascii="Arial" w:hAnsi="Arial" w:cs="Arial"/>
          <w:szCs w:val="24"/>
        </w:rPr>
      </w:pPr>
      <w:r w:rsidRPr="003B4AF7">
        <w:rPr>
          <w:rFonts w:ascii="Arial" w:hAnsi="Arial" w:cs="Arial"/>
          <w:szCs w:val="24"/>
        </w:rPr>
        <w:t xml:space="preserve">ZARZĄDZENIE nr </w:t>
      </w:r>
      <w:r>
        <w:rPr>
          <w:rFonts w:ascii="Arial" w:hAnsi="Arial" w:cs="Arial"/>
          <w:szCs w:val="24"/>
        </w:rPr>
        <w:t>3</w:t>
      </w:r>
      <w:r w:rsidRPr="003B4AF7">
        <w:rPr>
          <w:rFonts w:ascii="Arial" w:hAnsi="Arial" w:cs="Arial"/>
          <w:szCs w:val="24"/>
        </w:rPr>
        <w:t>/202</w:t>
      </w:r>
      <w:r>
        <w:rPr>
          <w:rFonts w:ascii="Arial" w:hAnsi="Arial" w:cs="Arial"/>
          <w:szCs w:val="24"/>
        </w:rPr>
        <w:t>6</w:t>
      </w:r>
    </w:p>
    <w:p w14:paraId="1B9B1B32" w14:textId="77777777" w:rsidR="00BA727D" w:rsidRPr="00224170" w:rsidRDefault="00BA727D" w:rsidP="00BA727D">
      <w:pPr>
        <w:jc w:val="center"/>
        <w:rPr>
          <w:rFonts w:ascii="Arial" w:hAnsi="Arial" w:cs="Arial"/>
          <w:b/>
        </w:rPr>
      </w:pPr>
      <w:r w:rsidRPr="00224170">
        <w:rPr>
          <w:rFonts w:ascii="Arial" w:hAnsi="Arial" w:cs="Arial"/>
          <w:b/>
        </w:rPr>
        <w:t>Dyrektora Szkoły Podstawowej nr 39 im. Marii Konopnickiej w Częstochowie</w:t>
      </w:r>
    </w:p>
    <w:p w14:paraId="286F0164" w14:textId="45734377" w:rsidR="00BA727D" w:rsidRPr="00B960E7" w:rsidRDefault="00BA727D" w:rsidP="00BA727D">
      <w:pPr>
        <w:jc w:val="center"/>
        <w:rPr>
          <w:rFonts w:ascii="Arial" w:hAnsi="Arial" w:cs="Arial"/>
        </w:rPr>
      </w:pPr>
      <w:r w:rsidRPr="00224170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 xml:space="preserve">19 </w:t>
      </w:r>
      <w:r>
        <w:rPr>
          <w:rFonts w:ascii="Arial" w:hAnsi="Arial" w:cs="Arial"/>
        </w:rPr>
        <w:t>marca</w:t>
      </w:r>
      <w:r w:rsidRPr="00224170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Pr="00224170">
        <w:rPr>
          <w:rFonts w:ascii="Arial" w:hAnsi="Arial" w:cs="Arial"/>
        </w:rPr>
        <w:t xml:space="preserve"> r.</w:t>
      </w:r>
    </w:p>
    <w:p w14:paraId="0591448D" w14:textId="27E01CED" w:rsidR="00BA727D" w:rsidRPr="003278BD" w:rsidRDefault="00BA727D" w:rsidP="003278BD">
      <w:pPr>
        <w:pStyle w:val="Tekstpodstawowy31"/>
        <w:spacing w:before="200" w:after="0" w:line="276" w:lineRule="auto"/>
        <w:rPr>
          <w:sz w:val="24"/>
        </w:rPr>
      </w:pPr>
      <w:r w:rsidRPr="003B4AF7">
        <w:rPr>
          <w:sz w:val="24"/>
        </w:rPr>
        <w:t xml:space="preserve">w sprawie </w:t>
      </w:r>
      <w:r w:rsidR="003278BD">
        <w:rPr>
          <w:sz w:val="24"/>
        </w:rPr>
        <w:t>powołania komisji opiniującej zajęcia przeprowadzone przez nauczyciela początkującego</w:t>
      </w:r>
    </w:p>
    <w:p w14:paraId="30FF80D5" w14:textId="7660307C" w:rsidR="00BA727D" w:rsidRPr="00B960E7" w:rsidRDefault="00BA727D" w:rsidP="003278BD">
      <w:pPr>
        <w:pStyle w:val="Tekstpodstawowy"/>
        <w:spacing w:before="200" w:line="276" w:lineRule="auto"/>
        <w:ind w:firstLine="142"/>
        <w:rPr>
          <w:rFonts w:ascii="Arial" w:hAnsi="Arial" w:cs="Arial"/>
          <w:b/>
          <w:bCs/>
          <w:szCs w:val="24"/>
        </w:rPr>
      </w:pPr>
      <w:r w:rsidRPr="003B4AF7">
        <w:rPr>
          <w:rFonts w:ascii="Arial" w:hAnsi="Arial" w:cs="Arial"/>
          <w:szCs w:val="24"/>
        </w:rPr>
        <w:t>Na podstawie art. </w:t>
      </w:r>
      <w:r w:rsidR="003278BD">
        <w:rPr>
          <w:rFonts w:ascii="Arial" w:hAnsi="Arial" w:cs="Arial"/>
          <w:szCs w:val="24"/>
        </w:rPr>
        <w:t>9fa ust. 5 i ust. 6 ustawy z dnia 26 stycznia 1982 r. – Karta Nauczyciela zarządza się, co następuje:</w:t>
      </w:r>
    </w:p>
    <w:p w14:paraId="54FE3A47" w14:textId="77777777" w:rsidR="00BA727D" w:rsidRPr="003B4AF7" w:rsidRDefault="00BA727D" w:rsidP="00BA727D">
      <w:pPr>
        <w:pStyle w:val="Tekstpodstawowy31"/>
        <w:spacing w:before="200" w:after="0" w:line="276" w:lineRule="auto"/>
        <w:rPr>
          <w:bCs w:val="0"/>
          <w:sz w:val="24"/>
        </w:rPr>
      </w:pPr>
      <w:r w:rsidRPr="003B4AF7">
        <w:rPr>
          <w:bCs w:val="0"/>
          <w:sz w:val="24"/>
        </w:rPr>
        <w:t>§ 1.</w:t>
      </w:r>
    </w:p>
    <w:p w14:paraId="380E99E6" w14:textId="3A34ED1E" w:rsidR="00BA727D" w:rsidRPr="00B960E7" w:rsidRDefault="003278BD" w:rsidP="003278BD">
      <w:pPr>
        <w:pStyle w:val="Nagwek10"/>
        <w:spacing w:before="200" w:line="276" w:lineRule="auto"/>
        <w:jc w:val="left"/>
        <w:rPr>
          <w:rFonts w:ascii="Arial" w:hAnsi="Arial" w:cs="Arial"/>
          <w:b w:val="0"/>
          <w:bCs/>
          <w:szCs w:val="24"/>
        </w:rPr>
      </w:pPr>
      <w:r>
        <w:rPr>
          <w:rFonts w:ascii="Arial" w:hAnsi="Arial" w:cs="Arial"/>
          <w:b w:val="0"/>
          <w:bCs/>
          <w:szCs w:val="24"/>
        </w:rPr>
        <w:t>Powołuje się komisję obserwującą zajęcia prowadzone w ostatnim roku przygotowania do zawodu przez Panią Malwinę Ziętalę</w:t>
      </w:r>
    </w:p>
    <w:p w14:paraId="2332D9CF" w14:textId="77777777" w:rsidR="00BA727D" w:rsidRPr="00B960E7" w:rsidRDefault="00BA727D" w:rsidP="00BA727D">
      <w:pPr>
        <w:spacing w:before="200" w:line="276" w:lineRule="auto"/>
        <w:jc w:val="center"/>
        <w:rPr>
          <w:rFonts w:ascii="Arial" w:hAnsi="Arial" w:cs="Arial"/>
          <w:b/>
          <w:bCs/>
        </w:rPr>
      </w:pPr>
      <w:r w:rsidRPr="003B4AF7">
        <w:rPr>
          <w:rFonts w:ascii="Arial" w:eastAsia="Verdana" w:hAnsi="Arial" w:cs="Arial"/>
          <w:b/>
          <w:bCs/>
        </w:rPr>
        <w:t>§</w:t>
      </w:r>
      <w:r w:rsidRPr="003B4AF7">
        <w:rPr>
          <w:rFonts w:ascii="Arial" w:hAnsi="Arial" w:cs="Arial"/>
          <w:b/>
          <w:bCs/>
        </w:rPr>
        <w:t xml:space="preserve"> 2.</w:t>
      </w:r>
    </w:p>
    <w:p w14:paraId="70DA9816" w14:textId="32DF2E94" w:rsidR="00BA727D" w:rsidRDefault="003278BD" w:rsidP="003278BD">
      <w:pPr>
        <w:spacing w:before="200" w:line="276" w:lineRule="auto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W skład </w:t>
      </w:r>
      <w:r w:rsidR="00737A8A">
        <w:rPr>
          <w:rFonts w:ascii="Arial" w:eastAsia="Verdana" w:hAnsi="Arial" w:cs="Arial"/>
        </w:rPr>
        <w:t>komisji wchodzą:</w:t>
      </w:r>
    </w:p>
    <w:p w14:paraId="2EB49C0A" w14:textId="730F31EC" w:rsidR="00737A8A" w:rsidRDefault="00737A8A" w:rsidP="00737A8A">
      <w:pPr>
        <w:pStyle w:val="Akapitzlist"/>
        <w:numPr>
          <w:ilvl w:val="0"/>
          <w:numId w:val="1"/>
        </w:numPr>
        <w:spacing w:before="200" w:line="276" w:lineRule="auto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Ewa Blukacz – dyrektor szkoły, Przewodniczący</w:t>
      </w:r>
      <w:r w:rsidR="00197C7D">
        <w:rPr>
          <w:rFonts w:ascii="Arial" w:eastAsia="Verdana" w:hAnsi="Arial" w:cs="Arial"/>
        </w:rPr>
        <w:t xml:space="preserve"> komisji</w:t>
      </w:r>
    </w:p>
    <w:p w14:paraId="45DAE2EA" w14:textId="5974E916" w:rsidR="00F91D61" w:rsidRDefault="00F91D61" w:rsidP="00737A8A">
      <w:pPr>
        <w:pStyle w:val="Akapitzlist"/>
        <w:numPr>
          <w:ilvl w:val="0"/>
          <w:numId w:val="1"/>
        </w:numPr>
        <w:spacing w:before="200" w:line="276" w:lineRule="auto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Zbigniew Makles – członek komisji</w:t>
      </w:r>
    </w:p>
    <w:p w14:paraId="3AC24EC2" w14:textId="322FE190" w:rsidR="00F91D61" w:rsidRPr="00737A8A" w:rsidRDefault="00F91D61" w:rsidP="00737A8A">
      <w:pPr>
        <w:pStyle w:val="Akapitzlist"/>
        <w:numPr>
          <w:ilvl w:val="0"/>
          <w:numId w:val="1"/>
        </w:numPr>
        <w:spacing w:before="200" w:line="276" w:lineRule="auto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Arkadiusz Cierpiał – członek komisji</w:t>
      </w:r>
    </w:p>
    <w:p w14:paraId="0D09858C" w14:textId="77777777" w:rsidR="00BA727D" w:rsidRPr="00B960E7" w:rsidRDefault="00BA727D" w:rsidP="00BA727D">
      <w:pPr>
        <w:pStyle w:val="Tekstpodstawowy31"/>
        <w:spacing w:before="200" w:after="0" w:line="276" w:lineRule="auto"/>
        <w:rPr>
          <w:bCs w:val="0"/>
          <w:sz w:val="24"/>
        </w:rPr>
      </w:pPr>
      <w:r w:rsidRPr="003B4AF7">
        <w:rPr>
          <w:bCs w:val="0"/>
          <w:sz w:val="24"/>
        </w:rPr>
        <w:t>§ 3.</w:t>
      </w:r>
    </w:p>
    <w:p w14:paraId="16107AED" w14:textId="77777777" w:rsidR="00BA727D" w:rsidRPr="003B4AF7" w:rsidRDefault="00BA727D" w:rsidP="00BA727D">
      <w:pPr>
        <w:pStyle w:val="Tekstpodstawowy31"/>
        <w:spacing w:before="200" w:after="0" w:line="276" w:lineRule="auto"/>
        <w:jc w:val="left"/>
        <w:rPr>
          <w:b w:val="0"/>
          <w:sz w:val="24"/>
        </w:rPr>
      </w:pPr>
      <w:r w:rsidRPr="003B4AF7">
        <w:rPr>
          <w:b w:val="0"/>
          <w:sz w:val="24"/>
        </w:rPr>
        <w:t>Zarządzenie wchodzi w życie z dniem podpisania.</w:t>
      </w:r>
    </w:p>
    <w:p w14:paraId="1148A094" w14:textId="77777777" w:rsidR="00BA727D" w:rsidRPr="003B4AF7" w:rsidRDefault="00BA727D" w:rsidP="00BA727D">
      <w:pPr>
        <w:pStyle w:val="Tytu"/>
        <w:spacing w:before="400" w:after="0" w:line="276" w:lineRule="auto"/>
        <w:ind w:left="5670"/>
        <w:rPr>
          <w:rFonts w:ascii="Arial" w:hAnsi="Arial" w:cs="Arial"/>
          <w:b/>
          <w:sz w:val="24"/>
          <w:szCs w:val="24"/>
        </w:rPr>
      </w:pPr>
      <w:r w:rsidRPr="003B4AF7">
        <w:rPr>
          <w:rFonts w:ascii="Arial" w:hAnsi="Arial" w:cs="Arial"/>
          <w:b/>
          <w:sz w:val="24"/>
          <w:szCs w:val="24"/>
        </w:rPr>
        <w:t xml:space="preserve">(-) </w:t>
      </w:r>
      <w:r>
        <w:rPr>
          <w:rFonts w:ascii="Arial" w:hAnsi="Arial" w:cs="Arial"/>
          <w:b/>
          <w:sz w:val="24"/>
          <w:szCs w:val="24"/>
        </w:rPr>
        <w:t>Ewa Blukacz</w:t>
      </w:r>
    </w:p>
    <w:p w14:paraId="53FF4DDD" w14:textId="22A90AFE" w:rsidR="009C7B90" w:rsidRPr="00BA727D" w:rsidRDefault="00BA727D" w:rsidP="00BA727D">
      <w:pPr>
        <w:pStyle w:val="Tekstpodstawowy31"/>
        <w:spacing w:before="0" w:after="0"/>
        <w:ind w:left="4962" w:firstLine="708"/>
        <w:jc w:val="left"/>
        <w:rPr>
          <w:b w:val="0"/>
          <w:sz w:val="24"/>
        </w:rPr>
      </w:pPr>
      <w:r w:rsidRPr="003B4AF7">
        <w:rPr>
          <w:b w:val="0"/>
          <w:sz w:val="24"/>
          <w:lang w:eastAsia="pl-PL"/>
        </w:rPr>
        <w:t xml:space="preserve">Dyrektor </w:t>
      </w:r>
      <w:r>
        <w:rPr>
          <w:b w:val="0"/>
          <w:sz w:val="24"/>
          <w:lang w:eastAsia="pl-PL"/>
        </w:rPr>
        <w:t>szkoły</w:t>
      </w:r>
    </w:p>
    <w:sectPr w:rsidR="009C7B90" w:rsidRPr="00BA727D" w:rsidSect="00BA727D">
      <w:pgSz w:w="11906" w:h="16838"/>
      <w:pgMar w:top="1694" w:right="1418" w:bottom="1418" w:left="1418" w:header="1418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C309C"/>
    <w:multiLevelType w:val="hybridMultilevel"/>
    <w:tmpl w:val="22BC0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08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27D"/>
    <w:rsid w:val="00197C7D"/>
    <w:rsid w:val="003278BD"/>
    <w:rsid w:val="00737A8A"/>
    <w:rsid w:val="009C7B90"/>
    <w:rsid w:val="00BA727D"/>
    <w:rsid w:val="00F91D61"/>
    <w:rsid w:val="00FD7FF8"/>
    <w:rsid w:val="00FF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736CB"/>
  <w15:chartTrackingRefBased/>
  <w15:docId w15:val="{76179B49-AC23-456B-BE1F-C5FF7DF17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27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727D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727D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727D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727D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727D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727D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727D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727D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727D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72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72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72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72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72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72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72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72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72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BA727D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rsid w:val="00BA7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727D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A7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727D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A72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727D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A72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72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72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727D"/>
    <w:rPr>
      <w:b/>
      <w:bCs/>
      <w:smallCaps/>
      <w:color w:val="0F4761" w:themeColor="accent1" w:themeShade="BF"/>
      <w:spacing w:val="5"/>
    </w:rPr>
  </w:style>
  <w:style w:type="paragraph" w:customStyle="1" w:styleId="Nagwek10">
    <w:name w:val="Nagłówek1"/>
    <w:basedOn w:val="Normalny"/>
    <w:next w:val="Tekstpodstawowy"/>
    <w:rsid w:val="00BA727D"/>
    <w:pPr>
      <w:jc w:val="center"/>
    </w:pPr>
    <w:rPr>
      <w:rFonts w:ascii="Verdana" w:hAnsi="Verdana" w:cs="Verdana"/>
      <w:b/>
      <w:szCs w:val="20"/>
    </w:rPr>
  </w:style>
  <w:style w:type="paragraph" w:styleId="Tekstpodstawowy">
    <w:name w:val="Body Text"/>
    <w:basedOn w:val="Normalny"/>
    <w:link w:val="TekstpodstawowyZnak"/>
    <w:rsid w:val="00BA727D"/>
    <w:rPr>
      <w:rFonts w:ascii="Verdana" w:hAnsi="Verdana" w:cs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A727D"/>
    <w:rPr>
      <w:rFonts w:ascii="Verdana" w:eastAsia="Times New Roman" w:hAnsi="Verdana" w:cs="Verdana"/>
      <w:kern w:val="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BA727D"/>
    <w:pPr>
      <w:spacing w:before="240" w:after="240"/>
      <w:jc w:val="center"/>
    </w:pPr>
    <w:rPr>
      <w:rFonts w:ascii="Arial" w:hAnsi="Arial" w:cs="Arial"/>
      <w:b/>
      <w:bCs/>
      <w:sz w:val="20"/>
    </w:rPr>
  </w:style>
  <w:style w:type="paragraph" w:customStyle="1" w:styleId="Teksttreci">
    <w:name w:val="Tekst treści"/>
    <w:basedOn w:val="Normalny"/>
    <w:rsid w:val="00BA727D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2026-03-25T11:22:00Z</dcterms:created>
  <dcterms:modified xsi:type="dcterms:W3CDTF">2026-03-25T12:13:00Z</dcterms:modified>
</cp:coreProperties>
</file>